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E593B" w14:textId="77777777" w:rsidR="0056491D" w:rsidRPr="00292D11" w:rsidRDefault="0056491D" w:rsidP="00292D11">
      <w:pPr>
        <w:sectPr w:rsidR="0056491D" w:rsidRPr="00292D11" w:rsidSect="002E6CCE">
          <w:footerReference w:type="even" r:id="rId11"/>
          <w:footerReference w:type="default" r:id="rId12"/>
          <w:pgSz w:w="12240" w:h="15840" w:code="1"/>
          <w:pgMar w:top="1008" w:right="1008" w:bottom="1008" w:left="1008" w:header="720" w:footer="720" w:gutter="0"/>
          <w:pgNumType w:start="1" w:chapStyle="1"/>
          <w:cols w:space="720"/>
          <w:titlePg/>
          <w:docGrid w:linePitch="360"/>
        </w:sectPr>
      </w:pPr>
    </w:p>
    <w:p w14:paraId="28D227FE" w14:textId="77777777" w:rsidR="004D055A" w:rsidRDefault="004D055A" w:rsidP="00CA0663">
      <w:pPr>
        <w:autoSpaceDE w:val="0"/>
        <w:autoSpaceDN w:val="0"/>
        <w:adjustRightInd w:val="0"/>
        <w:rPr>
          <w:rFonts w:ascii="Arial" w:hAnsi="Arial" w:cs="Arial"/>
          <w:b/>
          <w:bCs/>
        </w:rPr>
      </w:pPr>
    </w:p>
    <w:p w14:paraId="215502FB" w14:textId="77777777" w:rsidR="004D055A" w:rsidRDefault="004D055A" w:rsidP="00CA0663">
      <w:pPr>
        <w:autoSpaceDE w:val="0"/>
        <w:autoSpaceDN w:val="0"/>
        <w:adjustRightInd w:val="0"/>
        <w:rPr>
          <w:rFonts w:ascii="Arial" w:hAnsi="Arial" w:cs="Arial"/>
          <w:b/>
          <w:bCs/>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A5442D" w:rsidRPr="003D231B" w14:paraId="654B701A" w14:textId="77777777" w:rsidTr="00910DCF">
        <w:tc>
          <w:tcPr>
            <w:tcW w:w="11088" w:type="dxa"/>
            <w:shd w:val="clear" w:color="auto" w:fill="CCCCCC"/>
          </w:tcPr>
          <w:p w14:paraId="55602A81" w14:textId="77777777" w:rsidR="00A5442D" w:rsidRPr="003D231B" w:rsidRDefault="00A5442D" w:rsidP="000969DD">
            <w:pPr>
              <w:rPr>
                <w:rFonts w:ascii="Arial" w:hAnsi="Arial" w:cs="Arial"/>
                <w:b/>
                <w:sz w:val="22"/>
                <w:szCs w:val="22"/>
              </w:rPr>
            </w:pPr>
            <w:r w:rsidRPr="003D231B">
              <w:rPr>
                <w:rFonts w:ascii="Arial" w:hAnsi="Arial" w:cs="Arial"/>
                <w:lang w:val="en"/>
              </w:rPr>
              <w:br w:type="page"/>
            </w:r>
          </w:p>
        </w:tc>
      </w:tr>
    </w:tbl>
    <w:p w14:paraId="1A187C1A" w14:textId="77777777" w:rsidR="00A5442D" w:rsidRPr="003D231B" w:rsidRDefault="00A5442D" w:rsidP="003071EA">
      <w:pPr>
        <w:rPr>
          <w:rFonts w:ascii="Arial" w:hAnsi="Arial" w:cs="Arial"/>
          <w:sz w:val="56"/>
          <w:szCs w:val="56"/>
        </w:rPr>
      </w:pPr>
    </w:p>
    <w:p w14:paraId="385D9F14" w14:textId="77777777" w:rsidR="004140CF" w:rsidRPr="003D231B" w:rsidRDefault="009008C1" w:rsidP="007F031D">
      <w:pPr>
        <w:jc w:val="center"/>
        <w:rPr>
          <w:rFonts w:ascii="Arial" w:hAnsi="Arial" w:cs="Arial"/>
          <w:b/>
          <w:color w:val="99CC00"/>
          <w:sz w:val="48"/>
          <w:szCs w:val="48"/>
          <w:u w:val="single"/>
        </w:rPr>
      </w:pPr>
      <w:r>
        <w:rPr>
          <w:rFonts w:ascii="Arial" w:hAnsi="Arial" w:cs="Arial"/>
          <w:b/>
          <w:bCs/>
          <w:color w:val="99CC00"/>
          <w:sz w:val="48"/>
          <w:szCs w:val="48"/>
        </w:rPr>
        <w:t>Westminster Preschool</w:t>
      </w:r>
    </w:p>
    <w:p w14:paraId="7AAC8D7E" w14:textId="77777777" w:rsidR="004140CF" w:rsidRPr="003D231B" w:rsidRDefault="004140CF" w:rsidP="003071EA">
      <w:pPr>
        <w:rPr>
          <w:rFonts w:ascii="Arial" w:hAnsi="Arial" w:cs="Arial"/>
          <w:sz w:val="56"/>
          <w:szCs w:val="56"/>
        </w:rPr>
      </w:pPr>
    </w:p>
    <w:p w14:paraId="48BD02B3" w14:textId="77777777" w:rsidR="003071EA" w:rsidRPr="003D231B" w:rsidRDefault="001F779B" w:rsidP="007F031D">
      <w:pPr>
        <w:jc w:val="center"/>
        <w:rPr>
          <w:rFonts w:ascii="Arial" w:hAnsi="Arial" w:cs="Arial"/>
          <w:sz w:val="56"/>
          <w:szCs w:val="56"/>
        </w:rPr>
      </w:pPr>
      <w:r w:rsidRPr="003D231B">
        <w:rPr>
          <w:rFonts w:ascii="Arial" w:hAnsi="Arial" w:cs="Arial"/>
          <w:sz w:val="56"/>
          <w:szCs w:val="56"/>
        </w:rPr>
        <w:t>Family Handbook</w:t>
      </w:r>
    </w:p>
    <w:p w14:paraId="161D6479" w14:textId="77777777" w:rsidR="0029643A" w:rsidRPr="003D231B" w:rsidRDefault="0029643A" w:rsidP="003071EA">
      <w:pPr>
        <w:rPr>
          <w:rFonts w:ascii="Arial" w:hAnsi="Arial" w:cs="Arial"/>
          <w:sz w:val="32"/>
          <w:szCs w:val="32"/>
        </w:rPr>
      </w:pPr>
    </w:p>
    <w:p w14:paraId="00A42877" w14:textId="77777777" w:rsidR="007F031D" w:rsidRDefault="007F031D" w:rsidP="003071EA">
      <w:pPr>
        <w:rPr>
          <w:rFonts w:ascii="Arial" w:hAnsi="Arial" w:cs="Arial"/>
          <w:sz w:val="32"/>
          <w:szCs w:val="32"/>
        </w:rPr>
      </w:pPr>
    </w:p>
    <w:p w14:paraId="34B0FAAE" w14:textId="77777777" w:rsidR="009008C1" w:rsidRDefault="009008C1" w:rsidP="003071EA">
      <w:pPr>
        <w:rPr>
          <w:rFonts w:ascii="Arial" w:hAnsi="Arial" w:cs="Arial"/>
          <w:sz w:val="32"/>
          <w:szCs w:val="32"/>
        </w:rPr>
      </w:pPr>
    </w:p>
    <w:p w14:paraId="048DA774" w14:textId="77777777" w:rsidR="009008C1" w:rsidRPr="003D231B" w:rsidRDefault="009008C1" w:rsidP="003071EA">
      <w:pPr>
        <w:rPr>
          <w:rFonts w:ascii="Arial" w:hAnsi="Arial" w:cs="Arial"/>
          <w:sz w:val="32"/>
          <w:szCs w:val="32"/>
        </w:rPr>
      </w:pPr>
    </w:p>
    <w:p w14:paraId="495DBBA2" w14:textId="77777777" w:rsidR="007F031D" w:rsidRPr="003D231B" w:rsidRDefault="007F031D" w:rsidP="003071EA">
      <w:pPr>
        <w:rPr>
          <w:rFonts w:ascii="Arial" w:hAnsi="Arial" w:cs="Arial"/>
          <w:color w:val="FF6600"/>
          <w:sz w:val="32"/>
          <w:szCs w:val="32"/>
        </w:rPr>
      </w:pPr>
    </w:p>
    <w:p w14:paraId="2BF417AC" w14:textId="77777777" w:rsidR="0029643A" w:rsidRPr="003D231B" w:rsidRDefault="009008C1" w:rsidP="007F031D">
      <w:pPr>
        <w:jc w:val="center"/>
        <w:rPr>
          <w:rFonts w:ascii="Arial" w:hAnsi="Arial" w:cs="Arial"/>
          <w:color w:val="FF0000"/>
          <w:sz w:val="32"/>
          <w:szCs w:val="32"/>
        </w:rPr>
      </w:pPr>
      <w:r>
        <w:rPr>
          <w:rFonts w:ascii="Arial" w:hAnsi="Arial" w:cs="Arial"/>
          <w:b/>
          <w:color w:val="FF0000"/>
          <w:sz w:val="32"/>
          <w:szCs w:val="32"/>
          <w:u w:val="single"/>
        </w:rPr>
        <w:pict w14:anchorId="5460F6AC">
          <v:shape id="_x0000_i1025" type="#_x0000_t75" style="width:186pt;height:97.5pt">
            <v:imagedata r:id="rId13" o:title="westminster_preschool_logo_color"/>
          </v:shape>
        </w:pict>
      </w:r>
    </w:p>
    <w:p w14:paraId="4E3CED29" w14:textId="77777777" w:rsidR="0029643A" w:rsidRPr="003D231B" w:rsidRDefault="0029643A" w:rsidP="003071EA">
      <w:pPr>
        <w:rPr>
          <w:rFonts w:ascii="Arial" w:hAnsi="Arial" w:cs="Arial"/>
          <w:sz w:val="32"/>
          <w:szCs w:val="32"/>
        </w:rPr>
      </w:pPr>
    </w:p>
    <w:p w14:paraId="12632945" w14:textId="77777777" w:rsidR="0029643A" w:rsidRPr="003D231B" w:rsidRDefault="0029643A" w:rsidP="003071EA">
      <w:pPr>
        <w:rPr>
          <w:rFonts w:ascii="Arial" w:hAnsi="Arial" w:cs="Arial"/>
          <w:sz w:val="32"/>
          <w:szCs w:val="32"/>
        </w:rPr>
      </w:pPr>
    </w:p>
    <w:p w14:paraId="0132FAB6" w14:textId="77777777" w:rsidR="007F031D" w:rsidRPr="003D231B" w:rsidRDefault="007F031D" w:rsidP="003071EA">
      <w:pPr>
        <w:rPr>
          <w:rFonts w:ascii="Arial" w:hAnsi="Arial" w:cs="Arial"/>
          <w:sz w:val="32"/>
          <w:szCs w:val="32"/>
        </w:rPr>
      </w:pPr>
    </w:p>
    <w:p w14:paraId="1BC8C5E7" w14:textId="77777777" w:rsidR="0029643A" w:rsidRPr="003D231B" w:rsidRDefault="0029643A" w:rsidP="003071EA">
      <w:pPr>
        <w:rPr>
          <w:rFonts w:ascii="Arial" w:hAnsi="Arial" w:cs="Arial"/>
          <w:sz w:val="32"/>
          <w:szCs w:val="32"/>
        </w:rPr>
      </w:pPr>
    </w:p>
    <w:p w14:paraId="005CE1BA" w14:textId="77777777" w:rsidR="0029643A" w:rsidRDefault="0029643A" w:rsidP="003071EA">
      <w:pPr>
        <w:rPr>
          <w:rFonts w:ascii="Arial" w:hAnsi="Arial" w:cs="Arial"/>
          <w:sz w:val="32"/>
          <w:szCs w:val="32"/>
        </w:rPr>
      </w:pPr>
    </w:p>
    <w:p w14:paraId="064C3B08" w14:textId="77777777" w:rsidR="00526EE9" w:rsidRDefault="00526EE9" w:rsidP="003071EA">
      <w:pPr>
        <w:rPr>
          <w:rFonts w:ascii="Arial" w:hAnsi="Arial" w:cs="Arial"/>
          <w:sz w:val="32"/>
          <w:szCs w:val="32"/>
        </w:rPr>
      </w:pPr>
    </w:p>
    <w:p w14:paraId="3581624F" w14:textId="77777777" w:rsidR="00526EE9" w:rsidRDefault="00526EE9" w:rsidP="003071EA">
      <w:pPr>
        <w:rPr>
          <w:rFonts w:ascii="Arial" w:hAnsi="Arial" w:cs="Arial"/>
          <w:sz w:val="32"/>
          <w:szCs w:val="32"/>
        </w:rPr>
      </w:pPr>
    </w:p>
    <w:p w14:paraId="3FA54A56" w14:textId="77777777" w:rsidR="00526EE9" w:rsidRPr="003D231B" w:rsidRDefault="00526EE9" w:rsidP="003071EA">
      <w:pPr>
        <w:rPr>
          <w:rFonts w:ascii="Arial" w:hAnsi="Arial" w:cs="Arial"/>
          <w:sz w:val="32"/>
          <w:szCs w:val="32"/>
        </w:rPr>
      </w:pPr>
    </w:p>
    <w:p w14:paraId="4321A826" w14:textId="77777777" w:rsidR="0029643A" w:rsidRPr="003D231B" w:rsidRDefault="0029643A" w:rsidP="003071EA">
      <w:pPr>
        <w:rPr>
          <w:rFonts w:ascii="Arial" w:hAnsi="Arial" w:cs="Arial"/>
          <w:sz w:val="32"/>
          <w:szCs w:val="32"/>
        </w:rPr>
      </w:pPr>
    </w:p>
    <w:p w14:paraId="7D3C8AA6" w14:textId="77777777" w:rsidR="00DF21E0" w:rsidRPr="003D231B" w:rsidRDefault="00DF21E0" w:rsidP="003071EA">
      <w:pPr>
        <w:rPr>
          <w:rFonts w:ascii="Arial" w:hAnsi="Arial" w:cs="Arial"/>
          <w:sz w:val="32"/>
          <w:szCs w:val="32"/>
        </w:rPr>
      </w:pPr>
    </w:p>
    <w:p w14:paraId="16A00223" w14:textId="77777777" w:rsidR="00D213B8" w:rsidRPr="003D231B" w:rsidRDefault="00D213B8" w:rsidP="003071EA">
      <w:pPr>
        <w:rPr>
          <w:rFonts w:ascii="Arial" w:hAnsi="Arial" w:cs="Arial"/>
          <w:sz w:val="32"/>
          <w:szCs w:val="32"/>
        </w:rPr>
      </w:pPr>
    </w:p>
    <w:p w14:paraId="137EA7B3" w14:textId="77777777" w:rsidR="00D213B8" w:rsidRPr="003D231B" w:rsidRDefault="00D213B8" w:rsidP="003071EA">
      <w:pPr>
        <w:rPr>
          <w:rFonts w:ascii="Arial" w:hAnsi="Arial" w:cs="Arial"/>
          <w:sz w:val="32"/>
          <w:szCs w:val="32"/>
        </w:rPr>
      </w:pPr>
    </w:p>
    <w:p w14:paraId="7CF42D3B" w14:textId="77777777" w:rsidR="00D213B8" w:rsidRPr="003D231B" w:rsidRDefault="00D213B8" w:rsidP="003071EA">
      <w:pPr>
        <w:rPr>
          <w:rFonts w:ascii="Arial" w:hAnsi="Arial" w:cs="Arial"/>
          <w:sz w:val="32"/>
          <w:szCs w:val="32"/>
        </w:rPr>
      </w:pPr>
    </w:p>
    <w:p w14:paraId="3E781AE8" w14:textId="2BD6AEF1" w:rsidR="0029643A" w:rsidRPr="003D231B" w:rsidRDefault="005D36E5" w:rsidP="003071EA">
      <w:pPr>
        <w:rPr>
          <w:rFonts w:ascii="Arial" w:hAnsi="Arial" w:cs="Arial"/>
          <w:sz w:val="20"/>
          <w:szCs w:val="20"/>
        </w:rPr>
      </w:pP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r>
      <w:r w:rsidRPr="003D231B">
        <w:rPr>
          <w:rFonts w:ascii="Arial" w:hAnsi="Arial" w:cs="Arial"/>
          <w:sz w:val="32"/>
          <w:szCs w:val="32"/>
        </w:rPr>
        <w:tab/>
        <w:t xml:space="preserve">        Revised </w:t>
      </w:r>
      <w:r w:rsidR="00E659CB">
        <w:rPr>
          <w:rFonts w:ascii="Arial" w:hAnsi="Arial" w:cs="Arial"/>
          <w:sz w:val="32"/>
          <w:szCs w:val="32"/>
        </w:rPr>
        <w:t>04/07/2020</w:t>
      </w:r>
      <w:bookmarkStart w:id="0" w:name="_GoBack"/>
      <w:bookmarkEnd w:id="0"/>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A5442D" w:rsidRPr="003D231B" w14:paraId="2AF6FF6F" w14:textId="77777777" w:rsidTr="00910DCF">
        <w:tc>
          <w:tcPr>
            <w:tcW w:w="11088" w:type="dxa"/>
            <w:shd w:val="clear" w:color="auto" w:fill="CCCCCC"/>
          </w:tcPr>
          <w:p w14:paraId="20AD1478" w14:textId="77777777" w:rsidR="00A5442D" w:rsidRPr="003D231B" w:rsidRDefault="00A5442D" w:rsidP="000969DD">
            <w:pPr>
              <w:rPr>
                <w:rFonts w:ascii="Arial" w:hAnsi="Arial" w:cs="Arial"/>
                <w:b/>
                <w:sz w:val="22"/>
                <w:szCs w:val="22"/>
              </w:rPr>
            </w:pPr>
            <w:r w:rsidRPr="003D231B">
              <w:rPr>
                <w:rFonts w:ascii="Arial" w:hAnsi="Arial" w:cs="Arial"/>
                <w:lang w:val="en"/>
              </w:rPr>
              <w:br w:type="page"/>
            </w:r>
          </w:p>
        </w:tc>
      </w:tr>
    </w:tbl>
    <w:p w14:paraId="60B215DF" w14:textId="77777777" w:rsidR="00EA620B" w:rsidRPr="003D231B" w:rsidRDefault="00EA620B" w:rsidP="00EE4EE2">
      <w:pPr>
        <w:pStyle w:val="Heading1"/>
        <w:spacing w:before="360" w:after="120"/>
        <w:rPr>
          <w:b w:val="0"/>
          <w:sz w:val="20"/>
          <w:szCs w:val="20"/>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0A6D8F" w:rsidRPr="003D231B" w14:paraId="6AEBBC68" w14:textId="77777777" w:rsidTr="00910DCF">
        <w:tc>
          <w:tcPr>
            <w:tcW w:w="11088" w:type="dxa"/>
            <w:shd w:val="clear" w:color="auto" w:fill="CCCCCC"/>
          </w:tcPr>
          <w:p w14:paraId="2AFDEFF8" w14:textId="77777777" w:rsidR="000A6D8F" w:rsidRPr="003D231B" w:rsidRDefault="000A6D8F" w:rsidP="000A6D8F">
            <w:pPr>
              <w:rPr>
                <w:rFonts w:ascii="Arial" w:hAnsi="Arial" w:cs="Arial"/>
                <w:b/>
                <w:sz w:val="22"/>
                <w:szCs w:val="22"/>
              </w:rPr>
            </w:pPr>
            <w:r w:rsidRPr="003D231B">
              <w:rPr>
                <w:rFonts w:ascii="Arial" w:hAnsi="Arial" w:cs="Arial"/>
                <w:lang w:val="en"/>
              </w:rPr>
              <w:br w:type="page"/>
            </w:r>
          </w:p>
        </w:tc>
      </w:tr>
    </w:tbl>
    <w:p w14:paraId="70A7CE46" w14:textId="77777777" w:rsidR="00B452D3" w:rsidRPr="003D231B" w:rsidRDefault="00B452D3" w:rsidP="00B452D3">
      <w:pPr>
        <w:rPr>
          <w:rFonts w:ascii="Arial" w:hAnsi="Arial" w:cs="Arial"/>
          <w:b/>
          <w:sz w:val="40"/>
          <w:szCs w:val="40"/>
        </w:rPr>
      </w:pPr>
    </w:p>
    <w:p w14:paraId="70A1543B" w14:textId="77777777" w:rsidR="00B452D3" w:rsidRPr="003D231B" w:rsidRDefault="009008C1" w:rsidP="00B452D3">
      <w:pPr>
        <w:rPr>
          <w:rFonts w:ascii="Arial" w:hAnsi="Arial" w:cs="Arial"/>
          <w:b/>
          <w:color w:val="FF0000"/>
          <w:sz w:val="32"/>
          <w:szCs w:val="32"/>
          <w:u w:val="single"/>
        </w:rPr>
      </w:pPr>
      <w:r>
        <w:rPr>
          <w:rFonts w:ascii="Arial" w:hAnsi="Arial" w:cs="Arial"/>
          <w:b/>
          <w:color w:val="FF0000"/>
          <w:sz w:val="32"/>
          <w:szCs w:val="32"/>
          <w:u w:val="single"/>
        </w:rPr>
        <w:pict w14:anchorId="26E40EE2">
          <v:shape id="_x0000_i1026" type="#_x0000_t75" style="width:107.25pt;height:56.25pt">
            <v:imagedata r:id="rId13" o:title="westminster_preschool_logo_color"/>
          </v:shape>
        </w:pict>
      </w:r>
    </w:p>
    <w:p w14:paraId="78293E90" w14:textId="77777777" w:rsidR="00B452D3" w:rsidRPr="003D231B" w:rsidRDefault="00B452D3" w:rsidP="00B452D3">
      <w:pPr>
        <w:rPr>
          <w:rFonts w:ascii="Arial" w:hAnsi="Arial" w:cs="Arial"/>
          <w:b/>
          <w:sz w:val="40"/>
          <w:szCs w:val="40"/>
        </w:rPr>
      </w:pPr>
    </w:p>
    <w:p w14:paraId="61520023" w14:textId="77777777" w:rsidR="009243AB" w:rsidRPr="003D231B" w:rsidRDefault="00B452D3" w:rsidP="00B452D3">
      <w:pPr>
        <w:rPr>
          <w:rFonts w:ascii="Arial" w:hAnsi="Arial" w:cs="Arial"/>
          <w:b/>
          <w:sz w:val="20"/>
          <w:szCs w:val="20"/>
        </w:rPr>
      </w:pPr>
      <w:r w:rsidRPr="003D231B">
        <w:rPr>
          <w:rFonts w:ascii="Arial" w:hAnsi="Arial" w:cs="Arial"/>
          <w:b/>
          <w:sz w:val="40"/>
          <w:szCs w:val="40"/>
        </w:rPr>
        <w:t xml:space="preserve">WELCOME   </w:t>
      </w:r>
    </w:p>
    <w:p w14:paraId="21DC393A" w14:textId="77777777" w:rsidR="003777F5" w:rsidRPr="003D231B" w:rsidRDefault="003777F5" w:rsidP="000A6D8F">
      <w:pPr>
        <w:rPr>
          <w:rFonts w:ascii="Arial" w:hAnsi="Arial" w:cs="Arial"/>
        </w:rPr>
      </w:pPr>
    </w:p>
    <w:p w14:paraId="188C18E0" w14:textId="77777777" w:rsidR="00360FFA" w:rsidRPr="003D231B" w:rsidRDefault="00360FFA" w:rsidP="00FC21F6">
      <w:pPr>
        <w:rPr>
          <w:rFonts w:ascii="Arial" w:hAnsi="Arial" w:cs="Arial"/>
          <w:sz w:val="22"/>
          <w:szCs w:val="22"/>
        </w:rPr>
      </w:pPr>
      <w:r w:rsidRPr="003D231B">
        <w:rPr>
          <w:rFonts w:ascii="Arial" w:hAnsi="Arial" w:cs="Arial"/>
          <w:sz w:val="22"/>
          <w:szCs w:val="22"/>
        </w:rPr>
        <w:t>Dear Family,</w:t>
      </w:r>
    </w:p>
    <w:p w14:paraId="51A302B2" w14:textId="77777777" w:rsidR="00960FEA" w:rsidRPr="003D231B" w:rsidRDefault="00960FEA" w:rsidP="00236959">
      <w:pPr>
        <w:rPr>
          <w:rFonts w:ascii="Arial" w:hAnsi="Arial" w:cs="Arial"/>
          <w:color w:val="FF0000"/>
          <w:sz w:val="20"/>
          <w:szCs w:val="20"/>
        </w:rPr>
      </w:pPr>
    </w:p>
    <w:p w14:paraId="75AB3EC7" w14:textId="77777777" w:rsidR="009008C1" w:rsidRPr="009008C1" w:rsidRDefault="009008C1" w:rsidP="009008C1">
      <w:pPr>
        <w:autoSpaceDE w:val="0"/>
        <w:autoSpaceDN w:val="0"/>
        <w:adjustRightInd w:val="0"/>
        <w:ind w:firstLine="720"/>
        <w:rPr>
          <w:rFonts w:ascii="Arial" w:hAnsi="Arial" w:cs="Arial"/>
          <w:sz w:val="22"/>
          <w:szCs w:val="22"/>
        </w:rPr>
      </w:pPr>
      <w:r w:rsidRPr="009008C1">
        <w:rPr>
          <w:rFonts w:ascii="Arial" w:hAnsi="Arial" w:cs="Arial"/>
          <w:sz w:val="22"/>
          <w:szCs w:val="22"/>
        </w:rPr>
        <w:t>We are happy you have chosen to</w:t>
      </w:r>
    </w:p>
    <w:p w14:paraId="45944982" w14:textId="77777777" w:rsidR="009008C1" w:rsidRPr="009008C1" w:rsidRDefault="009008C1" w:rsidP="009008C1">
      <w:pPr>
        <w:autoSpaceDE w:val="0"/>
        <w:autoSpaceDN w:val="0"/>
        <w:adjustRightInd w:val="0"/>
        <w:rPr>
          <w:rFonts w:ascii="Arial" w:hAnsi="Arial" w:cs="Arial"/>
          <w:sz w:val="22"/>
          <w:szCs w:val="22"/>
        </w:rPr>
      </w:pPr>
      <w:r w:rsidRPr="009008C1">
        <w:rPr>
          <w:rFonts w:ascii="Arial" w:hAnsi="Arial" w:cs="Arial"/>
          <w:sz w:val="22"/>
          <w:szCs w:val="22"/>
        </w:rPr>
        <w:t>send your child to our preschool and we look forward to getting to know your family this year.</w:t>
      </w:r>
    </w:p>
    <w:p w14:paraId="64D4EBBF" w14:textId="77777777" w:rsidR="009008C1" w:rsidRPr="009008C1" w:rsidRDefault="009008C1" w:rsidP="009008C1">
      <w:pPr>
        <w:autoSpaceDE w:val="0"/>
        <w:autoSpaceDN w:val="0"/>
        <w:adjustRightInd w:val="0"/>
        <w:rPr>
          <w:rFonts w:ascii="Arial" w:hAnsi="Arial" w:cs="Arial"/>
          <w:sz w:val="22"/>
          <w:szCs w:val="22"/>
        </w:rPr>
      </w:pPr>
      <w:r w:rsidRPr="009008C1">
        <w:rPr>
          <w:rFonts w:ascii="Arial" w:hAnsi="Arial" w:cs="Arial"/>
          <w:sz w:val="22"/>
          <w:szCs w:val="22"/>
        </w:rPr>
        <w:t>Westminster Preschool is dedicated to helping children explore God’s world, grow, and</w:t>
      </w:r>
    </w:p>
    <w:p w14:paraId="5764F153" w14:textId="77777777" w:rsidR="009008C1" w:rsidRPr="009008C1" w:rsidRDefault="009008C1" w:rsidP="009008C1">
      <w:pPr>
        <w:autoSpaceDE w:val="0"/>
        <w:autoSpaceDN w:val="0"/>
        <w:adjustRightInd w:val="0"/>
        <w:rPr>
          <w:rFonts w:ascii="Arial" w:hAnsi="Arial" w:cs="Arial"/>
          <w:sz w:val="22"/>
          <w:szCs w:val="22"/>
        </w:rPr>
      </w:pPr>
      <w:r w:rsidRPr="009008C1">
        <w:rPr>
          <w:rFonts w:ascii="Arial" w:hAnsi="Arial" w:cs="Arial"/>
          <w:sz w:val="22"/>
          <w:szCs w:val="22"/>
        </w:rPr>
        <w:t>develop spiritually, emotionally, socially, physically, intellectually, and culturally.</w:t>
      </w:r>
    </w:p>
    <w:p w14:paraId="568AEF6B" w14:textId="77777777" w:rsidR="009008C1" w:rsidRPr="009008C1" w:rsidRDefault="009008C1" w:rsidP="009008C1">
      <w:pPr>
        <w:autoSpaceDE w:val="0"/>
        <w:autoSpaceDN w:val="0"/>
        <w:adjustRightInd w:val="0"/>
        <w:rPr>
          <w:rFonts w:ascii="Arial" w:hAnsi="Arial" w:cs="Arial"/>
          <w:sz w:val="22"/>
          <w:szCs w:val="22"/>
        </w:rPr>
      </w:pPr>
    </w:p>
    <w:p w14:paraId="2B0FB5C9" w14:textId="5E99CC4C" w:rsidR="009008C1" w:rsidRPr="009008C1" w:rsidRDefault="009008C1" w:rsidP="009008C1">
      <w:pPr>
        <w:autoSpaceDE w:val="0"/>
        <w:autoSpaceDN w:val="0"/>
        <w:adjustRightInd w:val="0"/>
        <w:ind w:firstLine="720"/>
        <w:rPr>
          <w:rFonts w:ascii="Arial" w:hAnsi="Arial" w:cs="Arial"/>
          <w:sz w:val="22"/>
          <w:szCs w:val="22"/>
        </w:rPr>
      </w:pPr>
      <w:r w:rsidRPr="009008C1">
        <w:rPr>
          <w:rFonts w:ascii="Arial" w:hAnsi="Arial" w:cs="Arial"/>
          <w:sz w:val="22"/>
          <w:szCs w:val="22"/>
        </w:rPr>
        <w:t xml:space="preserve">This handbook provides you with the policies and procedures we believe will help your child have a positive preschool experience. Please take time to read through this handbook and talk to the director, </w:t>
      </w:r>
      <w:r w:rsidR="001B44C8">
        <w:rPr>
          <w:rFonts w:ascii="Arial" w:hAnsi="Arial" w:cs="Arial"/>
          <w:sz w:val="22"/>
          <w:szCs w:val="22"/>
        </w:rPr>
        <w:t>Rachel Hinze</w:t>
      </w:r>
      <w:r w:rsidRPr="009008C1">
        <w:rPr>
          <w:rFonts w:ascii="Arial" w:hAnsi="Arial" w:cs="Arial"/>
          <w:sz w:val="22"/>
          <w:szCs w:val="22"/>
        </w:rPr>
        <w:t>, or one of the preschool teachers if you have any questions.</w:t>
      </w:r>
    </w:p>
    <w:p w14:paraId="14BDB8AA" w14:textId="2B978B7F" w:rsidR="009008C1" w:rsidRPr="009008C1" w:rsidRDefault="009008C1" w:rsidP="009008C1">
      <w:pPr>
        <w:autoSpaceDE w:val="0"/>
        <w:autoSpaceDN w:val="0"/>
        <w:adjustRightInd w:val="0"/>
        <w:ind w:firstLine="720"/>
        <w:rPr>
          <w:rFonts w:ascii="Arial" w:hAnsi="Arial" w:cs="Arial"/>
          <w:sz w:val="22"/>
          <w:szCs w:val="22"/>
        </w:rPr>
      </w:pPr>
      <w:r w:rsidRPr="009008C1">
        <w:rPr>
          <w:rFonts w:ascii="Arial" w:hAnsi="Arial" w:cs="Arial"/>
          <w:sz w:val="22"/>
          <w:szCs w:val="22"/>
        </w:rPr>
        <w:t xml:space="preserve">The teachers at Westminster Preschool are interested in making their classes the best learning environment possible for all of the children. If you have any questions or concerns </w:t>
      </w:r>
      <w:r w:rsidRPr="009008C1">
        <w:rPr>
          <w:rFonts w:ascii="Arial" w:hAnsi="Arial" w:cs="Arial"/>
          <w:i/>
          <w:iCs/>
          <w:sz w:val="22"/>
          <w:szCs w:val="22"/>
        </w:rPr>
        <w:t xml:space="preserve">at any time </w:t>
      </w:r>
      <w:r w:rsidRPr="009008C1">
        <w:rPr>
          <w:rFonts w:ascii="Arial" w:hAnsi="Arial" w:cs="Arial"/>
          <w:sz w:val="22"/>
          <w:szCs w:val="22"/>
        </w:rPr>
        <w:t xml:space="preserve">during the school year, we hope you will feel free to talk with your child’s teachers. You may also contact </w:t>
      </w:r>
      <w:r w:rsidR="001B44C8">
        <w:rPr>
          <w:rFonts w:ascii="Arial" w:hAnsi="Arial" w:cs="Arial"/>
          <w:sz w:val="22"/>
          <w:szCs w:val="22"/>
        </w:rPr>
        <w:t>Rachel Hinze</w:t>
      </w:r>
      <w:r w:rsidRPr="009008C1">
        <w:rPr>
          <w:rFonts w:ascii="Arial" w:hAnsi="Arial" w:cs="Arial"/>
          <w:sz w:val="22"/>
          <w:szCs w:val="22"/>
        </w:rPr>
        <w:t xml:space="preserve"> at (402) 475-6702 ext. 103. If </w:t>
      </w:r>
      <w:r w:rsidR="001B44C8">
        <w:rPr>
          <w:rFonts w:ascii="Arial" w:hAnsi="Arial" w:cs="Arial"/>
          <w:sz w:val="22"/>
          <w:szCs w:val="22"/>
        </w:rPr>
        <w:t>Rachel</w:t>
      </w:r>
      <w:r w:rsidRPr="009008C1">
        <w:rPr>
          <w:rFonts w:ascii="Arial" w:hAnsi="Arial" w:cs="Arial"/>
          <w:sz w:val="22"/>
          <w:szCs w:val="22"/>
        </w:rPr>
        <w:t xml:space="preserve"> is not available in the office when you call, please leave a voice mail message and your call will be returned as soon as possible.</w:t>
      </w:r>
    </w:p>
    <w:p w14:paraId="4D6200AA" w14:textId="77777777" w:rsidR="009008C1" w:rsidRPr="009008C1" w:rsidRDefault="009008C1" w:rsidP="009008C1">
      <w:pPr>
        <w:autoSpaceDE w:val="0"/>
        <w:autoSpaceDN w:val="0"/>
        <w:adjustRightInd w:val="0"/>
        <w:rPr>
          <w:rFonts w:ascii="Arial" w:hAnsi="Arial" w:cs="Arial"/>
          <w:sz w:val="22"/>
          <w:szCs w:val="22"/>
        </w:rPr>
      </w:pPr>
      <w:r w:rsidRPr="009008C1">
        <w:rPr>
          <w:rFonts w:ascii="Arial" w:hAnsi="Arial" w:cs="Arial"/>
          <w:sz w:val="22"/>
          <w:szCs w:val="22"/>
        </w:rPr>
        <w:t>We are excited to begin the preschool year and are pleased that your child will be a</w:t>
      </w:r>
    </w:p>
    <w:p w14:paraId="43C0485C" w14:textId="77777777" w:rsidR="009008C1" w:rsidRPr="009008C1" w:rsidRDefault="009008C1" w:rsidP="009008C1">
      <w:pPr>
        <w:autoSpaceDE w:val="0"/>
        <w:autoSpaceDN w:val="0"/>
        <w:adjustRightInd w:val="0"/>
        <w:rPr>
          <w:rFonts w:ascii="Arial" w:hAnsi="Arial" w:cs="Arial"/>
          <w:sz w:val="22"/>
          <w:szCs w:val="22"/>
        </w:rPr>
      </w:pPr>
      <w:r w:rsidRPr="009008C1">
        <w:rPr>
          <w:rFonts w:ascii="Arial" w:hAnsi="Arial" w:cs="Arial"/>
          <w:sz w:val="22"/>
          <w:szCs w:val="22"/>
        </w:rPr>
        <w:t>part of our learning experiences!</w:t>
      </w:r>
    </w:p>
    <w:p w14:paraId="42A4B9A7" w14:textId="77777777" w:rsidR="00360FFA" w:rsidRPr="003D231B" w:rsidRDefault="000758A1" w:rsidP="00360FFA">
      <w:pPr>
        <w:suppressAutoHyphens/>
        <w:spacing w:before="120"/>
        <w:rPr>
          <w:rFonts w:ascii="Arial" w:hAnsi="Arial" w:cs="Arial"/>
          <w:sz w:val="22"/>
          <w:szCs w:val="22"/>
        </w:rPr>
      </w:pPr>
      <w:r w:rsidRPr="003D231B">
        <w:rPr>
          <w:rFonts w:ascii="Arial" w:hAnsi="Arial" w:cs="Arial"/>
          <w:color w:val="000000"/>
          <w:kern w:val="28"/>
          <w:sz w:val="22"/>
          <w:szCs w:val="22"/>
        </w:rPr>
        <w:t>T</w:t>
      </w:r>
      <w:r w:rsidR="00360FFA" w:rsidRPr="003D231B">
        <w:rPr>
          <w:rFonts w:ascii="Arial" w:hAnsi="Arial" w:cs="Arial"/>
          <w:color w:val="000000"/>
          <w:kern w:val="28"/>
          <w:sz w:val="22"/>
          <w:szCs w:val="22"/>
        </w:rPr>
        <w:t xml:space="preserve">hank you for </w:t>
      </w:r>
      <w:r w:rsidR="00723654" w:rsidRPr="003D231B">
        <w:rPr>
          <w:rFonts w:ascii="Arial" w:hAnsi="Arial" w:cs="Arial"/>
          <w:color w:val="000000"/>
          <w:kern w:val="28"/>
          <w:sz w:val="22"/>
          <w:szCs w:val="22"/>
        </w:rPr>
        <w:t>choosing</w:t>
      </w:r>
      <w:r w:rsidR="006F037E" w:rsidRPr="003D231B">
        <w:rPr>
          <w:rFonts w:ascii="Arial" w:hAnsi="Arial" w:cs="Arial"/>
          <w:b/>
          <w:bCs/>
          <w:color w:val="99CC00"/>
          <w:sz w:val="22"/>
          <w:szCs w:val="22"/>
        </w:rPr>
        <w:t xml:space="preserve"> </w:t>
      </w:r>
      <w:r w:rsidR="009008C1">
        <w:rPr>
          <w:rFonts w:ascii="Arial" w:hAnsi="Arial" w:cs="Arial"/>
          <w:b/>
          <w:bCs/>
          <w:color w:val="99CC00"/>
          <w:sz w:val="22"/>
          <w:szCs w:val="22"/>
        </w:rPr>
        <w:t>Westminster Preschool</w:t>
      </w:r>
      <w:r w:rsidR="00360FFA" w:rsidRPr="003D231B">
        <w:rPr>
          <w:rFonts w:ascii="Arial" w:hAnsi="Arial" w:cs="Arial"/>
          <w:color w:val="000000"/>
          <w:kern w:val="28"/>
          <w:sz w:val="22"/>
          <w:szCs w:val="22"/>
        </w:rPr>
        <w:t xml:space="preserve">. We look forward to providing your child with a </w:t>
      </w:r>
      <w:r w:rsidR="00360FFA" w:rsidRPr="003D231B">
        <w:rPr>
          <w:rFonts w:ascii="Arial" w:hAnsi="Arial" w:cs="Arial"/>
          <w:sz w:val="22"/>
          <w:szCs w:val="22"/>
        </w:rPr>
        <w:t>caring and enriching environment.</w:t>
      </w:r>
    </w:p>
    <w:p w14:paraId="44731967" w14:textId="77777777" w:rsidR="00360FFA" w:rsidRPr="003D231B" w:rsidRDefault="00360FFA" w:rsidP="00360FFA">
      <w:pPr>
        <w:suppressAutoHyphens/>
        <w:spacing w:before="120"/>
        <w:rPr>
          <w:rFonts w:ascii="Arial" w:hAnsi="Arial" w:cs="Arial"/>
          <w:sz w:val="22"/>
          <w:szCs w:val="22"/>
        </w:rPr>
      </w:pPr>
      <w:r w:rsidRPr="003D231B">
        <w:rPr>
          <w:rFonts w:ascii="Arial" w:hAnsi="Arial" w:cs="Arial"/>
          <w:sz w:val="22"/>
          <w:szCs w:val="22"/>
        </w:rPr>
        <w:t>Sincerely,</w:t>
      </w:r>
    </w:p>
    <w:p w14:paraId="0EA2672D" w14:textId="77777777" w:rsidR="00360FFA" w:rsidRPr="003D231B" w:rsidRDefault="00360FFA" w:rsidP="00360FFA">
      <w:pPr>
        <w:suppressAutoHyphens/>
        <w:rPr>
          <w:rFonts w:ascii="Arial" w:hAnsi="Arial" w:cs="Arial"/>
          <w:sz w:val="22"/>
          <w:szCs w:val="22"/>
        </w:rPr>
      </w:pPr>
    </w:p>
    <w:p w14:paraId="075CEC43" w14:textId="77777777" w:rsidR="00360FFA" w:rsidRPr="003D231B" w:rsidRDefault="00360FFA" w:rsidP="00360FFA">
      <w:pPr>
        <w:suppressAutoHyphens/>
        <w:rPr>
          <w:rFonts w:ascii="Arial" w:hAnsi="Arial" w:cs="Arial"/>
          <w:color w:val="FF0000"/>
          <w:sz w:val="22"/>
          <w:szCs w:val="22"/>
        </w:rPr>
      </w:pPr>
    </w:p>
    <w:p w14:paraId="12E081B0" w14:textId="3CC10939" w:rsidR="00EF6856" w:rsidRPr="003D231B" w:rsidRDefault="001B44C8" w:rsidP="00360FFA">
      <w:pPr>
        <w:suppressAutoHyphens/>
        <w:rPr>
          <w:rFonts w:ascii="Arial" w:hAnsi="Arial" w:cs="Arial"/>
          <w:color w:val="FF0000"/>
          <w:sz w:val="22"/>
          <w:szCs w:val="22"/>
        </w:rPr>
      </w:pPr>
      <w:r>
        <w:rPr>
          <w:rFonts w:ascii="Arial" w:hAnsi="Arial" w:cs="Arial"/>
          <w:color w:val="FF0000"/>
          <w:sz w:val="22"/>
          <w:szCs w:val="22"/>
        </w:rPr>
        <w:t>Rachel Hinze</w:t>
      </w:r>
    </w:p>
    <w:p w14:paraId="49DBEB05" w14:textId="77777777" w:rsidR="00EF6856" w:rsidRPr="003D231B" w:rsidRDefault="009008C1" w:rsidP="00360FFA">
      <w:pPr>
        <w:suppressAutoHyphens/>
        <w:rPr>
          <w:rFonts w:ascii="Arial" w:hAnsi="Arial" w:cs="Arial"/>
          <w:color w:val="FF0000"/>
          <w:sz w:val="22"/>
          <w:szCs w:val="22"/>
        </w:rPr>
      </w:pPr>
      <w:r>
        <w:rPr>
          <w:rFonts w:ascii="Arial" w:hAnsi="Arial" w:cs="Arial"/>
          <w:color w:val="FF0000"/>
          <w:sz w:val="22"/>
          <w:szCs w:val="22"/>
        </w:rPr>
        <w:t>Director</w:t>
      </w:r>
      <w:r w:rsidR="00EF6856" w:rsidRPr="003D231B">
        <w:rPr>
          <w:rFonts w:ascii="Arial" w:hAnsi="Arial" w:cs="Arial"/>
          <w:color w:val="FF0000"/>
          <w:sz w:val="22"/>
          <w:szCs w:val="22"/>
        </w:rPr>
        <w:t xml:space="preserve"> </w:t>
      </w:r>
    </w:p>
    <w:p w14:paraId="14D3ED7E" w14:textId="77777777" w:rsidR="00723654" w:rsidRDefault="009008C1" w:rsidP="00360FFA">
      <w:pPr>
        <w:suppressAutoHyphens/>
        <w:rPr>
          <w:rFonts w:ascii="Arial" w:hAnsi="Arial" w:cs="Arial"/>
          <w:color w:val="FF0000"/>
          <w:sz w:val="22"/>
          <w:szCs w:val="22"/>
        </w:rPr>
      </w:pPr>
      <w:r>
        <w:rPr>
          <w:rFonts w:ascii="Arial" w:hAnsi="Arial" w:cs="Arial"/>
          <w:color w:val="FF0000"/>
          <w:sz w:val="22"/>
          <w:szCs w:val="22"/>
        </w:rPr>
        <w:t>(402) 475-6702</w:t>
      </w:r>
    </w:p>
    <w:p w14:paraId="214AC9FA" w14:textId="1256D933" w:rsidR="009008C1" w:rsidRPr="003D231B" w:rsidRDefault="001B44C8" w:rsidP="00360FFA">
      <w:pPr>
        <w:suppressAutoHyphens/>
        <w:rPr>
          <w:rFonts w:ascii="Arial" w:hAnsi="Arial" w:cs="Arial"/>
          <w:color w:val="FF0000"/>
          <w:sz w:val="22"/>
          <w:szCs w:val="22"/>
        </w:rPr>
      </w:pPr>
      <w:r>
        <w:rPr>
          <w:rFonts w:ascii="Arial" w:hAnsi="Arial" w:cs="Arial"/>
          <w:color w:val="FF0000"/>
          <w:sz w:val="22"/>
          <w:szCs w:val="22"/>
        </w:rPr>
        <w:t>Rachelh@westminsterlincoln.org</w:t>
      </w:r>
    </w:p>
    <w:p w14:paraId="4D332F12" w14:textId="77777777" w:rsidR="00A5442D" w:rsidRPr="003D231B" w:rsidRDefault="009008C1" w:rsidP="003071EA">
      <w:pPr>
        <w:rPr>
          <w:rFonts w:ascii="Arial" w:hAnsi="Arial" w:cs="Arial"/>
          <w:b/>
          <w:bCs/>
          <w:color w:val="99CC00"/>
          <w:sz w:val="22"/>
          <w:szCs w:val="22"/>
        </w:rPr>
      </w:pPr>
      <w:r>
        <w:rPr>
          <w:rFonts w:ascii="Arial" w:hAnsi="Arial" w:cs="Arial"/>
          <w:b/>
          <w:bCs/>
          <w:color w:val="99CC00"/>
          <w:sz w:val="22"/>
          <w:szCs w:val="22"/>
        </w:rPr>
        <w:t>Westminster Preschool</w:t>
      </w:r>
    </w:p>
    <w:p w14:paraId="3FA1A8AB" w14:textId="77777777" w:rsidR="00D213B8" w:rsidRPr="003D231B" w:rsidRDefault="00D213B8" w:rsidP="003071EA">
      <w:pPr>
        <w:rPr>
          <w:rFonts w:ascii="Arial" w:hAnsi="Arial" w:cs="Arial"/>
          <w:b/>
          <w:bCs/>
          <w:color w:val="99CC00"/>
          <w:sz w:val="20"/>
          <w:szCs w:val="20"/>
        </w:rPr>
      </w:pPr>
    </w:p>
    <w:p w14:paraId="37D08DE0" w14:textId="77777777" w:rsidR="00D213B8" w:rsidRPr="003D231B" w:rsidRDefault="00D213B8" w:rsidP="003071EA">
      <w:pPr>
        <w:rPr>
          <w:rFonts w:ascii="Arial" w:hAnsi="Arial" w:cs="Arial"/>
          <w:b/>
          <w:bCs/>
          <w:color w:val="99CC00"/>
          <w:sz w:val="20"/>
          <w:szCs w:val="20"/>
        </w:rPr>
      </w:pPr>
    </w:p>
    <w:p w14:paraId="56DF977A" w14:textId="77777777" w:rsidR="00D213B8" w:rsidRPr="003D231B" w:rsidRDefault="00D213B8" w:rsidP="003071EA">
      <w:pPr>
        <w:rPr>
          <w:rFonts w:ascii="Arial" w:hAnsi="Arial" w:cs="Arial"/>
          <w:b/>
          <w:bCs/>
          <w:color w:val="99CC00"/>
          <w:sz w:val="20"/>
          <w:szCs w:val="20"/>
        </w:rPr>
      </w:pPr>
    </w:p>
    <w:p w14:paraId="5AC2F9A3" w14:textId="77777777" w:rsidR="00D213B8" w:rsidRPr="003D231B" w:rsidRDefault="00D213B8" w:rsidP="003071EA">
      <w:pPr>
        <w:rPr>
          <w:rFonts w:ascii="Arial" w:hAnsi="Arial" w:cs="Arial"/>
          <w:b/>
          <w:bCs/>
          <w:color w:val="99CC00"/>
          <w:sz w:val="20"/>
          <w:szCs w:val="20"/>
        </w:rPr>
      </w:pPr>
    </w:p>
    <w:p w14:paraId="04EFC5A6" w14:textId="77777777" w:rsidR="00D213B8" w:rsidRPr="003D231B" w:rsidRDefault="00D213B8" w:rsidP="003071EA">
      <w:pPr>
        <w:rPr>
          <w:rFonts w:ascii="Arial" w:hAnsi="Arial" w:cs="Arial"/>
          <w:color w:val="99CC00"/>
        </w:rPr>
      </w:pPr>
    </w:p>
    <w:p w14:paraId="7D7E2633" w14:textId="77777777" w:rsidR="00EA620B" w:rsidRPr="003D231B" w:rsidRDefault="00EA620B" w:rsidP="003071EA">
      <w:pPr>
        <w:rPr>
          <w:rFonts w:ascii="Arial" w:hAnsi="Arial" w:cs="Arial"/>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A5442D" w:rsidRPr="003D231B" w14:paraId="0778F1E8" w14:textId="77777777" w:rsidTr="00910DCF">
        <w:tc>
          <w:tcPr>
            <w:tcW w:w="11088" w:type="dxa"/>
            <w:shd w:val="clear" w:color="auto" w:fill="CCCCCC"/>
          </w:tcPr>
          <w:p w14:paraId="6B8C7BDE" w14:textId="77777777" w:rsidR="00A5442D" w:rsidRPr="003D231B" w:rsidRDefault="00A5442D" w:rsidP="000969DD">
            <w:pPr>
              <w:rPr>
                <w:rFonts w:ascii="Arial" w:hAnsi="Arial" w:cs="Arial"/>
                <w:b/>
                <w:sz w:val="22"/>
                <w:szCs w:val="22"/>
              </w:rPr>
            </w:pPr>
            <w:r w:rsidRPr="003D231B">
              <w:rPr>
                <w:rFonts w:ascii="Arial" w:hAnsi="Arial" w:cs="Arial"/>
                <w:lang w:val="en"/>
              </w:rPr>
              <w:br w:type="page"/>
            </w:r>
          </w:p>
        </w:tc>
      </w:tr>
    </w:tbl>
    <w:p w14:paraId="45E5074E" w14:textId="77777777" w:rsidR="003071EA" w:rsidRPr="003D231B" w:rsidRDefault="003071EA" w:rsidP="003071EA">
      <w:pPr>
        <w:rPr>
          <w:rFonts w:ascii="Arial" w:hAnsi="Arial" w:cs="Arial"/>
          <w:b/>
          <w:smallCaps/>
          <w:sz w:val="30"/>
          <w:szCs w:val="36"/>
        </w:rPr>
      </w:pPr>
      <w:bookmarkStart w:id="1" w:name="OLE_LINK1"/>
      <w:r w:rsidRPr="003D231B">
        <w:rPr>
          <w:rFonts w:ascii="Arial" w:hAnsi="Arial" w:cs="Arial"/>
          <w:b/>
          <w:smallCaps/>
          <w:sz w:val="30"/>
          <w:szCs w:val="36"/>
        </w:rPr>
        <w:lastRenderedPageBreak/>
        <w:t>Table of Contents</w:t>
      </w:r>
    </w:p>
    <w:p w14:paraId="7E5613BF" w14:textId="77777777" w:rsidR="004072EA" w:rsidRPr="003D231B" w:rsidRDefault="004072EA" w:rsidP="003071EA">
      <w:pPr>
        <w:rPr>
          <w:rFonts w:ascii="Arial" w:hAnsi="Arial" w:cs="Arial"/>
          <w:b/>
          <w:szCs w:val="36"/>
        </w:rPr>
      </w:pPr>
    </w:p>
    <w:bookmarkEnd w:id="1"/>
    <w:p w14:paraId="4740937A" w14:textId="77777777" w:rsidR="007445F1" w:rsidRPr="002F5F53" w:rsidRDefault="004839DB">
      <w:pPr>
        <w:pStyle w:val="TOC1"/>
        <w:rPr>
          <w:rFonts w:ascii="Calibri" w:hAnsi="Calibri"/>
          <w:b w:val="0"/>
          <w:color w:val="auto"/>
          <w:szCs w:val="22"/>
        </w:rPr>
      </w:pPr>
      <w:r w:rsidRPr="003D231B">
        <w:rPr>
          <w:rFonts w:cs="Arial"/>
          <w:b w:val="0"/>
          <w:sz w:val="16"/>
        </w:rPr>
        <w:fldChar w:fldCharType="begin"/>
      </w:r>
      <w:r w:rsidRPr="003D231B">
        <w:rPr>
          <w:rFonts w:cs="Arial"/>
          <w:b w:val="0"/>
          <w:sz w:val="16"/>
        </w:rPr>
        <w:instrText xml:space="preserve"> TOC \o "1-3" \h \z \u </w:instrText>
      </w:r>
      <w:r w:rsidRPr="003D231B">
        <w:rPr>
          <w:rFonts w:cs="Arial"/>
          <w:b w:val="0"/>
          <w:sz w:val="16"/>
        </w:rPr>
        <w:fldChar w:fldCharType="separate"/>
      </w:r>
      <w:hyperlink w:anchor="_Toc370824504" w:history="1">
        <w:r w:rsidR="007445F1" w:rsidRPr="00C661F5">
          <w:rPr>
            <w:rStyle w:val="Hyperlink"/>
            <w:smallCaps/>
          </w:rPr>
          <w:t>About Us</w:t>
        </w:r>
        <w:r w:rsidR="007445F1">
          <w:rPr>
            <w:webHidden/>
          </w:rPr>
          <w:tab/>
        </w:r>
        <w:r w:rsidR="007445F1">
          <w:rPr>
            <w:webHidden/>
          </w:rPr>
          <w:fldChar w:fldCharType="begin"/>
        </w:r>
        <w:r w:rsidR="007445F1">
          <w:rPr>
            <w:webHidden/>
          </w:rPr>
          <w:instrText xml:space="preserve"> PAGEREF _Toc370824504 \h </w:instrText>
        </w:r>
        <w:r w:rsidR="007445F1">
          <w:rPr>
            <w:webHidden/>
          </w:rPr>
        </w:r>
        <w:r w:rsidR="007445F1">
          <w:rPr>
            <w:webHidden/>
          </w:rPr>
          <w:fldChar w:fldCharType="separate"/>
        </w:r>
        <w:r w:rsidR="00550012">
          <w:rPr>
            <w:webHidden/>
          </w:rPr>
          <w:t>1</w:t>
        </w:r>
        <w:r w:rsidR="007445F1">
          <w:rPr>
            <w:webHidden/>
          </w:rPr>
          <w:fldChar w:fldCharType="end"/>
        </w:r>
      </w:hyperlink>
    </w:p>
    <w:p w14:paraId="13668A5C" w14:textId="77777777" w:rsidR="007445F1" w:rsidRPr="002F5F53" w:rsidRDefault="007445F1">
      <w:pPr>
        <w:pStyle w:val="TOC2"/>
        <w:tabs>
          <w:tab w:val="right" w:leader="dot" w:pos="9350"/>
        </w:tabs>
        <w:rPr>
          <w:rFonts w:ascii="Calibri" w:hAnsi="Calibri"/>
          <w:noProof/>
          <w:sz w:val="22"/>
          <w:szCs w:val="22"/>
        </w:rPr>
      </w:pPr>
      <w:hyperlink w:anchor="_Toc370824505" w:history="1">
        <w:r w:rsidRPr="00C661F5">
          <w:rPr>
            <w:rStyle w:val="Hyperlink"/>
            <w:noProof/>
          </w:rPr>
          <w:t>Philosophy</w:t>
        </w:r>
        <w:r>
          <w:rPr>
            <w:noProof/>
            <w:webHidden/>
          </w:rPr>
          <w:tab/>
        </w:r>
        <w:r>
          <w:rPr>
            <w:noProof/>
            <w:webHidden/>
          </w:rPr>
          <w:fldChar w:fldCharType="begin"/>
        </w:r>
        <w:r>
          <w:rPr>
            <w:noProof/>
            <w:webHidden/>
          </w:rPr>
          <w:instrText xml:space="preserve"> PAGEREF _Toc370824505 \h </w:instrText>
        </w:r>
        <w:r>
          <w:rPr>
            <w:noProof/>
            <w:webHidden/>
          </w:rPr>
        </w:r>
        <w:r>
          <w:rPr>
            <w:noProof/>
            <w:webHidden/>
          </w:rPr>
          <w:fldChar w:fldCharType="separate"/>
        </w:r>
        <w:r w:rsidR="00550012">
          <w:rPr>
            <w:noProof/>
            <w:webHidden/>
          </w:rPr>
          <w:t>1</w:t>
        </w:r>
        <w:r>
          <w:rPr>
            <w:noProof/>
            <w:webHidden/>
          </w:rPr>
          <w:fldChar w:fldCharType="end"/>
        </w:r>
      </w:hyperlink>
    </w:p>
    <w:p w14:paraId="5FD6B97F" w14:textId="77777777" w:rsidR="007445F1" w:rsidRPr="002F5F53" w:rsidRDefault="007445F1">
      <w:pPr>
        <w:pStyle w:val="TOC2"/>
        <w:tabs>
          <w:tab w:val="right" w:leader="dot" w:pos="9350"/>
        </w:tabs>
        <w:rPr>
          <w:rFonts w:ascii="Calibri" w:hAnsi="Calibri"/>
          <w:noProof/>
          <w:sz w:val="22"/>
          <w:szCs w:val="22"/>
        </w:rPr>
      </w:pPr>
      <w:hyperlink w:anchor="_Toc370824506" w:history="1">
        <w:r w:rsidRPr="00C661F5">
          <w:rPr>
            <w:rStyle w:val="Hyperlink"/>
            <w:noProof/>
          </w:rPr>
          <w:t>Mission</w:t>
        </w:r>
        <w:r>
          <w:rPr>
            <w:noProof/>
            <w:webHidden/>
          </w:rPr>
          <w:tab/>
        </w:r>
        <w:r>
          <w:rPr>
            <w:noProof/>
            <w:webHidden/>
          </w:rPr>
          <w:fldChar w:fldCharType="begin"/>
        </w:r>
        <w:r>
          <w:rPr>
            <w:noProof/>
            <w:webHidden/>
          </w:rPr>
          <w:instrText xml:space="preserve"> PAGEREF _Toc370824506 \h </w:instrText>
        </w:r>
        <w:r>
          <w:rPr>
            <w:noProof/>
            <w:webHidden/>
          </w:rPr>
        </w:r>
        <w:r>
          <w:rPr>
            <w:noProof/>
            <w:webHidden/>
          </w:rPr>
          <w:fldChar w:fldCharType="separate"/>
        </w:r>
        <w:r w:rsidR="00550012">
          <w:rPr>
            <w:noProof/>
            <w:webHidden/>
          </w:rPr>
          <w:t>1</w:t>
        </w:r>
        <w:r>
          <w:rPr>
            <w:noProof/>
            <w:webHidden/>
          </w:rPr>
          <w:fldChar w:fldCharType="end"/>
        </w:r>
      </w:hyperlink>
    </w:p>
    <w:p w14:paraId="4B972151" w14:textId="77777777" w:rsidR="007445F1" w:rsidRPr="002F5F53" w:rsidRDefault="007445F1">
      <w:pPr>
        <w:pStyle w:val="TOC2"/>
        <w:tabs>
          <w:tab w:val="right" w:leader="dot" w:pos="9350"/>
        </w:tabs>
        <w:rPr>
          <w:rFonts w:ascii="Calibri" w:hAnsi="Calibri"/>
          <w:noProof/>
          <w:sz w:val="22"/>
          <w:szCs w:val="22"/>
        </w:rPr>
      </w:pPr>
      <w:hyperlink w:anchor="_Toc370824507" w:history="1">
        <w:r w:rsidRPr="00C661F5">
          <w:rPr>
            <w:rStyle w:val="Hyperlink"/>
            <w:noProof/>
          </w:rPr>
          <w:t>Certification</w:t>
        </w:r>
        <w:r>
          <w:rPr>
            <w:noProof/>
            <w:webHidden/>
          </w:rPr>
          <w:tab/>
        </w:r>
        <w:r>
          <w:rPr>
            <w:noProof/>
            <w:webHidden/>
          </w:rPr>
          <w:fldChar w:fldCharType="begin"/>
        </w:r>
        <w:r>
          <w:rPr>
            <w:noProof/>
            <w:webHidden/>
          </w:rPr>
          <w:instrText xml:space="preserve"> PAGEREF _Toc370824507 \h </w:instrText>
        </w:r>
        <w:r>
          <w:rPr>
            <w:noProof/>
            <w:webHidden/>
          </w:rPr>
        </w:r>
        <w:r>
          <w:rPr>
            <w:noProof/>
            <w:webHidden/>
          </w:rPr>
          <w:fldChar w:fldCharType="separate"/>
        </w:r>
        <w:r w:rsidR="00550012">
          <w:rPr>
            <w:noProof/>
            <w:webHidden/>
          </w:rPr>
          <w:t>1</w:t>
        </w:r>
        <w:r>
          <w:rPr>
            <w:noProof/>
            <w:webHidden/>
          </w:rPr>
          <w:fldChar w:fldCharType="end"/>
        </w:r>
      </w:hyperlink>
    </w:p>
    <w:p w14:paraId="7FE5F4A4" w14:textId="77777777" w:rsidR="007445F1" w:rsidRPr="002F5F53" w:rsidRDefault="007445F1">
      <w:pPr>
        <w:pStyle w:val="TOC2"/>
        <w:tabs>
          <w:tab w:val="right" w:leader="dot" w:pos="9350"/>
        </w:tabs>
        <w:rPr>
          <w:rFonts w:ascii="Calibri" w:hAnsi="Calibri"/>
          <w:noProof/>
          <w:sz w:val="22"/>
          <w:szCs w:val="22"/>
        </w:rPr>
      </w:pPr>
      <w:hyperlink w:anchor="_Toc370824508" w:history="1">
        <w:r w:rsidRPr="00C661F5">
          <w:rPr>
            <w:rStyle w:val="Hyperlink"/>
            <w:noProof/>
          </w:rPr>
          <w:t>Hours of Operation</w:t>
        </w:r>
        <w:r>
          <w:rPr>
            <w:noProof/>
            <w:webHidden/>
          </w:rPr>
          <w:tab/>
        </w:r>
        <w:r>
          <w:rPr>
            <w:noProof/>
            <w:webHidden/>
          </w:rPr>
          <w:fldChar w:fldCharType="begin"/>
        </w:r>
        <w:r>
          <w:rPr>
            <w:noProof/>
            <w:webHidden/>
          </w:rPr>
          <w:instrText xml:space="preserve"> PAGEREF _Toc370824508 \h </w:instrText>
        </w:r>
        <w:r>
          <w:rPr>
            <w:noProof/>
            <w:webHidden/>
          </w:rPr>
        </w:r>
        <w:r>
          <w:rPr>
            <w:noProof/>
            <w:webHidden/>
          </w:rPr>
          <w:fldChar w:fldCharType="separate"/>
        </w:r>
        <w:r w:rsidR="00550012">
          <w:rPr>
            <w:noProof/>
            <w:webHidden/>
          </w:rPr>
          <w:t>1</w:t>
        </w:r>
        <w:r>
          <w:rPr>
            <w:noProof/>
            <w:webHidden/>
          </w:rPr>
          <w:fldChar w:fldCharType="end"/>
        </w:r>
      </w:hyperlink>
    </w:p>
    <w:p w14:paraId="33E73E13" w14:textId="77777777" w:rsidR="007445F1" w:rsidRPr="002F5F53" w:rsidRDefault="007445F1">
      <w:pPr>
        <w:pStyle w:val="TOC2"/>
        <w:tabs>
          <w:tab w:val="right" w:leader="dot" w:pos="9350"/>
        </w:tabs>
        <w:rPr>
          <w:rFonts w:ascii="Calibri" w:hAnsi="Calibri"/>
          <w:noProof/>
          <w:sz w:val="22"/>
          <w:szCs w:val="22"/>
        </w:rPr>
      </w:pPr>
      <w:hyperlink w:anchor="_Toc370824509" w:history="1">
        <w:r w:rsidRPr="00C661F5">
          <w:rPr>
            <w:rStyle w:val="Hyperlink"/>
            <w:noProof/>
          </w:rPr>
          <w:t>Holidays</w:t>
        </w:r>
        <w:r>
          <w:rPr>
            <w:noProof/>
            <w:webHidden/>
          </w:rPr>
          <w:tab/>
        </w:r>
        <w:r>
          <w:rPr>
            <w:noProof/>
            <w:webHidden/>
          </w:rPr>
          <w:fldChar w:fldCharType="begin"/>
        </w:r>
        <w:r>
          <w:rPr>
            <w:noProof/>
            <w:webHidden/>
          </w:rPr>
          <w:instrText xml:space="preserve"> PAGEREF _Toc370824509 \h </w:instrText>
        </w:r>
        <w:r>
          <w:rPr>
            <w:noProof/>
            <w:webHidden/>
          </w:rPr>
        </w:r>
        <w:r>
          <w:rPr>
            <w:noProof/>
            <w:webHidden/>
          </w:rPr>
          <w:fldChar w:fldCharType="separate"/>
        </w:r>
        <w:r w:rsidR="00550012">
          <w:rPr>
            <w:noProof/>
            <w:webHidden/>
          </w:rPr>
          <w:t>1</w:t>
        </w:r>
        <w:r>
          <w:rPr>
            <w:noProof/>
            <w:webHidden/>
          </w:rPr>
          <w:fldChar w:fldCharType="end"/>
        </w:r>
      </w:hyperlink>
    </w:p>
    <w:p w14:paraId="49453A8A" w14:textId="77777777" w:rsidR="007445F1" w:rsidRPr="002F5F53" w:rsidRDefault="007445F1">
      <w:pPr>
        <w:pStyle w:val="TOC2"/>
        <w:tabs>
          <w:tab w:val="right" w:leader="dot" w:pos="9350"/>
        </w:tabs>
        <w:rPr>
          <w:rFonts w:ascii="Calibri" w:hAnsi="Calibri"/>
          <w:noProof/>
          <w:sz w:val="22"/>
          <w:szCs w:val="22"/>
        </w:rPr>
      </w:pPr>
      <w:hyperlink w:anchor="_Toc370824510" w:history="1">
        <w:r w:rsidRPr="00C661F5">
          <w:rPr>
            <w:rStyle w:val="Hyperlink"/>
            <w:noProof/>
          </w:rPr>
          <w:t>Definition of Family</w:t>
        </w:r>
        <w:r>
          <w:rPr>
            <w:noProof/>
            <w:webHidden/>
          </w:rPr>
          <w:tab/>
        </w:r>
        <w:r>
          <w:rPr>
            <w:noProof/>
            <w:webHidden/>
          </w:rPr>
          <w:fldChar w:fldCharType="begin"/>
        </w:r>
        <w:r>
          <w:rPr>
            <w:noProof/>
            <w:webHidden/>
          </w:rPr>
          <w:instrText xml:space="preserve"> PAGEREF _Toc370824510 \h </w:instrText>
        </w:r>
        <w:r>
          <w:rPr>
            <w:noProof/>
            <w:webHidden/>
          </w:rPr>
        </w:r>
        <w:r>
          <w:rPr>
            <w:noProof/>
            <w:webHidden/>
          </w:rPr>
          <w:fldChar w:fldCharType="separate"/>
        </w:r>
        <w:r w:rsidR="00550012">
          <w:rPr>
            <w:noProof/>
            <w:webHidden/>
          </w:rPr>
          <w:t>1</w:t>
        </w:r>
        <w:r>
          <w:rPr>
            <w:noProof/>
            <w:webHidden/>
          </w:rPr>
          <w:fldChar w:fldCharType="end"/>
        </w:r>
      </w:hyperlink>
    </w:p>
    <w:p w14:paraId="7FE39F96" w14:textId="77777777" w:rsidR="007445F1" w:rsidRPr="002F5F53" w:rsidRDefault="007445F1">
      <w:pPr>
        <w:pStyle w:val="TOC2"/>
        <w:tabs>
          <w:tab w:val="right" w:leader="dot" w:pos="9350"/>
        </w:tabs>
        <w:rPr>
          <w:rFonts w:ascii="Calibri" w:hAnsi="Calibri"/>
          <w:noProof/>
          <w:sz w:val="22"/>
          <w:szCs w:val="22"/>
        </w:rPr>
      </w:pPr>
      <w:hyperlink w:anchor="_Toc370824511" w:history="1">
        <w:r w:rsidRPr="00C661F5">
          <w:rPr>
            <w:rStyle w:val="Hyperlink"/>
            <w:noProof/>
          </w:rPr>
          <w:t>Admission &amp; Enrollment</w:t>
        </w:r>
        <w:r>
          <w:rPr>
            <w:noProof/>
            <w:webHidden/>
          </w:rPr>
          <w:tab/>
        </w:r>
        <w:r>
          <w:rPr>
            <w:noProof/>
            <w:webHidden/>
          </w:rPr>
          <w:fldChar w:fldCharType="begin"/>
        </w:r>
        <w:r>
          <w:rPr>
            <w:noProof/>
            <w:webHidden/>
          </w:rPr>
          <w:instrText xml:space="preserve"> PAGEREF _Toc370824511 \h </w:instrText>
        </w:r>
        <w:r>
          <w:rPr>
            <w:noProof/>
            <w:webHidden/>
          </w:rPr>
        </w:r>
        <w:r>
          <w:rPr>
            <w:noProof/>
            <w:webHidden/>
          </w:rPr>
          <w:fldChar w:fldCharType="separate"/>
        </w:r>
        <w:r w:rsidR="00550012">
          <w:rPr>
            <w:noProof/>
            <w:webHidden/>
          </w:rPr>
          <w:t>1</w:t>
        </w:r>
        <w:r>
          <w:rPr>
            <w:noProof/>
            <w:webHidden/>
          </w:rPr>
          <w:fldChar w:fldCharType="end"/>
        </w:r>
      </w:hyperlink>
    </w:p>
    <w:p w14:paraId="5A6E4D6E" w14:textId="77777777" w:rsidR="007445F1" w:rsidRPr="002F5F53" w:rsidRDefault="007445F1">
      <w:pPr>
        <w:pStyle w:val="TOC2"/>
        <w:tabs>
          <w:tab w:val="right" w:leader="dot" w:pos="9350"/>
        </w:tabs>
        <w:rPr>
          <w:rFonts w:ascii="Calibri" w:hAnsi="Calibri"/>
          <w:noProof/>
          <w:sz w:val="22"/>
          <w:szCs w:val="22"/>
        </w:rPr>
      </w:pPr>
      <w:hyperlink w:anchor="_Toc370824512" w:history="1">
        <w:r w:rsidRPr="00C661F5">
          <w:rPr>
            <w:rStyle w:val="Hyperlink"/>
            <w:noProof/>
          </w:rPr>
          <w:t>Inclusion</w:t>
        </w:r>
        <w:r>
          <w:rPr>
            <w:noProof/>
            <w:webHidden/>
          </w:rPr>
          <w:tab/>
        </w:r>
        <w:r>
          <w:rPr>
            <w:noProof/>
            <w:webHidden/>
          </w:rPr>
          <w:fldChar w:fldCharType="begin"/>
        </w:r>
        <w:r>
          <w:rPr>
            <w:noProof/>
            <w:webHidden/>
          </w:rPr>
          <w:instrText xml:space="preserve"> PAGEREF _Toc370824512 \h </w:instrText>
        </w:r>
        <w:r>
          <w:rPr>
            <w:noProof/>
            <w:webHidden/>
          </w:rPr>
        </w:r>
        <w:r>
          <w:rPr>
            <w:noProof/>
            <w:webHidden/>
          </w:rPr>
          <w:fldChar w:fldCharType="separate"/>
        </w:r>
        <w:r w:rsidR="00550012">
          <w:rPr>
            <w:noProof/>
            <w:webHidden/>
          </w:rPr>
          <w:t>2</w:t>
        </w:r>
        <w:r>
          <w:rPr>
            <w:noProof/>
            <w:webHidden/>
          </w:rPr>
          <w:fldChar w:fldCharType="end"/>
        </w:r>
      </w:hyperlink>
    </w:p>
    <w:p w14:paraId="549D4C40" w14:textId="77777777" w:rsidR="007445F1" w:rsidRPr="002F5F53" w:rsidRDefault="007445F1">
      <w:pPr>
        <w:pStyle w:val="TOC2"/>
        <w:tabs>
          <w:tab w:val="right" w:leader="dot" w:pos="9350"/>
        </w:tabs>
        <w:rPr>
          <w:rFonts w:ascii="Calibri" w:hAnsi="Calibri"/>
          <w:noProof/>
          <w:sz w:val="22"/>
          <w:szCs w:val="22"/>
        </w:rPr>
      </w:pPr>
      <w:hyperlink w:anchor="_Toc370824513" w:history="1">
        <w:r w:rsidRPr="00C661F5">
          <w:rPr>
            <w:rStyle w:val="Hyperlink"/>
            <w:noProof/>
          </w:rPr>
          <w:t>Non-Discrimination</w:t>
        </w:r>
        <w:r>
          <w:rPr>
            <w:noProof/>
            <w:webHidden/>
          </w:rPr>
          <w:tab/>
        </w:r>
        <w:r>
          <w:rPr>
            <w:noProof/>
            <w:webHidden/>
          </w:rPr>
          <w:fldChar w:fldCharType="begin"/>
        </w:r>
        <w:r>
          <w:rPr>
            <w:noProof/>
            <w:webHidden/>
          </w:rPr>
          <w:instrText xml:space="preserve"> PAGEREF _Toc370824513 \h </w:instrText>
        </w:r>
        <w:r>
          <w:rPr>
            <w:noProof/>
            <w:webHidden/>
          </w:rPr>
        </w:r>
        <w:r>
          <w:rPr>
            <w:noProof/>
            <w:webHidden/>
          </w:rPr>
          <w:fldChar w:fldCharType="separate"/>
        </w:r>
        <w:r w:rsidR="00550012">
          <w:rPr>
            <w:noProof/>
            <w:webHidden/>
          </w:rPr>
          <w:t>2</w:t>
        </w:r>
        <w:r>
          <w:rPr>
            <w:noProof/>
            <w:webHidden/>
          </w:rPr>
          <w:fldChar w:fldCharType="end"/>
        </w:r>
      </w:hyperlink>
    </w:p>
    <w:p w14:paraId="3183248B" w14:textId="77777777" w:rsidR="007445F1" w:rsidRPr="002F5F53" w:rsidRDefault="007445F1">
      <w:pPr>
        <w:pStyle w:val="TOC2"/>
        <w:tabs>
          <w:tab w:val="right" w:leader="dot" w:pos="9350"/>
        </w:tabs>
        <w:rPr>
          <w:rFonts w:ascii="Calibri" w:hAnsi="Calibri"/>
          <w:noProof/>
          <w:sz w:val="22"/>
          <w:szCs w:val="22"/>
        </w:rPr>
      </w:pPr>
      <w:hyperlink w:anchor="_Toc370824514" w:history="1">
        <w:r w:rsidRPr="00C661F5">
          <w:rPr>
            <w:rStyle w:val="Hyperlink"/>
            <w:noProof/>
          </w:rPr>
          <w:t>Family Activities</w:t>
        </w:r>
        <w:r>
          <w:rPr>
            <w:noProof/>
            <w:webHidden/>
          </w:rPr>
          <w:tab/>
        </w:r>
        <w:r>
          <w:rPr>
            <w:noProof/>
            <w:webHidden/>
          </w:rPr>
          <w:fldChar w:fldCharType="begin"/>
        </w:r>
        <w:r>
          <w:rPr>
            <w:noProof/>
            <w:webHidden/>
          </w:rPr>
          <w:instrText xml:space="preserve"> PAGEREF _Toc370824514 \h </w:instrText>
        </w:r>
        <w:r>
          <w:rPr>
            <w:noProof/>
            <w:webHidden/>
          </w:rPr>
        </w:r>
        <w:r>
          <w:rPr>
            <w:noProof/>
            <w:webHidden/>
          </w:rPr>
          <w:fldChar w:fldCharType="separate"/>
        </w:r>
        <w:r w:rsidR="00550012">
          <w:rPr>
            <w:noProof/>
            <w:webHidden/>
          </w:rPr>
          <w:t>2</w:t>
        </w:r>
        <w:r>
          <w:rPr>
            <w:noProof/>
            <w:webHidden/>
          </w:rPr>
          <w:fldChar w:fldCharType="end"/>
        </w:r>
      </w:hyperlink>
    </w:p>
    <w:p w14:paraId="0F1DB48D" w14:textId="77777777" w:rsidR="007445F1" w:rsidRPr="002F5F53" w:rsidRDefault="007445F1">
      <w:pPr>
        <w:pStyle w:val="TOC2"/>
        <w:tabs>
          <w:tab w:val="right" w:leader="dot" w:pos="9350"/>
        </w:tabs>
        <w:rPr>
          <w:rFonts w:ascii="Calibri" w:hAnsi="Calibri"/>
          <w:noProof/>
          <w:sz w:val="22"/>
          <w:szCs w:val="22"/>
        </w:rPr>
      </w:pPr>
      <w:hyperlink w:anchor="_Toc370824515" w:history="1">
        <w:r w:rsidRPr="00C661F5">
          <w:rPr>
            <w:rStyle w:val="Hyperlink"/>
            <w:noProof/>
          </w:rPr>
          <w:t>Confidentiality</w:t>
        </w:r>
        <w:r>
          <w:rPr>
            <w:noProof/>
            <w:webHidden/>
          </w:rPr>
          <w:tab/>
        </w:r>
        <w:r>
          <w:rPr>
            <w:noProof/>
            <w:webHidden/>
          </w:rPr>
          <w:fldChar w:fldCharType="begin"/>
        </w:r>
        <w:r>
          <w:rPr>
            <w:noProof/>
            <w:webHidden/>
          </w:rPr>
          <w:instrText xml:space="preserve"> PAGEREF _Toc370824515 \h </w:instrText>
        </w:r>
        <w:r>
          <w:rPr>
            <w:noProof/>
            <w:webHidden/>
          </w:rPr>
        </w:r>
        <w:r>
          <w:rPr>
            <w:noProof/>
            <w:webHidden/>
          </w:rPr>
          <w:fldChar w:fldCharType="separate"/>
        </w:r>
        <w:r w:rsidR="00550012">
          <w:rPr>
            <w:noProof/>
            <w:webHidden/>
          </w:rPr>
          <w:t>2</w:t>
        </w:r>
        <w:r>
          <w:rPr>
            <w:noProof/>
            <w:webHidden/>
          </w:rPr>
          <w:fldChar w:fldCharType="end"/>
        </w:r>
      </w:hyperlink>
    </w:p>
    <w:p w14:paraId="01A446B7" w14:textId="77777777" w:rsidR="007445F1" w:rsidRDefault="007445F1">
      <w:pPr>
        <w:pStyle w:val="TOC2"/>
        <w:tabs>
          <w:tab w:val="right" w:leader="dot" w:pos="9350"/>
        </w:tabs>
        <w:rPr>
          <w:rStyle w:val="Hyperlink"/>
          <w:noProof/>
        </w:rPr>
      </w:pPr>
      <w:hyperlink w:anchor="_Toc370824516" w:history="1">
        <w:r w:rsidRPr="00C661F5">
          <w:rPr>
            <w:rStyle w:val="Hyperlink"/>
            <w:noProof/>
          </w:rPr>
          <w:t>Staff Qualifications</w:t>
        </w:r>
        <w:r>
          <w:rPr>
            <w:noProof/>
            <w:webHidden/>
          </w:rPr>
          <w:tab/>
        </w:r>
        <w:r>
          <w:rPr>
            <w:noProof/>
            <w:webHidden/>
          </w:rPr>
          <w:fldChar w:fldCharType="begin"/>
        </w:r>
        <w:r>
          <w:rPr>
            <w:noProof/>
            <w:webHidden/>
          </w:rPr>
          <w:instrText xml:space="preserve"> PAGEREF _Toc370824516 \h </w:instrText>
        </w:r>
        <w:r>
          <w:rPr>
            <w:noProof/>
            <w:webHidden/>
          </w:rPr>
        </w:r>
        <w:r>
          <w:rPr>
            <w:noProof/>
            <w:webHidden/>
          </w:rPr>
          <w:fldChar w:fldCharType="separate"/>
        </w:r>
        <w:r w:rsidR="00550012">
          <w:rPr>
            <w:noProof/>
            <w:webHidden/>
          </w:rPr>
          <w:t>2</w:t>
        </w:r>
        <w:r>
          <w:rPr>
            <w:noProof/>
            <w:webHidden/>
          </w:rPr>
          <w:fldChar w:fldCharType="end"/>
        </w:r>
      </w:hyperlink>
    </w:p>
    <w:p w14:paraId="16398485" w14:textId="77777777" w:rsidR="0033174B" w:rsidRPr="0033174B" w:rsidRDefault="0033174B" w:rsidP="0033174B">
      <w:pPr>
        <w:rPr>
          <w:rFonts w:ascii="Arial" w:hAnsi="Arial" w:cs="Arial"/>
          <w:sz w:val="20"/>
          <w:szCs w:val="20"/>
        </w:rPr>
      </w:pPr>
      <w:r>
        <w:t xml:space="preserve">    </w:t>
      </w:r>
      <w:r>
        <w:rPr>
          <w:rFonts w:ascii="Arial" w:hAnsi="Arial" w:cs="Arial"/>
          <w:sz w:val="20"/>
          <w:szCs w:val="20"/>
        </w:rPr>
        <w:t>HeadMaster Program…………………………………………………………………………………………….3</w:t>
      </w:r>
    </w:p>
    <w:p w14:paraId="379D91F9" w14:textId="77777777" w:rsidR="007445F1" w:rsidRPr="002F5F53" w:rsidRDefault="007445F1">
      <w:pPr>
        <w:pStyle w:val="TOC2"/>
        <w:tabs>
          <w:tab w:val="right" w:leader="dot" w:pos="9350"/>
        </w:tabs>
        <w:rPr>
          <w:rFonts w:ascii="Calibri" w:hAnsi="Calibri"/>
          <w:noProof/>
          <w:sz w:val="22"/>
          <w:szCs w:val="22"/>
        </w:rPr>
      </w:pPr>
      <w:hyperlink w:anchor="_Toc370824517" w:history="1">
        <w:r w:rsidRPr="00C661F5">
          <w:rPr>
            <w:rStyle w:val="Hyperlink"/>
            <w:noProof/>
          </w:rPr>
          <w:t>Child to Staff Ratios</w:t>
        </w:r>
        <w:r>
          <w:rPr>
            <w:noProof/>
            <w:webHidden/>
          </w:rPr>
          <w:tab/>
        </w:r>
        <w:r>
          <w:rPr>
            <w:noProof/>
            <w:webHidden/>
          </w:rPr>
          <w:fldChar w:fldCharType="begin"/>
        </w:r>
        <w:r>
          <w:rPr>
            <w:noProof/>
            <w:webHidden/>
          </w:rPr>
          <w:instrText xml:space="preserve"> PAGEREF _Toc370824517 \h </w:instrText>
        </w:r>
        <w:r>
          <w:rPr>
            <w:noProof/>
            <w:webHidden/>
          </w:rPr>
        </w:r>
        <w:r>
          <w:rPr>
            <w:noProof/>
            <w:webHidden/>
          </w:rPr>
          <w:fldChar w:fldCharType="separate"/>
        </w:r>
        <w:r w:rsidR="00550012">
          <w:rPr>
            <w:noProof/>
            <w:webHidden/>
          </w:rPr>
          <w:t>3</w:t>
        </w:r>
        <w:r>
          <w:rPr>
            <w:noProof/>
            <w:webHidden/>
          </w:rPr>
          <w:fldChar w:fldCharType="end"/>
        </w:r>
      </w:hyperlink>
    </w:p>
    <w:p w14:paraId="32F5D084" w14:textId="77777777" w:rsidR="007445F1" w:rsidRPr="002F5F53" w:rsidRDefault="007445F1">
      <w:pPr>
        <w:pStyle w:val="TOC2"/>
        <w:tabs>
          <w:tab w:val="right" w:leader="dot" w:pos="9350"/>
        </w:tabs>
        <w:rPr>
          <w:rFonts w:ascii="Calibri" w:hAnsi="Calibri"/>
          <w:noProof/>
          <w:sz w:val="22"/>
          <w:szCs w:val="22"/>
        </w:rPr>
      </w:pPr>
      <w:hyperlink w:anchor="_Toc370824518" w:history="1">
        <w:r w:rsidRPr="00C661F5">
          <w:rPr>
            <w:rStyle w:val="Hyperlink"/>
            <w:noProof/>
          </w:rPr>
          <w:t>Communication &amp; Family Partnership</w:t>
        </w:r>
        <w:r>
          <w:rPr>
            <w:noProof/>
            <w:webHidden/>
          </w:rPr>
          <w:tab/>
        </w:r>
        <w:r>
          <w:rPr>
            <w:noProof/>
            <w:webHidden/>
          </w:rPr>
          <w:fldChar w:fldCharType="begin"/>
        </w:r>
        <w:r>
          <w:rPr>
            <w:noProof/>
            <w:webHidden/>
          </w:rPr>
          <w:instrText xml:space="preserve"> PAGEREF _Toc370824518 \h </w:instrText>
        </w:r>
        <w:r>
          <w:rPr>
            <w:noProof/>
            <w:webHidden/>
          </w:rPr>
        </w:r>
        <w:r>
          <w:rPr>
            <w:noProof/>
            <w:webHidden/>
          </w:rPr>
          <w:fldChar w:fldCharType="separate"/>
        </w:r>
        <w:r w:rsidR="00550012">
          <w:rPr>
            <w:noProof/>
            <w:webHidden/>
          </w:rPr>
          <w:t>3</w:t>
        </w:r>
        <w:r>
          <w:rPr>
            <w:noProof/>
            <w:webHidden/>
          </w:rPr>
          <w:fldChar w:fldCharType="end"/>
        </w:r>
      </w:hyperlink>
    </w:p>
    <w:p w14:paraId="1B4D2C06" w14:textId="77777777" w:rsidR="007445F1" w:rsidRPr="002F5F53" w:rsidRDefault="007445F1">
      <w:pPr>
        <w:pStyle w:val="TOC2"/>
        <w:tabs>
          <w:tab w:val="right" w:leader="dot" w:pos="9350"/>
        </w:tabs>
        <w:rPr>
          <w:rFonts w:ascii="Calibri" w:hAnsi="Calibri"/>
          <w:noProof/>
          <w:sz w:val="22"/>
          <w:szCs w:val="22"/>
        </w:rPr>
      </w:pPr>
      <w:hyperlink w:anchor="_Toc370824519" w:history="1">
        <w:r w:rsidRPr="00C661F5">
          <w:rPr>
            <w:rStyle w:val="Hyperlink"/>
            <w:noProof/>
          </w:rPr>
          <w:t>Open Door Policy</w:t>
        </w:r>
        <w:r>
          <w:rPr>
            <w:noProof/>
            <w:webHidden/>
          </w:rPr>
          <w:tab/>
        </w:r>
        <w:r>
          <w:rPr>
            <w:noProof/>
            <w:webHidden/>
          </w:rPr>
          <w:fldChar w:fldCharType="begin"/>
        </w:r>
        <w:r>
          <w:rPr>
            <w:noProof/>
            <w:webHidden/>
          </w:rPr>
          <w:instrText xml:space="preserve"> PAGEREF _Toc370824519 \h </w:instrText>
        </w:r>
        <w:r>
          <w:rPr>
            <w:noProof/>
            <w:webHidden/>
          </w:rPr>
        </w:r>
        <w:r>
          <w:rPr>
            <w:noProof/>
            <w:webHidden/>
          </w:rPr>
          <w:fldChar w:fldCharType="separate"/>
        </w:r>
        <w:r w:rsidR="00550012">
          <w:rPr>
            <w:noProof/>
            <w:webHidden/>
          </w:rPr>
          <w:t>4</w:t>
        </w:r>
        <w:r>
          <w:rPr>
            <w:noProof/>
            <w:webHidden/>
          </w:rPr>
          <w:fldChar w:fldCharType="end"/>
        </w:r>
      </w:hyperlink>
    </w:p>
    <w:p w14:paraId="7A9EB45F" w14:textId="77777777" w:rsidR="007445F1" w:rsidRDefault="007445F1">
      <w:pPr>
        <w:pStyle w:val="TOC2"/>
        <w:tabs>
          <w:tab w:val="right" w:leader="dot" w:pos="9350"/>
        </w:tabs>
        <w:rPr>
          <w:rStyle w:val="Hyperlink"/>
          <w:noProof/>
        </w:rPr>
      </w:pPr>
      <w:hyperlink w:anchor="_Toc370824520" w:history="1">
        <w:r w:rsidRPr="00C661F5">
          <w:rPr>
            <w:rStyle w:val="Hyperlink"/>
            <w:noProof/>
          </w:rPr>
          <w:t>Publicity</w:t>
        </w:r>
        <w:r>
          <w:rPr>
            <w:noProof/>
            <w:webHidden/>
          </w:rPr>
          <w:tab/>
        </w:r>
        <w:r>
          <w:rPr>
            <w:noProof/>
            <w:webHidden/>
          </w:rPr>
          <w:fldChar w:fldCharType="begin"/>
        </w:r>
        <w:r>
          <w:rPr>
            <w:noProof/>
            <w:webHidden/>
          </w:rPr>
          <w:instrText xml:space="preserve"> PAGEREF _Toc370824520 \h </w:instrText>
        </w:r>
        <w:r>
          <w:rPr>
            <w:noProof/>
            <w:webHidden/>
          </w:rPr>
        </w:r>
        <w:r>
          <w:rPr>
            <w:noProof/>
            <w:webHidden/>
          </w:rPr>
          <w:fldChar w:fldCharType="separate"/>
        </w:r>
        <w:r w:rsidR="00550012">
          <w:rPr>
            <w:noProof/>
            <w:webHidden/>
          </w:rPr>
          <w:t>5</w:t>
        </w:r>
        <w:r>
          <w:rPr>
            <w:noProof/>
            <w:webHidden/>
          </w:rPr>
          <w:fldChar w:fldCharType="end"/>
        </w:r>
      </w:hyperlink>
    </w:p>
    <w:p w14:paraId="357AAAAE" w14:textId="77777777" w:rsidR="001D6978" w:rsidRPr="0033174B" w:rsidRDefault="001D6978" w:rsidP="001D6978">
      <w:pPr>
        <w:rPr>
          <w:rFonts w:ascii="Arial" w:hAnsi="Arial" w:cs="Arial"/>
          <w:sz w:val="20"/>
          <w:szCs w:val="20"/>
        </w:rPr>
      </w:pPr>
      <w:r>
        <w:t xml:space="preserve">    </w:t>
      </w:r>
      <w:r w:rsidRPr="0033174B">
        <w:rPr>
          <w:rFonts w:ascii="Arial" w:hAnsi="Arial" w:cs="Arial"/>
          <w:sz w:val="20"/>
          <w:szCs w:val="20"/>
        </w:rPr>
        <w:t>Parent Grievance Procedure……………………………………………………</w:t>
      </w:r>
      <w:r w:rsidR="0033174B">
        <w:rPr>
          <w:rFonts w:ascii="Arial" w:hAnsi="Arial" w:cs="Arial"/>
          <w:sz w:val="20"/>
          <w:szCs w:val="20"/>
        </w:rPr>
        <w:t>………………</w:t>
      </w:r>
      <w:r w:rsidRPr="0033174B">
        <w:rPr>
          <w:rFonts w:ascii="Arial" w:hAnsi="Arial" w:cs="Arial"/>
          <w:sz w:val="20"/>
          <w:szCs w:val="20"/>
        </w:rPr>
        <w:t>……………….4</w:t>
      </w:r>
    </w:p>
    <w:p w14:paraId="3DF2ACF4" w14:textId="77777777" w:rsidR="007445F1" w:rsidRPr="002F5F53" w:rsidRDefault="007445F1">
      <w:pPr>
        <w:pStyle w:val="TOC1"/>
        <w:rPr>
          <w:rFonts w:ascii="Calibri" w:hAnsi="Calibri"/>
          <w:b w:val="0"/>
          <w:color w:val="auto"/>
          <w:szCs w:val="22"/>
        </w:rPr>
      </w:pPr>
      <w:hyperlink w:anchor="_Toc370824521" w:history="1">
        <w:r w:rsidRPr="00C661F5">
          <w:rPr>
            <w:rStyle w:val="Hyperlink"/>
            <w:smallCaps/>
          </w:rPr>
          <w:t>Curricula &amp; Learning</w:t>
        </w:r>
        <w:r>
          <w:rPr>
            <w:webHidden/>
          </w:rPr>
          <w:tab/>
        </w:r>
        <w:r>
          <w:rPr>
            <w:webHidden/>
          </w:rPr>
          <w:fldChar w:fldCharType="begin"/>
        </w:r>
        <w:r>
          <w:rPr>
            <w:webHidden/>
          </w:rPr>
          <w:instrText xml:space="preserve"> PAGEREF _Toc370824521 \h </w:instrText>
        </w:r>
        <w:r>
          <w:rPr>
            <w:webHidden/>
          </w:rPr>
        </w:r>
        <w:r>
          <w:rPr>
            <w:webHidden/>
          </w:rPr>
          <w:fldChar w:fldCharType="separate"/>
        </w:r>
        <w:r w:rsidR="00550012">
          <w:rPr>
            <w:webHidden/>
          </w:rPr>
          <w:t>5</w:t>
        </w:r>
        <w:r>
          <w:rPr>
            <w:webHidden/>
          </w:rPr>
          <w:fldChar w:fldCharType="end"/>
        </w:r>
      </w:hyperlink>
    </w:p>
    <w:p w14:paraId="21E1DB05" w14:textId="77777777" w:rsidR="007445F1" w:rsidRPr="002F5F53" w:rsidRDefault="007445F1">
      <w:pPr>
        <w:pStyle w:val="TOC2"/>
        <w:tabs>
          <w:tab w:val="right" w:leader="dot" w:pos="9350"/>
        </w:tabs>
        <w:rPr>
          <w:rFonts w:ascii="Calibri" w:hAnsi="Calibri"/>
          <w:noProof/>
          <w:sz w:val="22"/>
          <w:szCs w:val="22"/>
        </w:rPr>
      </w:pPr>
      <w:hyperlink w:anchor="_Toc370824522" w:history="1">
        <w:r w:rsidRPr="00C661F5">
          <w:rPr>
            <w:rStyle w:val="Hyperlink"/>
            <w:noProof/>
          </w:rPr>
          <w:t>Learning Environment</w:t>
        </w:r>
        <w:r>
          <w:rPr>
            <w:noProof/>
            <w:webHidden/>
          </w:rPr>
          <w:tab/>
        </w:r>
        <w:r>
          <w:rPr>
            <w:noProof/>
            <w:webHidden/>
          </w:rPr>
          <w:fldChar w:fldCharType="begin"/>
        </w:r>
        <w:r>
          <w:rPr>
            <w:noProof/>
            <w:webHidden/>
          </w:rPr>
          <w:instrText xml:space="preserve"> PAGEREF _Toc370824522 \h </w:instrText>
        </w:r>
        <w:r>
          <w:rPr>
            <w:noProof/>
            <w:webHidden/>
          </w:rPr>
        </w:r>
        <w:r>
          <w:rPr>
            <w:noProof/>
            <w:webHidden/>
          </w:rPr>
          <w:fldChar w:fldCharType="separate"/>
        </w:r>
        <w:r w:rsidR="00550012">
          <w:rPr>
            <w:noProof/>
            <w:webHidden/>
          </w:rPr>
          <w:t>6</w:t>
        </w:r>
        <w:r>
          <w:rPr>
            <w:noProof/>
            <w:webHidden/>
          </w:rPr>
          <w:fldChar w:fldCharType="end"/>
        </w:r>
      </w:hyperlink>
    </w:p>
    <w:p w14:paraId="709C0224" w14:textId="77777777" w:rsidR="007445F1" w:rsidRPr="002F5F53" w:rsidRDefault="007445F1">
      <w:pPr>
        <w:pStyle w:val="TOC2"/>
        <w:tabs>
          <w:tab w:val="right" w:leader="dot" w:pos="9350"/>
        </w:tabs>
        <w:rPr>
          <w:rFonts w:ascii="Calibri" w:hAnsi="Calibri"/>
          <w:noProof/>
          <w:sz w:val="22"/>
          <w:szCs w:val="22"/>
        </w:rPr>
      </w:pPr>
      <w:hyperlink w:anchor="_Toc370824523" w:history="1">
        <w:r w:rsidRPr="00C661F5">
          <w:rPr>
            <w:rStyle w:val="Hyperlink"/>
            <w:noProof/>
          </w:rPr>
          <w:t>Curricula &amp; Assessment</w:t>
        </w:r>
        <w:r>
          <w:rPr>
            <w:noProof/>
            <w:webHidden/>
          </w:rPr>
          <w:tab/>
        </w:r>
        <w:r>
          <w:rPr>
            <w:noProof/>
            <w:webHidden/>
          </w:rPr>
          <w:fldChar w:fldCharType="begin"/>
        </w:r>
        <w:r>
          <w:rPr>
            <w:noProof/>
            <w:webHidden/>
          </w:rPr>
          <w:instrText xml:space="preserve"> PAGEREF _Toc370824523 \h </w:instrText>
        </w:r>
        <w:r>
          <w:rPr>
            <w:noProof/>
            <w:webHidden/>
          </w:rPr>
        </w:r>
        <w:r>
          <w:rPr>
            <w:noProof/>
            <w:webHidden/>
          </w:rPr>
          <w:fldChar w:fldCharType="separate"/>
        </w:r>
        <w:r w:rsidR="00550012">
          <w:rPr>
            <w:noProof/>
            <w:webHidden/>
          </w:rPr>
          <w:t>6</w:t>
        </w:r>
        <w:r>
          <w:rPr>
            <w:noProof/>
            <w:webHidden/>
          </w:rPr>
          <w:fldChar w:fldCharType="end"/>
        </w:r>
      </w:hyperlink>
    </w:p>
    <w:p w14:paraId="2C0B092E" w14:textId="77777777" w:rsidR="007445F1" w:rsidRPr="002F5F53" w:rsidRDefault="007445F1">
      <w:pPr>
        <w:pStyle w:val="TOC2"/>
        <w:tabs>
          <w:tab w:val="right" w:leader="dot" w:pos="9350"/>
        </w:tabs>
        <w:rPr>
          <w:rFonts w:ascii="Calibri" w:hAnsi="Calibri"/>
          <w:noProof/>
          <w:sz w:val="22"/>
          <w:szCs w:val="22"/>
        </w:rPr>
      </w:pPr>
      <w:hyperlink w:anchor="_Toc370824524" w:history="1">
        <w:r w:rsidRPr="00C661F5">
          <w:rPr>
            <w:rStyle w:val="Hyperlink"/>
            <w:noProof/>
          </w:rPr>
          <w:t>Outings &amp; Field Trips</w:t>
        </w:r>
        <w:r>
          <w:rPr>
            <w:noProof/>
            <w:webHidden/>
          </w:rPr>
          <w:tab/>
        </w:r>
        <w:r>
          <w:rPr>
            <w:noProof/>
            <w:webHidden/>
          </w:rPr>
          <w:fldChar w:fldCharType="begin"/>
        </w:r>
        <w:r>
          <w:rPr>
            <w:noProof/>
            <w:webHidden/>
          </w:rPr>
          <w:instrText xml:space="preserve"> PAGEREF _Toc370824524 \h </w:instrText>
        </w:r>
        <w:r>
          <w:rPr>
            <w:noProof/>
            <w:webHidden/>
          </w:rPr>
        </w:r>
        <w:r>
          <w:rPr>
            <w:noProof/>
            <w:webHidden/>
          </w:rPr>
          <w:fldChar w:fldCharType="separate"/>
        </w:r>
        <w:r w:rsidR="00550012">
          <w:rPr>
            <w:noProof/>
            <w:webHidden/>
          </w:rPr>
          <w:t>7</w:t>
        </w:r>
        <w:r>
          <w:rPr>
            <w:noProof/>
            <w:webHidden/>
          </w:rPr>
          <w:fldChar w:fldCharType="end"/>
        </w:r>
      </w:hyperlink>
    </w:p>
    <w:p w14:paraId="3E6BE4FB" w14:textId="77777777" w:rsidR="007445F1" w:rsidRPr="002F5F53" w:rsidRDefault="007445F1">
      <w:pPr>
        <w:pStyle w:val="TOC2"/>
        <w:tabs>
          <w:tab w:val="right" w:leader="dot" w:pos="9350"/>
        </w:tabs>
        <w:rPr>
          <w:rFonts w:ascii="Calibri" w:hAnsi="Calibri"/>
          <w:noProof/>
          <w:sz w:val="22"/>
          <w:szCs w:val="22"/>
        </w:rPr>
      </w:pPr>
      <w:hyperlink w:anchor="_Toc370824525" w:history="1">
        <w:r w:rsidRPr="00C661F5">
          <w:rPr>
            <w:rStyle w:val="Hyperlink"/>
            <w:noProof/>
          </w:rPr>
          <w:t>Transition</w:t>
        </w:r>
        <w:r>
          <w:rPr>
            <w:noProof/>
            <w:webHidden/>
          </w:rPr>
          <w:tab/>
        </w:r>
        <w:r>
          <w:rPr>
            <w:noProof/>
            <w:webHidden/>
          </w:rPr>
          <w:fldChar w:fldCharType="begin"/>
        </w:r>
        <w:r>
          <w:rPr>
            <w:noProof/>
            <w:webHidden/>
          </w:rPr>
          <w:instrText xml:space="preserve"> PAGEREF _Toc370824525 \h </w:instrText>
        </w:r>
        <w:r>
          <w:rPr>
            <w:noProof/>
            <w:webHidden/>
          </w:rPr>
        </w:r>
        <w:r>
          <w:rPr>
            <w:noProof/>
            <w:webHidden/>
          </w:rPr>
          <w:fldChar w:fldCharType="separate"/>
        </w:r>
        <w:r w:rsidR="00550012">
          <w:rPr>
            <w:noProof/>
            <w:webHidden/>
          </w:rPr>
          <w:t>8</w:t>
        </w:r>
        <w:r>
          <w:rPr>
            <w:noProof/>
            <w:webHidden/>
          </w:rPr>
          <w:fldChar w:fldCharType="end"/>
        </w:r>
      </w:hyperlink>
    </w:p>
    <w:p w14:paraId="4C3C3EA9" w14:textId="77777777" w:rsidR="007445F1" w:rsidRPr="002F5F53" w:rsidRDefault="007445F1">
      <w:pPr>
        <w:pStyle w:val="TOC2"/>
        <w:tabs>
          <w:tab w:val="right" w:leader="dot" w:pos="9350"/>
        </w:tabs>
        <w:rPr>
          <w:rFonts w:ascii="Calibri" w:hAnsi="Calibri"/>
          <w:noProof/>
          <w:sz w:val="22"/>
          <w:szCs w:val="22"/>
        </w:rPr>
      </w:pPr>
      <w:hyperlink w:anchor="_Toc370824526" w:history="1">
        <w:r w:rsidRPr="00C661F5">
          <w:rPr>
            <w:rStyle w:val="Hyperlink"/>
            <w:noProof/>
          </w:rPr>
          <w:t>Transition from home to center</w:t>
        </w:r>
        <w:r>
          <w:rPr>
            <w:noProof/>
            <w:webHidden/>
          </w:rPr>
          <w:tab/>
        </w:r>
        <w:r>
          <w:rPr>
            <w:noProof/>
            <w:webHidden/>
          </w:rPr>
          <w:fldChar w:fldCharType="begin"/>
        </w:r>
        <w:r>
          <w:rPr>
            <w:noProof/>
            <w:webHidden/>
          </w:rPr>
          <w:instrText xml:space="preserve"> PAGEREF _Toc370824526 \h </w:instrText>
        </w:r>
        <w:r>
          <w:rPr>
            <w:noProof/>
            <w:webHidden/>
          </w:rPr>
        </w:r>
        <w:r>
          <w:rPr>
            <w:noProof/>
            <w:webHidden/>
          </w:rPr>
          <w:fldChar w:fldCharType="separate"/>
        </w:r>
        <w:r w:rsidR="00550012">
          <w:rPr>
            <w:noProof/>
            <w:webHidden/>
          </w:rPr>
          <w:t>8</w:t>
        </w:r>
        <w:r>
          <w:rPr>
            <w:noProof/>
            <w:webHidden/>
          </w:rPr>
          <w:fldChar w:fldCharType="end"/>
        </w:r>
      </w:hyperlink>
    </w:p>
    <w:p w14:paraId="3E3CAC31" w14:textId="77777777" w:rsidR="007445F1" w:rsidRPr="002F5F53" w:rsidRDefault="007445F1">
      <w:pPr>
        <w:pStyle w:val="TOC2"/>
        <w:tabs>
          <w:tab w:val="right" w:leader="dot" w:pos="9350"/>
        </w:tabs>
        <w:rPr>
          <w:rFonts w:ascii="Calibri" w:hAnsi="Calibri"/>
          <w:noProof/>
          <w:sz w:val="22"/>
          <w:szCs w:val="22"/>
        </w:rPr>
      </w:pPr>
      <w:hyperlink w:anchor="_Toc370824527" w:history="1">
        <w:r w:rsidRPr="00C661F5">
          <w:rPr>
            <w:rStyle w:val="Hyperlink"/>
            <w:noProof/>
          </w:rPr>
          <w:t>Transition between learning programs</w:t>
        </w:r>
        <w:r>
          <w:rPr>
            <w:noProof/>
            <w:webHidden/>
          </w:rPr>
          <w:tab/>
        </w:r>
        <w:r>
          <w:rPr>
            <w:noProof/>
            <w:webHidden/>
          </w:rPr>
          <w:fldChar w:fldCharType="begin"/>
        </w:r>
        <w:r>
          <w:rPr>
            <w:noProof/>
            <w:webHidden/>
          </w:rPr>
          <w:instrText xml:space="preserve"> PAGEREF _Toc370824527 \h </w:instrText>
        </w:r>
        <w:r>
          <w:rPr>
            <w:noProof/>
            <w:webHidden/>
          </w:rPr>
        </w:r>
        <w:r>
          <w:rPr>
            <w:noProof/>
            <w:webHidden/>
          </w:rPr>
          <w:fldChar w:fldCharType="separate"/>
        </w:r>
        <w:r w:rsidR="00550012">
          <w:rPr>
            <w:noProof/>
            <w:webHidden/>
          </w:rPr>
          <w:t>8</w:t>
        </w:r>
        <w:r>
          <w:rPr>
            <w:noProof/>
            <w:webHidden/>
          </w:rPr>
          <w:fldChar w:fldCharType="end"/>
        </w:r>
      </w:hyperlink>
    </w:p>
    <w:p w14:paraId="38A6A2A0" w14:textId="77777777" w:rsidR="007445F1" w:rsidRPr="002F5F53" w:rsidRDefault="007445F1">
      <w:pPr>
        <w:pStyle w:val="TOC2"/>
        <w:tabs>
          <w:tab w:val="right" w:leader="dot" w:pos="9350"/>
        </w:tabs>
        <w:rPr>
          <w:rFonts w:ascii="Calibri" w:hAnsi="Calibri"/>
          <w:noProof/>
          <w:sz w:val="22"/>
          <w:szCs w:val="22"/>
        </w:rPr>
      </w:pPr>
      <w:hyperlink w:anchor="_Toc370824528" w:history="1">
        <w:r w:rsidRPr="00C661F5">
          <w:rPr>
            <w:rStyle w:val="Hyperlink"/>
            <w:noProof/>
          </w:rPr>
          <w:t>Transition to elementary school</w:t>
        </w:r>
        <w:r>
          <w:rPr>
            <w:noProof/>
            <w:webHidden/>
          </w:rPr>
          <w:tab/>
        </w:r>
        <w:r>
          <w:rPr>
            <w:noProof/>
            <w:webHidden/>
          </w:rPr>
          <w:fldChar w:fldCharType="begin"/>
        </w:r>
        <w:r>
          <w:rPr>
            <w:noProof/>
            <w:webHidden/>
          </w:rPr>
          <w:instrText xml:space="preserve"> PAGEREF _Toc370824528 \h </w:instrText>
        </w:r>
        <w:r>
          <w:rPr>
            <w:noProof/>
            <w:webHidden/>
          </w:rPr>
        </w:r>
        <w:r>
          <w:rPr>
            <w:noProof/>
            <w:webHidden/>
          </w:rPr>
          <w:fldChar w:fldCharType="separate"/>
        </w:r>
        <w:r w:rsidR="00550012">
          <w:rPr>
            <w:noProof/>
            <w:webHidden/>
          </w:rPr>
          <w:t>8</w:t>
        </w:r>
        <w:r>
          <w:rPr>
            <w:noProof/>
            <w:webHidden/>
          </w:rPr>
          <w:fldChar w:fldCharType="end"/>
        </w:r>
      </w:hyperlink>
    </w:p>
    <w:p w14:paraId="6BB9B142" w14:textId="77777777" w:rsidR="007445F1" w:rsidRPr="002F5F53" w:rsidRDefault="007445F1">
      <w:pPr>
        <w:pStyle w:val="TOC2"/>
        <w:tabs>
          <w:tab w:val="right" w:leader="dot" w:pos="9350"/>
        </w:tabs>
        <w:rPr>
          <w:rFonts w:ascii="Calibri" w:hAnsi="Calibri"/>
          <w:noProof/>
          <w:sz w:val="22"/>
          <w:szCs w:val="22"/>
        </w:rPr>
      </w:pPr>
      <w:hyperlink w:anchor="_Toc370824530" w:history="1">
        <w:r w:rsidRPr="00C661F5">
          <w:rPr>
            <w:rStyle w:val="Hyperlink"/>
            <w:noProof/>
          </w:rPr>
          <w:t>Television Time</w:t>
        </w:r>
        <w:r>
          <w:rPr>
            <w:noProof/>
            <w:webHidden/>
          </w:rPr>
          <w:tab/>
        </w:r>
        <w:r>
          <w:rPr>
            <w:noProof/>
            <w:webHidden/>
          </w:rPr>
          <w:fldChar w:fldCharType="begin"/>
        </w:r>
        <w:r>
          <w:rPr>
            <w:noProof/>
            <w:webHidden/>
          </w:rPr>
          <w:instrText xml:space="preserve"> PAGEREF _Toc370824530 \h </w:instrText>
        </w:r>
        <w:r>
          <w:rPr>
            <w:noProof/>
            <w:webHidden/>
          </w:rPr>
        </w:r>
        <w:r>
          <w:rPr>
            <w:noProof/>
            <w:webHidden/>
          </w:rPr>
          <w:fldChar w:fldCharType="separate"/>
        </w:r>
        <w:r w:rsidR="00550012">
          <w:rPr>
            <w:noProof/>
            <w:webHidden/>
          </w:rPr>
          <w:t>8</w:t>
        </w:r>
        <w:r>
          <w:rPr>
            <w:noProof/>
            <w:webHidden/>
          </w:rPr>
          <w:fldChar w:fldCharType="end"/>
        </w:r>
      </w:hyperlink>
    </w:p>
    <w:p w14:paraId="4DD228B6" w14:textId="77777777" w:rsidR="007445F1" w:rsidRPr="002F5F53" w:rsidRDefault="007445F1">
      <w:pPr>
        <w:pStyle w:val="TOC2"/>
        <w:tabs>
          <w:tab w:val="right" w:leader="dot" w:pos="9350"/>
        </w:tabs>
        <w:rPr>
          <w:rFonts w:ascii="Calibri" w:hAnsi="Calibri"/>
          <w:noProof/>
          <w:sz w:val="22"/>
          <w:szCs w:val="22"/>
        </w:rPr>
      </w:pPr>
      <w:hyperlink w:anchor="_Toc370824531" w:history="1">
        <w:r w:rsidRPr="00C661F5">
          <w:rPr>
            <w:rStyle w:val="Hyperlink"/>
            <w:noProof/>
          </w:rPr>
          <w:t>Electronic Media</w:t>
        </w:r>
        <w:r>
          <w:rPr>
            <w:noProof/>
            <w:webHidden/>
          </w:rPr>
          <w:tab/>
        </w:r>
        <w:r>
          <w:rPr>
            <w:noProof/>
            <w:webHidden/>
          </w:rPr>
          <w:fldChar w:fldCharType="begin"/>
        </w:r>
        <w:r>
          <w:rPr>
            <w:noProof/>
            <w:webHidden/>
          </w:rPr>
          <w:instrText xml:space="preserve"> PAGEREF _Toc370824531 \h </w:instrText>
        </w:r>
        <w:r>
          <w:rPr>
            <w:noProof/>
            <w:webHidden/>
          </w:rPr>
        </w:r>
        <w:r>
          <w:rPr>
            <w:noProof/>
            <w:webHidden/>
          </w:rPr>
          <w:fldChar w:fldCharType="separate"/>
        </w:r>
        <w:r w:rsidR="00550012">
          <w:rPr>
            <w:noProof/>
            <w:webHidden/>
          </w:rPr>
          <w:t>8</w:t>
        </w:r>
        <w:r>
          <w:rPr>
            <w:noProof/>
            <w:webHidden/>
          </w:rPr>
          <w:fldChar w:fldCharType="end"/>
        </w:r>
      </w:hyperlink>
    </w:p>
    <w:p w14:paraId="1270B226" w14:textId="77777777" w:rsidR="007445F1" w:rsidRPr="002F5F53" w:rsidRDefault="007445F1">
      <w:pPr>
        <w:pStyle w:val="TOC2"/>
        <w:tabs>
          <w:tab w:val="right" w:leader="dot" w:pos="9350"/>
        </w:tabs>
        <w:rPr>
          <w:rFonts w:ascii="Calibri" w:hAnsi="Calibri"/>
          <w:noProof/>
          <w:sz w:val="22"/>
          <w:szCs w:val="22"/>
        </w:rPr>
      </w:pPr>
      <w:hyperlink w:anchor="_Toc370824532" w:history="1">
        <w:r w:rsidRPr="00C661F5">
          <w:rPr>
            <w:rStyle w:val="Hyperlink"/>
            <w:noProof/>
          </w:rPr>
          <w:t>Multiculturalism</w:t>
        </w:r>
        <w:r>
          <w:rPr>
            <w:noProof/>
            <w:webHidden/>
          </w:rPr>
          <w:tab/>
        </w:r>
        <w:r>
          <w:rPr>
            <w:noProof/>
            <w:webHidden/>
          </w:rPr>
          <w:fldChar w:fldCharType="begin"/>
        </w:r>
        <w:r>
          <w:rPr>
            <w:noProof/>
            <w:webHidden/>
          </w:rPr>
          <w:instrText xml:space="preserve"> PAGEREF _Toc370824532 \h </w:instrText>
        </w:r>
        <w:r>
          <w:rPr>
            <w:noProof/>
            <w:webHidden/>
          </w:rPr>
        </w:r>
        <w:r>
          <w:rPr>
            <w:noProof/>
            <w:webHidden/>
          </w:rPr>
          <w:fldChar w:fldCharType="separate"/>
        </w:r>
        <w:r w:rsidR="00550012">
          <w:rPr>
            <w:noProof/>
            <w:webHidden/>
          </w:rPr>
          <w:t>8</w:t>
        </w:r>
        <w:r>
          <w:rPr>
            <w:noProof/>
            <w:webHidden/>
          </w:rPr>
          <w:fldChar w:fldCharType="end"/>
        </w:r>
      </w:hyperlink>
    </w:p>
    <w:p w14:paraId="086F2217" w14:textId="77777777" w:rsidR="007445F1" w:rsidRPr="002F5F53" w:rsidRDefault="007445F1">
      <w:pPr>
        <w:pStyle w:val="TOC2"/>
        <w:tabs>
          <w:tab w:val="right" w:leader="dot" w:pos="9350"/>
        </w:tabs>
        <w:rPr>
          <w:rFonts w:ascii="Calibri" w:hAnsi="Calibri"/>
          <w:noProof/>
          <w:sz w:val="22"/>
          <w:szCs w:val="22"/>
        </w:rPr>
      </w:pPr>
      <w:hyperlink w:anchor="_Toc370824533" w:history="1">
        <w:r w:rsidRPr="00C661F5">
          <w:rPr>
            <w:rStyle w:val="Hyperlink"/>
            <w:noProof/>
          </w:rPr>
          <w:t>Celebrations</w:t>
        </w:r>
        <w:r>
          <w:rPr>
            <w:noProof/>
            <w:webHidden/>
          </w:rPr>
          <w:tab/>
        </w:r>
        <w:r>
          <w:rPr>
            <w:noProof/>
            <w:webHidden/>
          </w:rPr>
          <w:fldChar w:fldCharType="begin"/>
        </w:r>
        <w:r>
          <w:rPr>
            <w:noProof/>
            <w:webHidden/>
          </w:rPr>
          <w:instrText xml:space="preserve"> PAGEREF _Toc370824533 \h </w:instrText>
        </w:r>
        <w:r>
          <w:rPr>
            <w:noProof/>
            <w:webHidden/>
          </w:rPr>
        </w:r>
        <w:r>
          <w:rPr>
            <w:noProof/>
            <w:webHidden/>
          </w:rPr>
          <w:fldChar w:fldCharType="separate"/>
        </w:r>
        <w:r w:rsidR="00550012">
          <w:rPr>
            <w:noProof/>
            <w:webHidden/>
          </w:rPr>
          <w:t>9</w:t>
        </w:r>
        <w:r>
          <w:rPr>
            <w:noProof/>
            <w:webHidden/>
          </w:rPr>
          <w:fldChar w:fldCharType="end"/>
        </w:r>
      </w:hyperlink>
    </w:p>
    <w:p w14:paraId="2A7B8E5E" w14:textId="77777777" w:rsidR="007445F1" w:rsidRPr="002F5F53" w:rsidRDefault="007445F1">
      <w:pPr>
        <w:pStyle w:val="TOC2"/>
        <w:tabs>
          <w:tab w:val="right" w:leader="dot" w:pos="9350"/>
        </w:tabs>
        <w:rPr>
          <w:rFonts w:ascii="Calibri" w:hAnsi="Calibri"/>
          <w:noProof/>
          <w:sz w:val="22"/>
          <w:szCs w:val="22"/>
        </w:rPr>
      </w:pPr>
      <w:hyperlink w:anchor="_Toc370824534" w:history="1">
        <w:r w:rsidRPr="00C661F5">
          <w:rPr>
            <w:rStyle w:val="Hyperlink"/>
            <w:noProof/>
          </w:rPr>
          <w:t>Rest Time</w:t>
        </w:r>
        <w:r>
          <w:rPr>
            <w:noProof/>
            <w:webHidden/>
          </w:rPr>
          <w:tab/>
        </w:r>
        <w:r>
          <w:rPr>
            <w:noProof/>
            <w:webHidden/>
          </w:rPr>
          <w:fldChar w:fldCharType="begin"/>
        </w:r>
        <w:r>
          <w:rPr>
            <w:noProof/>
            <w:webHidden/>
          </w:rPr>
          <w:instrText xml:space="preserve"> PAGEREF _Toc370824534 \h </w:instrText>
        </w:r>
        <w:r>
          <w:rPr>
            <w:noProof/>
            <w:webHidden/>
          </w:rPr>
        </w:r>
        <w:r>
          <w:rPr>
            <w:noProof/>
            <w:webHidden/>
          </w:rPr>
          <w:fldChar w:fldCharType="separate"/>
        </w:r>
        <w:r w:rsidR="00550012">
          <w:rPr>
            <w:noProof/>
            <w:webHidden/>
          </w:rPr>
          <w:t>10</w:t>
        </w:r>
        <w:r>
          <w:rPr>
            <w:noProof/>
            <w:webHidden/>
          </w:rPr>
          <w:fldChar w:fldCharType="end"/>
        </w:r>
      </w:hyperlink>
    </w:p>
    <w:p w14:paraId="611186F6" w14:textId="77777777" w:rsidR="007445F1" w:rsidRPr="002F5F53" w:rsidRDefault="007445F1">
      <w:pPr>
        <w:pStyle w:val="TOC1"/>
        <w:rPr>
          <w:rFonts w:ascii="Calibri" w:hAnsi="Calibri"/>
          <w:b w:val="0"/>
          <w:color w:val="auto"/>
          <w:szCs w:val="22"/>
        </w:rPr>
      </w:pPr>
      <w:hyperlink w:anchor="_Toc370824536" w:history="1">
        <w:r w:rsidRPr="00C661F5">
          <w:rPr>
            <w:rStyle w:val="Hyperlink"/>
            <w:smallCaps/>
          </w:rPr>
          <w:t>Guidance</w:t>
        </w:r>
        <w:r>
          <w:rPr>
            <w:webHidden/>
          </w:rPr>
          <w:tab/>
        </w:r>
        <w:r>
          <w:rPr>
            <w:webHidden/>
          </w:rPr>
          <w:fldChar w:fldCharType="begin"/>
        </w:r>
        <w:r>
          <w:rPr>
            <w:webHidden/>
          </w:rPr>
          <w:instrText xml:space="preserve"> PAGEREF _Toc370824536 \h </w:instrText>
        </w:r>
        <w:r>
          <w:rPr>
            <w:webHidden/>
          </w:rPr>
        </w:r>
        <w:r>
          <w:rPr>
            <w:webHidden/>
          </w:rPr>
          <w:fldChar w:fldCharType="separate"/>
        </w:r>
        <w:r w:rsidR="00550012">
          <w:rPr>
            <w:webHidden/>
          </w:rPr>
          <w:t>10</w:t>
        </w:r>
        <w:r>
          <w:rPr>
            <w:webHidden/>
          </w:rPr>
          <w:fldChar w:fldCharType="end"/>
        </w:r>
      </w:hyperlink>
    </w:p>
    <w:p w14:paraId="78736AE6" w14:textId="77777777" w:rsidR="007445F1" w:rsidRPr="002F5F53" w:rsidRDefault="007445F1">
      <w:pPr>
        <w:pStyle w:val="TOC2"/>
        <w:tabs>
          <w:tab w:val="right" w:leader="dot" w:pos="9350"/>
        </w:tabs>
        <w:rPr>
          <w:rFonts w:ascii="Calibri" w:hAnsi="Calibri"/>
          <w:noProof/>
          <w:sz w:val="22"/>
          <w:szCs w:val="22"/>
        </w:rPr>
      </w:pPr>
      <w:hyperlink w:anchor="_Toc370824537" w:history="1">
        <w:r w:rsidRPr="00C661F5">
          <w:rPr>
            <w:rStyle w:val="Hyperlink"/>
            <w:noProof/>
          </w:rPr>
          <w:t>General Procedure</w:t>
        </w:r>
        <w:r>
          <w:rPr>
            <w:noProof/>
            <w:webHidden/>
          </w:rPr>
          <w:tab/>
        </w:r>
        <w:r>
          <w:rPr>
            <w:noProof/>
            <w:webHidden/>
          </w:rPr>
          <w:fldChar w:fldCharType="begin"/>
        </w:r>
        <w:r>
          <w:rPr>
            <w:noProof/>
            <w:webHidden/>
          </w:rPr>
          <w:instrText xml:space="preserve"> PAGEREF _Toc370824537 \h </w:instrText>
        </w:r>
        <w:r>
          <w:rPr>
            <w:noProof/>
            <w:webHidden/>
          </w:rPr>
        </w:r>
        <w:r>
          <w:rPr>
            <w:noProof/>
            <w:webHidden/>
          </w:rPr>
          <w:fldChar w:fldCharType="separate"/>
        </w:r>
        <w:r w:rsidR="00550012">
          <w:rPr>
            <w:noProof/>
            <w:webHidden/>
          </w:rPr>
          <w:t>10</w:t>
        </w:r>
        <w:r>
          <w:rPr>
            <w:noProof/>
            <w:webHidden/>
          </w:rPr>
          <w:fldChar w:fldCharType="end"/>
        </w:r>
      </w:hyperlink>
    </w:p>
    <w:p w14:paraId="7ED8EA18" w14:textId="77777777" w:rsidR="007445F1" w:rsidRPr="002F5F53" w:rsidRDefault="007445F1">
      <w:pPr>
        <w:pStyle w:val="TOC2"/>
        <w:tabs>
          <w:tab w:val="right" w:leader="dot" w:pos="9350"/>
        </w:tabs>
        <w:rPr>
          <w:rFonts w:ascii="Calibri" w:hAnsi="Calibri"/>
          <w:noProof/>
          <w:sz w:val="22"/>
          <w:szCs w:val="22"/>
        </w:rPr>
      </w:pPr>
      <w:hyperlink w:anchor="_Toc370824538" w:history="1">
        <w:r w:rsidRPr="00C661F5">
          <w:rPr>
            <w:rStyle w:val="Hyperlink"/>
            <w:noProof/>
          </w:rPr>
          <w:t>Challenging Behavior</w:t>
        </w:r>
        <w:r>
          <w:rPr>
            <w:noProof/>
            <w:webHidden/>
          </w:rPr>
          <w:tab/>
        </w:r>
        <w:r>
          <w:rPr>
            <w:noProof/>
            <w:webHidden/>
          </w:rPr>
          <w:fldChar w:fldCharType="begin"/>
        </w:r>
        <w:r>
          <w:rPr>
            <w:noProof/>
            <w:webHidden/>
          </w:rPr>
          <w:instrText xml:space="preserve"> PAGEREF _Toc370824538 \h </w:instrText>
        </w:r>
        <w:r>
          <w:rPr>
            <w:noProof/>
            <w:webHidden/>
          </w:rPr>
        </w:r>
        <w:r>
          <w:rPr>
            <w:noProof/>
            <w:webHidden/>
          </w:rPr>
          <w:fldChar w:fldCharType="separate"/>
        </w:r>
        <w:r w:rsidR="00550012">
          <w:rPr>
            <w:noProof/>
            <w:webHidden/>
          </w:rPr>
          <w:t>10</w:t>
        </w:r>
        <w:r>
          <w:rPr>
            <w:noProof/>
            <w:webHidden/>
          </w:rPr>
          <w:fldChar w:fldCharType="end"/>
        </w:r>
      </w:hyperlink>
    </w:p>
    <w:p w14:paraId="62999453" w14:textId="77777777" w:rsidR="007445F1" w:rsidRPr="002F5F53" w:rsidRDefault="007445F1">
      <w:pPr>
        <w:pStyle w:val="TOC2"/>
        <w:tabs>
          <w:tab w:val="right" w:leader="dot" w:pos="9350"/>
        </w:tabs>
        <w:rPr>
          <w:rFonts w:ascii="Calibri" w:hAnsi="Calibri"/>
          <w:noProof/>
          <w:sz w:val="22"/>
          <w:szCs w:val="22"/>
        </w:rPr>
      </w:pPr>
      <w:hyperlink w:anchor="_Toc370824539" w:history="1">
        <w:r w:rsidRPr="00C661F5">
          <w:rPr>
            <w:rStyle w:val="Hyperlink"/>
            <w:noProof/>
          </w:rPr>
          <w:t>Physical Restraint</w:t>
        </w:r>
        <w:r>
          <w:rPr>
            <w:noProof/>
            <w:webHidden/>
          </w:rPr>
          <w:tab/>
        </w:r>
        <w:r>
          <w:rPr>
            <w:noProof/>
            <w:webHidden/>
          </w:rPr>
          <w:fldChar w:fldCharType="begin"/>
        </w:r>
        <w:r>
          <w:rPr>
            <w:noProof/>
            <w:webHidden/>
          </w:rPr>
          <w:instrText xml:space="preserve"> PAGEREF _Toc370824539 \h </w:instrText>
        </w:r>
        <w:r>
          <w:rPr>
            <w:noProof/>
            <w:webHidden/>
          </w:rPr>
        </w:r>
        <w:r>
          <w:rPr>
            <w:noProof/>
            <w:webHidden/>
          </w:rPr>
          <w:fldChar w:fldCharType="separate"/>
        </w:r>
        <w:r w:rsidR="00550012">
          <w:rPr>
            <w:noProof/>
            <w:webHidden/>
          </w:rPr>
          <w:t>10</w:t>
        </w:r>
        <w:r>
          <w:rPr>
            <w:noProof/>
            <w:webHidden/>
          </w:rPr>
          <w:fldChar w:fldCharType="end"/>
        </w:r>
      </w:hyperlink>
    </w:p>
    <w:p w14:paraId="38DC2CDD" w14:textId="77777777" w:rsidR="007445F1" w:rsidRPr="002F5F53" w:rsidRDefault="007445F1">
      <w:pPr>
        <w:pStyle w:val="TOC2"/>
        <w:tabs>
          <w:tab w:val="right" w:leader="dot" w:pos="9350"/>
        </w:tabs>
        <w:rPr>
          <w:rFonts w:ascii="Calibri" w:hAnsi="Calibri"/>
          <w:noProof/>
          <w:sz w:val="22"/>
          <w:szCs w:val="22"/>
        </w:rPr>
      </w:pPr>
      <w:hyperlink w:anchor="_Toc370824540" w:history="1">
        <w:r w:rsidRPr="00C661F5">
          <w:rPr>
            <w:rStyle w:val="Hyperlink"/>
            <w:noProof/>
          </w:rPr>
          <w:t>Notification of Behavioral Issues to Families</w:t>
        </w:r>
        <w:r>
          <w:rPr>
            <w:noProof/>
            <w:webHidden/>
          </w:rPr>
          <w:tab/>
        </w:r>
        <w:r>
          <w:rPr>
            <w:noProof/>
            <w:webHidden/>
          </w:rPr>
          <w:fldChar w:fldCharType="begin"/>
        </w:r>
        <w:r>
          <w:rPr>
            <w:noProof/>
            <w:webHidden/>
          </w:rPr>
          <w:instrText xml:space="preserve"> PAGEREF _Toc370824540 \h </w:instrText>
        </w:r>
        <w:r>
          <w:rPr>
            <w:noProof/>
            <w:webHidden/>
          </w:rPr>
        </w:r>
        <w:r>
          <w:rPr>
            <w:noProof/>
            <w:webHidden/>
          </w:rPr>
          <w:fldChar w:fldCharType="separate"/>
        </w:r>
        <w:r w:rsidR="00550012">
          <w:rPr>
            <w:noProof/>
            <w:webHidden/>
          </w:rPr>
          <w:t>11</w:t>
        </w:r>
        <w:r>
          <w:rPr>
            <w:noProof/>
            <w:webHidden/>
          </w:rPr>
          <w:fldChar w:fldCharType="end"/>
        </w:r>
      </w:hyperlink>
    </w:p>
    <w:p w14:paraId="71B1E5A9" w14:textId="77777777" w:rsidR="007445F1" w:rsidRPr="002F5F53" w:rsidRDefault="007445F1">
      <w:pPr>
        <w:pStyle w:val="TOC1"/>
        <w:rPr>
          <w:rFonts w:ascii="Calibri" w:hAnsi="Calibri"/>
          <w:b w:val="0"/>
          <w:color w:val="auto"/>
          <w:szCs w:val="22"/>
        </w:rPr>
      </w:pPr>
      <w:hyperlink w:anchor="_Toc370824541" w:history="1">
        <w:r w:rsidRPr="00C661F5">
          <w:rPr>
            <w:rStyle w:val="Hyperlink"/>
            <w:smallCaps/>
          </w:rPr>
          <w:t>Tuition and Fees</w:t>
        </w:r>
        <w:r>
          <w:rPr>
            <w:webHidden/>
          </w:rPr>
          <w:tab/>
        </w:r>
        <w:r>
          <w:rPr>
            <w:webHidden/>
          </w:rPr>
          <w:fldChar w:fldCharType="begin"/>
        </w:r>
        <w:r>
          <w:rPr>
            <w:webHidden/>
          </w:rPr>
          <w:instrText xml:space="preserve"> PAGEREF _Toc370824541 \h </w:instrText>
        </w:r>
        <w:r>
          <w:rPr>
            <w:webHidden/>
          </w:rPr>
        </w:r>
        <w:r>
          <w:rPr>
            <w:webHidden/>
          </w:rPr>
          <w:fldChar w:fldCharType="separate"/>
        </w:r>
        <w:r w:rsidR="00550012">
          <w:rPr>
            <w:webHidden/>
          </w:rPr>
          <w:t>11</w:t>
        </w:r>
        <w:r>
          <w:rPr>
            <w:webHidden/>
          </w:rPr>
          <w:fldChar w:fldCharType="end"/>
        </w:r>
      </w:hyperlink>
    </w:p>
    <w:p w14:paraId="50C47A42" w14:textId="77777777" w:rsidR="007445F1" w:rsidRPr="002F5F53" w:rsidRDefault="007445F1">
      <w:pPr>
        <w:pStyle w:val="TOC2"/>
        <w:tabs>
          <w:tab w:val="right" w:leader="dot" w:pos="9350"/>
        </w:tabs>
        <w:rPr>
          <w:rFonts w:ascii="Calibri" w:hAnsi="Calibri"/>
          <w:noProof/>
          <w:sz w:val="22"/>
          <w:szCs w:val="22"/>
        </w:rPr>
      </w:pPr>
      <w:hyperlink w:anchor="_Toc370824542" w:history="1">
        <w:r w:rsidRPr="00C661F5">
          <w:rPr>
            <w:rStyle w:val="Hyperlink"/>
            <w:noProof/>
          </w:rPr>
          <w:t>Payment</w:t>
        </w:r>
        <w:r>
          <w:rPr>
            <w:noProof/>
            <w:webHidden/>
          </w:rPr>
          <w:tab/>
        </w:r>
        <w:r>
          <w:rPr>
            <w:noProof/>
            <w:webHidden/>
          </w:rPr>
          <w:fldChar w:fldCharType="begin"/>
        </w:r>
        <w:r>
          <w:rPr>
            <w:noProof/>
            <w:webHidden/>
          </w:rPr>
          <w:instrText xml:space="preserve"> PAGEREF _Toc370824542 \h </w:instrText>
        </w:r>
        <w:r>
          <w:rPr>
            <w:noProof/>
            <w:webHidden/>
          </w:rPr>
        </w:r>
        <w:r>
          <w:rPr>
            <w:noProof/>
            <w:webHidden/>
          </w:rPr>
          <w:fldChar w:fldCharType="separate"/>
        </w:r>
        <w:r w:rsidR="00550012">
          <w:rPr>
            <w:noProof/>
            <w:webHidden/>
          </w:rPr>
          <w:t>11</w:t>
        </w:r>
        <w:r>
          <w:rPr>
            <w:noProof/>
            <w:webHidden/>
          </w:rPr>
          <w:fldChar w:fldCharType="end"/>
        </w:r>
      </w:hyperlink>
    </w:p>
    <w:p w14:paraId="1C93052E" w14:textId="77777777" w:rsidR="007445F1" w:rsidRPr="002F5F53" w:rsidRDefault="007445F1">
      <w:pPr>
        <w:pStyle w:val="TOC2"/>
        <w:tabs>
          <w:tab w:val="right" w:leader="dot" w:pos="9350"/>
        </w:tabs>
        <w:rPr>
          <w:rFonts w:ascii="Calibri" w:hAnsi="Calibri"/>
          <w:noProof/>
          <w:sz w:val="22"/>
          <w:szCs w:val="22"/>
        </w:rPr>
      </w:pPr>
      <w:hyperlink w:anchor="_Toc370824543" w:history="1">
        <w:r w:rsidRPr="00C661F5">
          <w:rPr>
            <w:rStyle w:val="Hyperlink"/>
            <w:noProof/>
          </w:rPr>
          <w:t>Late Pick-up Fees</w:t>
        </w:r>
        <w:r>
          <w:rPr>
            <w:noProof/>
            <w:webHidden/>
          </w:rPr>
          <w:tab/>
        </w:r>
        <w:r>
          <w:rPr>
            <w:noProof/>
            <w:webHidden/>
          </w:rPr>
          <w:fldChar w:fldCharType="begin"/>
        </w:r>
        <w:r>
          <w:rPr>
            <w:noProof/>
            <w:webHidden/>
          </w:rPr>
          <w:instrText xml:space="preserve"> PAGEREF _Toc370824543 \h </w:instrText>
        </w:r>
        <w:r>
          <w:rPr>
            <w:noProof/>
            <w:webHidden/>
          </w:rPr>
        </w:r>
        <w:r>
          <w:rPr>
            <w:noProof/>
            <w:webHidden/>
          </w:rPr>
          <w:fldChar w:fldCharType="separate"/>
        </w:r>
        <w:r w:rsidR="00550012">
          <w:rPr>
            <w:noProof/>
            <w:webHidden/>
          </w:rPr>
          <w:t>11</w:t>
        </w:r>
        <w:r>
          <w:rPr>
            <w:noProof/>
            <w:webHidden/>
          </w:rPr>
          <w:fldChar w:fldCharType="end"/>
        </w:r>
      </w:hyperlink>
    </w:p>
    <w:p w14:paraId="4F3A68F6" w14:textId="77777777" w:rsidR="007445F1" w:rsidRPr="002F5F53" w:rsidRDefault="007445F1">
      <w:pPr>
        <w:pStyle w:val="TOC2"/>
        <w:tabs>
          <w:tab w:val="right" w:leader="dot" w:pos="9350"/>
        </w:tabs>
        <w:rPr>
          <w:rFonts w:ascii="Calibri" w:hAnsi="Calibri"/>
          <w:noProof/>
          <w:sz w:val="22"/>
          <w:szCs w:val="22"/>
        </w:rPr>
      </w:pPr>
      <w:hyperlink w:anchor="_Toc370824544" w:history="1">
        <w:r w:rsidRPr="00C661F5">
          <w:rPr>
            <w:rStyle w:val="Hyperlink"/>
            <w:noProof/>
          </w:rPr>
          <w:t>Special Activity Fees</w:t>
        </w:r>
        <w:r>
          <w:rPr>
            <w:noProof/>
            <w:webHidden/>
          </w:rPr>
          <w:tab/>
        </w:r>
        <w:r>
          <w:rPr>
            <w:noProof/>
            <w:webHidden/>
          </w:rPr>
          <w:fldChar w:fldCharType="begin"/>
        </w:r>
        <w:r>
          <w:rPr>
            <w:noProof/>
            <w:webHidden/>
          </w:rPr>
          <w:instrText xml:space="preserve"> PAGEREF _Toc370824544 \h </w:instrText>
        </w:r>
        <w:r>
          <w:rPr>
            <w:noProof/>
            <w:webHidden/>
          </w:rPr>
        </w:r>
        <w:r>
          <w:rPr>
            <w:noProof/>
            <w:webHidden/>
          </w:rPr>
          <w:fldChar w:fldCharType="separate"/>
        </w:r>
        <w:r w:rsidR="00550012">
          <w:rPr>
            <w:noProof/>
            <w:webHidden/>
          </w:rPr>
          <w:t>11</w:t>
        </w:r>
        <w:r>
          <w:rPr>
            <w:noProof/>
            <w:webHidden/>
          </w:rPr>
          <w:fldChar w:fldCharType="end"/>
        </w:r>
      </w:hyperlink>
    </w:p>
    <w:p w14:paraId="0ED98880" w14:textId="77777777" w:rsidR="007445F1" w:rsidRPr="002F5F53" w:rsidRDefault="007445F1">
      <w:pPr>
        <w:pStyle w:val="TOC2"/>
        <w:tabs>
          <w:tab w:val="right" w:leader="dot" w:pos="9350"/>
        </w:tabs>
        <w:rPr>
          <w:rFonts w:ascii="Calibri" w:hAnsi="Calibri"/>
          <w:noProof/>
          <w:sz w:val="22"/>
          <w:szCs w:val="22"/>
        </w:rPr>
      </w:pPr>
      <w:hyperlink w:anchor="_Toc370824545" w:history="1">
        <w:r w:rsidRPr="00C661F5">
          <w:rPr>
            <w:rStyle w:val="Hyperlink"/>
            <w:noProof/>
          </w:rPr>
          <w:t>Late Payment Charges</w:t>
        </w:r>
        <w:r>
          <w:rPr>
            <w:noProof/>
            <w:webHidden/>
          </w:rPr>
          <w:tab/>
        </w:r>
        <w:r>
          <w:rPr>
            <w:noProof/>
            <w:webHidden/>
          </w:rPr>
          <w:fldChar w:fldCharType="begin"/>
        </w:r>
        <w:r>
          <w:rPr>
            <w:noProof/>
            <w:webHidden/>
          </w:rPr>
          <w:instrText xml:space="preserve"> PAGEREF _Toc370824545 \h </w:instrText>
        </w:r>
        <w:r>
          <w:rPr>
            <w:noProof/>
            <w:webHidden/>
          </w:rPr>
        </w:r>
        <w:r>
          <w:rPr>
            <w:noProof/>
            <w:webHidden/>
          </w:rPr>
          <w:fldChar w:fldCharType="separate"/>
        </w:r>
        <w:r w:rsidR="00550012">
          <w:rPr>
            <w:noProof/>
            <w:webHidden/>
          </w:rPr>
          <w:t>11</w:t>
        </w:r>
        <w:r>
          <w:rPr>
            <w:noProof/>
            <w:webHidden/>
          </w:rPr>
          <w:fldChar w:fldCharType="end"/>
        </w:r>
      </w:hyperlink>
    </w:p>
    <w:p w14:paraId="4A5655E4" w14:textId="77777777" w:rsidR="007445F1" w:rsidRPr="002F5F53" w:rsidRDefault="007445F1">
      <w:pPr>
        <w:pStyle w:val="TOC2"/>
        <w:tabs>
          <w:tab w:val="right" w:leader="dot" w:pos="9350"/>
        </w:tabs>
        <w:rPr>
          <w:rFonts w:ascii="Calibri" w:hAnsi="Calibri"/>
          <w:noProof/>
          <w:sz w:val="22"/>
          <w:szCs w:val="22"/>
        </w:rPr>
      </w:pPr>
      <w:hyperlink w:anchor="_Toc370824546" w:history="1">
        <w:r w:rsidRPr="00C661F5">
          <w:rPr>
            <w:rStyle w:val="Hyperlink"/>
            <w:noProof/>
          </w:rPr>
          <w:t>Returned Checks/Rejected Transaction Charges</w:t>
        </w:r>
        <w:r>
          <w:rPr>
            <w:noProof/>
            <w:webHidden/>
          </w:rPr>
          <w:tab/>
        </w:r>
        <w:r>
          <w:rPr>
            <w:noProof/>
            <w:webHidden/>
          </w:rPr>
          <w:fldChar w:fldCharType="begin"/>
        </w:r>
        <w:r>
          <w:rPr>
            <w:noProof/>
            <w:webHidden/>
          </w:rPr>
          <w:instrText xml:space="preserve"> PAGEREF _Toc370824546 \h </w:instrText>
        </w:r>
        <w:r>
          <w:rPr>
            <w:noProof/>
            <w:webHidden/>
          </w:rPr>
        </w:r>
        <w:r>
          <w:rPr>
            <w:noProof/>
            <w:webHidden/>
          </w:rPr>
          <w:fldChar w:fldCharType="separate"/>
        </w:r>
        <w:r w:rsidR="00550012">
          <w:rPr>
            <w:noProof/>
            <w:webHidden/>
          </w:rPr>
          <w:t>11</w:t>
        </w:r>
        <w:r>
          <w:rPr>
            <w:noProof/>
            <w:webHidden/>
          </w:rPr>
          <w:fldChar w:fldCharType="end"/>
        </w:r>
      </w:hyperlink>
    </w:p>
    <w:p w14:paraId="6D29D8ED" w14:textId="77777777" w:rsidR="007445F1" w:rsidRPr="002F5F53" w:rsidRDefault="007445F1">
      <w:pPr>
        <w:pStyle w:val="TOC2"/>
        <w:tabs>
          <w:tab w:val="right" w:leader="dot" w:pos="9350"/>
        </w:tabs>
        <w:rPr>
          <w:rFonts w:ascii="Calibri" w:hAnsi="Calibri"/>
          <w:noProof/>
          <w:sz w:val="22"/>
          <w:szCs w:val="22"/>
        </w:rPr>
      </w:pPr>
      <w:hyperlink w:anchor="_Toc370824547" w:history="1">
        <w:r w:rsidRPr="00C661F5">
          <w:rPr>
            <w:rStyle w:val="Hyperlink"/>
            <w:noProof/>
          </w:rPr>
          <w:t>Additional Fees Credits</w:t>
        </w:r>
        <w:r>
          <w:rPr>
            <w:noProof/>
            <w:webHidden/>
          </w:rPr>
          <w:tab/>
        </w:r>
        <w:r>
          <w:rPr>
            <w:noProof/>
            <w:webHidden/>
          </w:rPr>
          <w:fldChar w:fldCharType="begin"/>
        </w:r>
        <w:r>
          <w:rPr>
            <w:noProof/>
            <w:webHidden/>
          </w:rPr>
          <w:instrText xml:space="preserve"> PAGEREF _Toc370824547 \h </w:instrText>
        </w:r>
        <w:r>
          <w:rPr>
            <w:noProof/>
            <w:webHidden/>
          </w:rPr>
        </w:r>
        <w:r>
          <w:rPr>
            <w:noProof/>
            <w:webHidden/>
          </w:rPr>
          <w:fldChar w:fldCharType="separate"/>
        </w:r>
        <w:r w:rsidR="00550012">
          <w:rPr>
            <w:noProof/>
            <w:webHidden/>
          </w:rPr>
          <w:t>12</w:t>
        </w:r>
        <w:r>
          <w:rPr>
            <w:noProof/>
            <w:webHidden/>
          </w:rPr>
          <w:fldChar w:fldCharType="end"/>
        </w:r>
      </w:hyperlink>
    </w:p>
    <w:p w14:paraId="7973F8C6" w14:textId="77777777" w:rsidR="007445F1" w:rsidRPr="002F5F53" w:rsidRDefault="007445F1">
      <w:pPr>
        <w:pStyle w:val="TOC1"/>
        <w:rPr>
          <w:rFonts w:ascii="Calibri" w:hAnsi="Calibri"/>
          <w:b w:val="0"/>
          <w:color w:val="auto"/>
          <w:szCs w:val="22"/>
        </w:rPr>
      </w:pPr>
      <w:hyperlink w:anchor="_Toc370824548" w:history="1">
        <w:r w:rsidRPr="00C661F5">
          <w:rPr>
            <w:rStyle w:val="Hyperlink"/>
            <w:smallCaps/>
          </w:rPr>
          <w:t>Attendance &amp; Withdrawal</w:t>
        </w:r>
        <w:r>
          <w:rPr>
            <w:webHidden/>
          </w:rPr>
          <w:tab/>
        </w:r>
        <w:r>
          <w:rPr>
            <w:webHidden/>
          </w:rPr>
          <w:fldChar w:fldCharType="begin"/>
        </w:r>
        <w:r>
          <w:rPr>
            <w:webHidden/>
          </w:rPr>
          <w:instrText xml:space="preserve"> PAGEREF _Toc370824548 \h </w:instrText>
        </w:r>
        <w:r>
          <w:rPr>
            <w:webHidden/>
          </w:rPr>
        </w:r>
        <w:r>
          <w:rPr>
            <w:webHidden/>
          </w:rPr>
          <w:fldChar w:fldCharType="separate"/>
        </w:r>
        <w:r w:rsidR="00550012">
          <w:rPr>
            <w:webHidden/>
          </w:rPr>
          <w:t>12</w:t>
        </w:r>
        <w:r>
          <w:rPr>
            <w:webHidden/>
          </w:rPr>
          <w:fldChar w:fldCharType="end"/>
        </w:r>
      </w:hyperlink>
    </w:p>
    <w:p w14:paraId="711BCDB8" w14:textId="77777777" w:rsidR="007445F1" w:rsidRPr="002F5F53" w:rsidRDefault="007445F1">
      <w:pPr>
        <w:pStyle w:val="TOC2"/>
        <w:tabs>
          <w:tab w:val="right" w:leader="dot" w:pos="9350"/>
        </w:tabs>
        <w:rPr>
          <w:rFonts w:ascii="Calibri" w:hAnsi="Calibri"/>
          <w:noProof/>
          <w:sz w:val="22"/>
          <w:szCs w:val="22"/>
        </w:rPr>
      </w:pPr>
      <w:hyperlink w:anchor="_Toc370824549" w:history="1">
        <w:r w:rsidRPr="00C661F5">
          <w:rPr>
            <w:rStyle w:val="Hyperlink"/>
            <w:noProof/>
          </w:rPr>
          <w:t>Absence</w:t>
        </w:r>
        <w:r>
          <w:rPr>
            <w:noProof/>
            <w:webHidden/>
          </w:rPr>
          <w:tab/>
        </w:r>
        <w:r>
          <w:rPr>
            <w:noProof/>
            <w:webHidden/>
          </w:rPr>
          <w:fldChar w:fldCharType="begin"/>
        </w:r>
        <w:r>
          <w:rPr>
            <w:noProof/>
            <w:webHidden/>
          </w:rPr>
          <w:instrText xml:space="preserve"> PAGEREF _Toc370824549 \h </w:instrText>
        </w:r>
        <w:r>
          <w:rPr>
            <w:noProof/>
            <w:webHidden/>
          </w:rPr>
        </w:r>
        <w:r>
          <w:rPr>
            <w:noProof/>
            <w:webHidden/>
          </w:rPr>
          <w:fldChar w:fldCharType="separate"/>
        </w:r>
        <w:r w:rsidR="00550012">
          <w:rPr>
            <w:noProof/>
            <w:webHidden/>
          </w:rPr>
          <w:t>12</w:t>
        </w:r>
        <w:r>
          <w:rPr>
            <w:noProof/>
            <w:webHidden/>
          </w:rPr>
          <w:fldChar w:fldCharType="end"/>
        </w:r>
      </w:hyperlink>
    </w:p>
    <w:p w14:paraId="52B00D8B" w14:textId="77777777" w:rsidR="007445F1" w:rsidRPr="002F5F53" w:rsidRDefault="007445F1">
      <w:pPr>
        <w:pStyle w:val="TOC2"/>
        <w:tabs>
          <w:tab w:val="right" w:leader="dot" w:pos="9350"/>
        </w:tabs>
        <w:rPr>
          <w:rFonts w:ascii="Calibri" w:hAnsi="Calibri"/>
          <w:noProof/>
          <w:sz w:val="22"/>
          <w:szCs w:val="22"/>
        </w:rPr>
      </w:pPr>
      <w:hyperlink w:anchor="_Toc370824551" w:history="1">
        <w:r w:rsidRPr="00C661F5">
          <w:rPr>
            <w:rStyle w:val="Hyperlink"/>
            <w:noProof/>
          </w:rPr>
          <w:t>Withdrawals</w:t>
        </w:r>
        <w:r>
          <w:rPr>
            <w:noProof/>
            <w:webHidden/>
          </w:rPr>
          <w:tab/>
        </w:r>
        <w:r>
          <w:rPr>
            <w:noProof/>
            <w:webHidden/>
          </w:rPr>
          <w:fldChar w:fldCharType="begin"/>
        </w:r>
        <w:r>
          <w:rPr>
            <w:noProof/>
            <w:webHidden/>
          </w:rPr>
          <w:instrText xml:space="preserve"> PAGEREF _Toc370824551 \h </w:instrText>
        </w:r>
        <w:r>
          <w:rPr>
            <w:noProof/>
            <w:webHidden/>
          </w:rPr>
        </w:r>
        <w:r>
          <w:rPr>
            <w:noProof/>
            <w:webHidden/>
          </w:rPr>
          <w:fldChar w:fldCharType="separate"/>
        </w:r>
        <w:r w:rsidR="00550012">
          <w:rPr>
            <w:noProof/>
            <w:webHidden/>
          </w:rPr>
          <w:t>12</w:t>
        </w:r>
        <w:r>
          <w:rPr>
            <w:noProof/>
            <w:webHidden/>
          </w:rPr>
          <w:fldChar w:fldCharType="end"/>
        </w:r>
      </w:hyperlink>
    </w:p>
    <w:p w14:paraId="47047785" w14:textId="77777777" w:rsidR="007445F1" w:rsidRPr="002F5F53" w:rsidRDefault="007445F1">
      <w:pPr>
        <w:pStyle w:val="TOC2"/>
        <w:tabs>
          <w:tab w:val="right" w:leader="dot" w:pos="9350"/>
        </w:tabs>
        <w:rPr>
          <w:rFonts w:ascii="Calibri" w:hAnsi="Calibri"/>
          <w:noProof/>
          <w:sz w:val="22"/>
          <w:szCs w:val="22"/>
        </w:rPr>
      </w:pPr>
      <w:hyperlink w:anchor="_Toc370824552" w:history="1">
        <w:r w:rsidRPr="00C661F5">
          <w:rPr>
            <w:rStyle w:val="Hyperlink"/>
            <w:noProof/>
          </w:rPr>
          <w:t>Transfer of Records</w:t>
        </w:r>
        <w:r>
          <w:rPr>
            <w:noProof/>
            <w:webHidden/>
          </w:rPr>
          <w:tab/>
        </w:r>
        <w:r>
          <w:rPr>
            <w:noProof/>
            <w:webHidden/>
          </w:rPr>
          <w:fldChar w:fldCharType="begin"/>
        </w:r>
        <w:r>
          <w:rPr>
            <w:noProof/>
            <w:webHidden/>
          </w:rPr>
          <w:instrText xml:space="preserve"> PAGEREF _Toc370824552 \h </w:instrText>
        </w:r>
        <w:r>
          <w:rPr>
            <w:noProof/>
            <w:webHidden/>
          </w:rPr>
        </w:r>
        <w:r>
          <w:rPr>
            <w:noProof/>
            <w:webHidden/>
          </w:rPr>
          <w:fldChar w:fldCharType="separate"/>
        </w:r>
        <w:r w:rsidR="00550012">
          <w:rPr>
            <w:noProof/>
            <w:webHidden/>
          </w:rPr>
          <w:t>13</w:t>
        </w:r>
        <w:r>
          <w:rPr>
            <w:noProof/>
            <w:webHidden/>
          </w:rPr>
          <w:fldChar w:fldCharType="end"/>
        </w:r>
      </w:hyperlink>
    </w:p>
    <w:p w14:paraId="116A03FC" w14:textId="77777777" w:rsidR="007445F1" w:rsidRPr="002F5F53" w:rsidRDefault="007445F1">
      <w:pPr>
        <w:pStyle w:val="TOC2"/>
        <w:tabs>
          <w:tab w:val="right" w:leader="dot" w:pos="9350"/>
        </w:tabs>
        <w:rPr>
          <w:rFonts w:ascii="Calibri" w:hAnsi="Calibri"/>
          <w:noProof/>
          <w:sz w:val="22"/>
          <w:szCs w:val="22"/>
        </w:rPr>
      </w:pPr>
      <w:hyperlink w:anchor="_Toc370824553" w:history="1">
        <w:r w:rsidRPr="00C661F5">
          <w:rPr>
            <w:rStyle w:val="Hyperlink"/>
            <w:noProof/>
          </w:rPr>
          <w:t>Closing Due to Extreme Weather</w:t>
        </w:r>
        <w:r>
          <w:rPr>
            <w:noProof/>
            <w:webHidden/>
          </w:rPr>
          <w:tab/>
        </w:r>
        <w:r>
          <w:rPr>
            <w:noProof/>
            <w:webHidden/>
          </w:rPr>
          <w:fldChar w:fldCharType="begin"/>
        </w:r>
        <w:r>
          <w:rPr>
            <w:noProof/>
            <w:webHidden/>
          </w:rPr>
          <w:instrText xml:space="preserve"> PAGEREF _Toc370824553 \h </w:instrText>
        </w:r>
        <w:r>
          <w:rPr>
            <w:noProof/>
            <w:webHidden/>
          </w:rPr>
        </w:r>
        <w:r>
          <w:rPr>
            <w:noProof/>
            <w:webHidden/>
          </w:rPr>
          <w:fldChar w:fldCharType="separate"/>
        </w:r>
        <w:r w:rsidR="00550012">
          <w:rPr>
            <w:noProof/>
            <w:webHidden/>
          </w:rPr>
          <w:t>13</w:t>
        </w:r>
        <w:r>
          <w:rPr>
            <w:noProof/>
            <w:webHidden/>
          </w:rPr>
          <w:fldChar w:fldCharType="end"/>
        </w:r>
      </w:hyperlink>
    </w:p>
    <w:p w14:paraId="2B2785C8" w14:textId="77777777" w:rsidR="007445F1" w:rsidRPr="002F5F53" w:rsidRDefault="007445F1">
      <w:pPr>
        <w:pStyle w:val="TOC1"/>
        <w:rPr>
          <w:rFonts w:ascii="Calibri" w:hAnsi="Calibri"/>
          <w:b w:val="0"/>
          <w:color w:val="auto"/>
          <w:szCs w:val="22"/>
        </w:rPr>
      </w:pPr>
      <w:hyperlink w:anchor="_Toc370824554" w:history="1">
        <w:r w:rsidRPr="00C661F5">
          <w:rPr>
            <w:rStyle w:val="Hyperlink"/>
            <w:smallCaps/>
          </w:rPr>
          <w:t>Drop-off and Pick-up</w:t>
        </w:r>
        <w:r>
          <w:rPr>
            <w:webHidden/>
          </w:rPr>
          <w:tab/>
        </w:r>
        <w:r>
          <w:rPr>
            <w:webHidden/>
          </w:rPr>
          <w:fldChar w:fldCharType="begin"/>
        </w:r>
        <w:r>
          <w:rPr>
            <w:webHidden/>
          </w:rPr>
          <w:instrText xml:space="preserve"> PAGEREF _Toc370824554 \h </w:instrText>
        </w:r>
        <w:r>
          <w:rPr>
            <w:webHidden/>
          </w:rPr>
        </w:r>
        <w:r>
          <w:rPr>
            <w:webHidden/>
          </w:rPr>
          <w:fldChar w:fldCharType="separate"/>
        </w:r>
        <w:r w:rsidR="00550012">
          <w:rPr>
            <w:webHidden/>
          </w:rPr>
          <w:t>13</w:t>
        </w:r>
        <w:r>
          <w:rPr>
            <w:webHidden/>
          </w:rPr>
          <w:fldChar w:fldCharType="end"/>
        </w:r>
      </w:hyperlink>
    </w:p>
    <w:p w14:paraId="26441C14" w14:textId="77777777" w:rsidR="007445F1" w:rsidRPr="002F5F53" w:rsidRDefault="007445F1">
      <w:pPr>
        <w:pStyle w:val="TOC2"/>
        <w:tabs>
          <w:tab w:val="right" w:leader="dot" w:pos="9350"/>
        </w:tabs>
        <w:rPr>
          <w:rFonts w:ascii="Calibri" w:hAnsi="Calibri"/>
          <w:noProof/>
          <w:sz w:val="22"/>
          <w:szCs w:val="22"/>
        </w:rPr>
      </w:pPr>
      <w:hyperlink w:anchor="_Toc370824555" w:history="1">
        <w:r w:rsidRPr="00C661F5">
          <w:rPr>
            <w:rStyle w:val="Hyperlink"/>
            <w:noProof/>
          </w:rPr>
          <w:t>General Procedure</w:t>
        </w:r>
        <w:r>
          <w:rPr>
            <w:noProof/>
            <w:webHidden/>
          </w:rPr>
          <w:tab/>
        </w:r>
        <w:r>
          <w:rPr>
            <w:noProof/>
            <w:webHidden/>
          </w:rPr>
          <w:fldChar w:fldCharType="begin"/>
        </w:r>
        <w:r>
          <w:rPr>
            <w:noProof/>
            <w:webHidden/>
          </w:rPr>
          <w:instrText xml:space="preserve"> PAGEREF _Toc370824555 \h </w:instrText>
        </w:r>
        <w:r>
          <w:rPr>
            <w:noProof/>
            <w:webHidden/>
          </w:rPr>
        </w:r>
        <w:r>
          <w:rPr>
            <w:noProof/>
            <w:webHidden/>
          </w:rPr>
          <w:fldChar w:fldCharType="separate"/>
        </w:r>
        <w:r w:rsidR="00550012">
          <w:rPr>
            <w:noProof/>
            <w:webHidden/>
          </w:rPr>
          <w:t>13</w:t>
        </w:r>
        <w:r>
          <w:rPr>
            <w:noProof/>
            <w:webHidden/>
          </w:rPr>
          <w:fldChar w:fldCharType="end"/>
        </w:r>
      </w:hyperlink>
    </w:p>
    <w:p w14:paraId="1DF5FD9D" w14:textId="77777777" w:rsidR="007445F1" w:rsidRPr="002F5F53" w:rsidRDefault="007445F1">
      <w:pPr>
        <w:pStyle w:val="TOC2"/>
        <w:tabs>
          <w:tab w:val="right" w:leader="dot" w:pos="9350"/>
        </w:tabs>
        <w:rPr>
          <w:rFonts w:ascii="Calibri" w:hAnsi="Calibri"/>
          <w:noProof/>
          <w:sz w:val="22"/>
          <w:szCs w:val="22"/>
        </w:rPr>
      </w:pPr>
      <w:hyperlink w:anchor="_Toc370824556" w:history="1">
        <w:r w:rsidRPr="00C661F5">
          <w:rPr>
            <w:rStyle w:val="Hyperlink"/>
            <w:noProof/>
          </w:rPr>
          <w:t>Cell Phone Usage</w:t>
        </w:r>
        <w:r>
          <w:rPr>
            <w:noProof/>
            <w:webHidden/>
          </w:rPr>
          <w:tab/>
        </w:r>
        <w:r>
          <w:rPr>
            <w:noProof/>
            <w:webHidden/>
          </w:rPr>
          <w:fldChar w:fldCharType="begin"/>
        </w:r>
        <w:r>
          <w:rPr>
            <w:noProof/>
            <w:webHidden/>
          </w:rPr>
          <w:instrText xml:space="preserve"> PAGEREF _Toc370824556 \h </w:instrText>
        </w:r>
        <w:r>
          <w:rPr>
            <w:noProof/>
            <w:webHidden/>
          </w:rPr>
        </w:r>
        <w:r>
          <w:rPr>
            <w:noProof/>
            <w:webHidden/>
          </w:rPr>
          <w:fldChar w:fldCharType="separate"/>
        </w:r>
        <w:r w:rsidR="00550012">
          <w:rPr>
            <w:noProof/>
            <w:webHidden/>
          </w:rPr>
          <w:t>13</w:t>
        </w:r>
        <w:r>
          <w:rPr>
            <w:noProof/>
            <w:webHidden/>
          </w:rPr>
          <w:fldChar w:fldCharType="end"/>
        </w:r>
      </w:hyperlink>
    </w:p>
    <w:p w14:paraId="010F3B6B" w14:textId="77777777" w:rsidR="007445F1" w:rsidRPr="002F5F53" w:rsidRDefault="007445F1">
      <w:pPr>
        <w:pStyle w:val="TOC2"/>
        <w:tabs>
          <w:tab w:val="right" w:leader="dot" w:pos="9350"/>
        </w:tabs>
        <w:rPr>
          <w:rFonts w:ascii="Calibri" w:hAnsi="Calibri"/>
          <w:noProof/>
          <w:sz w:val="22"/>
          <w:szCs w:val="22"/>
        </w:rPr>
      </w:pPr>
      <w:hyperlink w:anchor="_Toc370824557" w:history="1">
        <w:r w:rsidRPr="00C661F5">
          <w:rPr>
            <w:rStyle w:val="Hyperlink"/>
            <w:noProof/>
          </w:rPr>
          <w:t>Authorized &amp; Unauthorized Pick-up</w:t>
        </w:r>
        <w:r>
          <w:rPr>
            <w:noProof/>
            <w:webHidden/>
          </w:rPr>
          <w:tab/>
        </w:r>
        <w:r>
          <w:rPr>
            <w:noProof/>
            <w:webHidden/>
          </w:rPr>
          <w:fldChar w:fldCharType="begin"/>
        </w:r>
        <w:r>
          <w:rPr>
            <w:noProof/>
            <w:webHidden/>
          </w:rPr>
          <w:instrText xml:space="preserve"> PAGEREF _Toc370824557 \h </w:instrText>
        </w:r>
        <w:r>
          <w:rPr>
            <w:noProof/>
            <w:webHidden/>
          </w:rPr>
        </w:r>
        <w:r>
          <w:rPr>
            <w:noProof/>
            <w:webHidden/>
          </w:rPr>
          <w:fldChar w:fldCharType="separate"/>
        </w:r>
        <w:r w:rsidR="00550012">
          <w:rPr>
            <w:noProof/>
            <w:webHidden/>
          </w:rPr>
          <w:t>13</w:t>
        </w:r>
        <w:r>
          <w:rPr>
            <w:noProof/>
            <w:webHidden/>
          </w:rPr>
          <w:fldChar w:fldCharType="end"/>
        </w:r>
      </w:hyperlink>
    </w:p>
    <w:p w14:paraId="40672102" w14:textId="77777777" w:rsidR="007445F1" w:rsidRPr="002F5F53" w:rsidRDefault="007445F1">
      <w:pPr>
        <w:pStyle w:val="TOC2"/>
        <w:tabs>
          <w:tab w:val="right" w:leader="dot" w:pos="9350"/>
        </w:tabs>
        <w:rPr>
          <w:rFonts w:ascii="Calibri" w:hAnsi="Calibri"/>
          <w:noProof/>
          <w:sz w:val="22"/>
          <w:szCs w:val="22"/>
        </w:rPr>
      </w:pPr>
      <w:hyperlink w:anchor="_Toc370824558" w:history="1">
        <w:r w:rsidRPr="00C661F5">
          <w:rPr>
            <w:rStyle w:val="Hyperlink"/>
            <w:noProof/>
          </w:rPr>
          <w:t>Right to Refuse Child Release</w:t>
        </w:r>
        <w:r>
          <w:rPr>
            <w:noProof/>
            <w:webHidden/>
          </w:rPr>
          <w:tab/>
        </w:r>
        <w:r>
          <w:rPr>
            <w:noProof/>
            <w:webHidden/>
          </w:rPr>
          <w:fldChar w:fldCharType="begin"/>
        </w:r>
        <w:r>
          <w:rPr>
            <w:noProof/>
            <w:webHidden/>
          </w:rPr>
          <w:instrText xml:space="preserve"> PAGEREF _Toc370824558 \h </w:instrText>
        </w:r>
        <w:r>
          <w:rPr>
            <w:noProof/>
            <w:webHidden/>
          </w:rPr>
        </w:r>
        <w:r>
          <w:rPr>
            <w:noProof/>
            <w:webHidden/>
          </w:rPr>
          <w:fldChar w:fldCharType="separate"/>
        </w:r>
        <w:r w:rsidR="00550012">
          <w:rPr>
            <w:noProof/>
            <w:webHidden/>
          </w:rPr>
          <w:t>13</w:t>
        </w:r>
        <w:r>
          <w:rPr>
            <w:noProof/>
            <w:webHidden/>
          </w:rPr>
          <w:fldChar w:fldCharType="end"/>
        </w:r>
      </w:hyperlink>
    </w:p>
    <w:p w14:paraId="4F6A18DA" w14:textId="77777777" w:rsidR="007445F1" w:rsidRPr="002F5F53" w:rsidRDefault="007445F1">
      <w:pPr>
        <w:pStyle w:val="TOC1"/>
        <w:rPr>
          <w:rFonts w:ascii="Calibri" w:hAnsi="Calibri"/>
          <w:b w:val="0"/>
          <w:color w:val="auto"/>
          <w:szCs w:val="22"/>
        </w:rPr>
      </w:pPr>
      <w:hyperlink w:anchor="_Toc370824559" w:history="1">
        <w:r w:rsidRPr="00C661F5">
          <w:rPr>
            <w:rStyle w:val="Hyperlink"/>
            <w:smallCaps/>
          </w:rPr>
          <w:t>Personal Belongings</w:t>
        </w:r>
        <w:r>
          <w:rPr>
            <w:webHidden/>
          </w:rPr>
          <w:tab/>
        </w:r>
        <w:r>
          <w:rPr>
            <w:webHidden/>
          </w:rPr>
          <w:fldChar w:fldCharType="begin"/>
        </w:r>
        <w:r>
          <w:rPr>
            <w:webHidden/>
          </w:rPr>
          <w:instrText xml:space="preserve"> PAGEREF _Toc370824559 \h </w:instrText>
        </w:r>
        <w:r>
          <w:rPr>
            <w:webHidden/>
          </w:rPr>
        </w:r>
        <w:r>
          <w:rPr>
            <w:webHidden/>
          </w:rPr>
          <w:fldChar w:fldCharType="separate"/>
        </w:r>
        <w:r w:rsidR="00550012">
          <w:rPr>
            <w:webHidden/>
          </w:rPr>
          <w:t>14</w:t>
        </w:r>
        <w:r>
          <w:rPr>
            <w:webHidden/>
          </w:rPr>
          <w:fldChar w:fldCharType="end"/>
        </w:r>
      </w:hyperlink>
    </w:p>
    <w:p w14:paraId="3448414E" w14:textId="77777777" w:rsidR="007445F1" w:rsidRPr="002F5F53" w:rsidRDefault="007445F1">
      <w:pPr>
        <w:pStyle w:val="TOC2"/>
        <w:tabs>
          <w:tab w:val="right" w:leader="dot" w:pos="9350"/>
        </w:tabs>
        <w:rPr>
          <w:rFonts w:ascii="Calibri" w:hAnsi="Calibri"/>
          <w:noProof/>
          <w:sz w:val="22"/>
          <w:szCs w:val="22"/>
        </w:rPr>
      </w:pPr>
      <w:hyperlink w:anchor="_Toc370824560" w:history="1">
        <w:r w:rsidRPr="00C661F5">
          <w:rPr>
            <w:rStyle w:val="Hyperlink"/>
            <w:noProof/>
          </w:rPr>
          <w:t>What to Bring</w:t>
        </w:r>
        <w:r>
          <w:rPr>
            <w:noProof/>
            <w:webHidden/>
          </w:rPr>
          <w:tab/>
        </w:r>
        <w:r>
          <w:rPr>
            <w:noProof/>
            <w:webHidden/>
          </w:rPr>
          <w:fldChar w:fldCharType="begin"/>
        </w:r>
        <w:r>
          <w:rPr>
            <w:noProof/>
            <w:webHidden/>
          </w:rPr>
          <w:instrText xml:space="preserve"> PAGEREF _Toc370824560 \h </w:instrText>
        </w:r>
        <w:r>
          <w:rPr>
            <w:noProof/>
            <w:webHidden/>
          </w:rPr>
        </w:r>
        <w:r>
          <w:rPr>
            <w:noProof/>
            <w:webHidden/>
          </w:rPr>
          <w:fldChar w:fldCharType="separate"/>
        </w:r>
        <w:r w:rsidR="00550012">
          <w:rPr>
            <w:noProof/>
            <w:webHidden/>
          </w:rPr>
          <w:t>14</w:t>
        </w:r>
        <w:r>
          <w:rPr>
            <w:noProof/>
            <w:webHidden/>
          </w:rPr>
          <w:fldChar w:fldCharType="end"/>
        </w:r>
      </w:hyperlink>
    </w:p>
    <w:p w14:paraId="52FE2C92" w14:textId="77777777" w:rsidR="007445F1" w:rsidRPr="002F5F53" w:rsidRDefault="007445F1">
      <w:pPr>
        <w:pStyle w:val="TOC2"/>
        <w:tabs>
          <w:tab w:val="right" w:leader="dot" w:pos="9350"/>
        </w:tabs>
        <w:rPr>
          <w:rFonts w:ascii="Calibri" w:hAnsi="Calibri"/>
          <w:noProof/>
          <w:sz w:val="22"/>
          <w:szCs w:val="22"/>
        </w:rPr>
      </w:pPr>
      <w:hyperlink w:anchor="_Toc370824561" w:history="1">
        <w:r w:rsidRPr="00C661F5">
          <w:rPr>
            <w:rStyle w:val="Hyperlink"/>
            <w:noProof/>
          </w:rPr>
          <w:t>Cubbies</w:t>
        </w:r>
        <w:r>
          <w:rPr>
            <w:noProof/>
            <w:webHidden/>
          </w:rPr>
          <w:tab/>
        </w:r>
        <w:r>
          <w:rPr>
            <w:noProof/>
            <w:webHidden/>
          </w:rPr>
          <w:fldChar w:fldCharType="begin"/>
        </w:r>
        <w:r>
          <w:rPr>
            <w:noProof/>
            <w:webHidden/>
          </w:rPr>
          <w:instrText xml:space="preserve"> PAGEREF _Toc370824561 \h </w:instrText>
        </w:r>
        <w:r>
          <w:rPr>
            <w:noProof/>
            <w:webHidden/>
          </w:rPr>
        </w:r>
        <w:r>
          <w:rPr>
            <w:noProof/>
            <w:webHidden/>
          </w:rPr>
          <w:fldChar w:fldCharType="separate"/>
        </w:r>
        <w:r w:rsidR="00550012">
          <w:rPr>
            <w:noProof/>
            <w:webHidden/>
          </w:rPr>
          <w:t>14</w:t>
        </w:r>
        <w:r>
          <w:rPr>
            <w:noProof/>
            <w:webHidden/>
          </w:rPr>
          <w:fldChar w:fldCharType="end"/>
        </w:r>
      </w:hyperlink>
    </w:p>
    <w:p w14:paraId="7C00B1B4" w14:textId="77777777" w:rsidR="007445F1" w:rsidRPr="002F5F53" w:rsidRDefault="007445F1">
      <w:pPr>
        <w:pStyle w:val="TOC2"/>
        <w:tabs>
          <w:tab w:val="right" w:leader="dot" w:pos="9350"/>
        </w:tabs>
        <w:rPr>
          <w:rFonts w:ascii="Calibri" w:hAnsi="Calibri"/>
          <w:noProof/>
          <w:sz w:val="22"/>
          <w:szCs w:val="22"/>
        </w:rPr>
      </w:pPr>
      <w:hyperlink w:anchor="_Toc370824562" w:history="1">
        <w:r w:rsidRPr="00C661F5">
          <w:rPr>
            <w:rStyle w:val="Hyperlink"/>
            <w:noProof/>
          </w:rPr>
          <w:t>Lost &amp; Found</w:t>
        </w:r>
        <w:r>
          <w:rPr>
            <w:noProof/>
            <w:webHidden/>
          </w:rPr>
          <w:tab/>
        </w:r>
        <w:r>
          <w:rPr>
            <w:noProof/>
            <w:webHidden/>
          </w:rPr>
          <w:fldChar w:fldCharType="begin"/>
        </w:r>
        <w:r>
          <w:rPr>
            <w:noProof/>
            <w:webHidden/>
          </w:rPr>
          <w:instrText xml:space="preserve"> PAGEREF _Toc370824562 \h </w:instrText>
        </w:r>
        <w:r>
          <w:rPr>
            <w:noProof/>
            <w:webHidden/>
          </w:rPr>
        </w:r>
        <w:r>
          <w:rPr>
            <w:noProof/>
            <w:webHidden/>
          </w:rPr>
          <w:fldChar w:fldCharType="separate"/>
        </w:r>
        <w:r w:rsidR="00550012">
          <w:rPr>
            <w:noProof/>
            <w:webHidden/>
          </w:rPr>
          <w:t>14</w:t>
        </w:r>
        <w:r>
          <w:rPr>
            <w:noProof/>
            <w:webHidden/>
          </w:rPr>
          <w:fldChar w:fldCharType="end"/>
        </w:r>
      </w:hyperlink>
    </w:p>
    <w:p w14:paraId="41AE5055" w14:textId="77777777" w:rsidR="007445F1" w:rsidRPr="002F5F53" w:rsidRDefault="007445F1">
      <w:pPr>
        <w:pStyle w:val="TOC2"/>
        <w:tabs>
          <w:tab w:val="right" w:leader="dot" w:pos="9350"/>
        </w:tabs>
        <w:rPr>
          <w:rFonts w:ascii="Calibri" w:hAnsi="Calibri"/>
          <w:noProof/>
          <w:sz w:val="22"/>
          <w:szCs w:val="22"/>
        </w:rPr>
      </w:pPr>
      <w:hyperlink w:anchor="_Toc370824563" w:history="1">
        <w:r w:rsidRPr="00C661F5">
          <w:rPr>
            <w:rStyle w:val="Hyperlink"/>
            <w:noProof/>
          </w:rPr>
          <w:t>Toys from Home</w:t>
        </w:r>
        <w:r>
          <w:rPr>
            <w:noProof/>
            <w:webHidden/>
          </w:rPr>
          <w:tab/>
        </w:r>
        <w:r>
          <w:rPr>
            <w:noProof/>
            <w:webHidden/>
          </w:rPr>
          <w:fldChar w:fldCharType="begin"/>
        </w:r>
        <w:r>
          <w:rPr>
            <w:noProof/>
            <w:webHidden/>
          </w:rPr>
          <w:instrText xml:space="preserve"> PAGEREF _Toc370824563 \h </w:instrText>
        </w:r>
        <w:r>
          <w:rPr>
            <w:noProof/>
            <w:webHidden/>
          </w:rPr>
        </w:r>
        <w:r>
          <w:rPr>
            <w:noProof/>
            <w:webHidden/>
          </w:rPr>
          <w:fldChar w:fldCharType="separate"/>
        </w:r>
        <w:r w:rsidR="00550012">
          <w:rPr>
            <w:noProof/>
            <w:webHidden/>
          </w:rPr>
          <w:t>14</w:t>
        </w:r>
        <w:r>
          <w:rPr>
            <w:noProof/>
            <w:webHidden/>
          </w:rPr>
          <w:fldChar w:fldCharType="end"/>
        </w:r>
      </w:hyperlink>
    </w:p>
    <w:p w14:paraId="574CB627" w14:textId="77777777" w:rsidR="007445F1" w:rsidRPr="002F5F53" w:rsidRDefault="007445F1">
      <w:pPr>
        <w:pStyle w:val="TOC1"/>
        <w:rPr>
          <w:rFonts w:ascii="Calibri" w:hAnsi="Calibri"/>
          <w:b w:val="0"/>
          <w:color w:val="auto"/>
          <w:szCs w:val="22"/>
        </w:rPr>
      </w:pPr>
      <w:hyperlink w:anchor="_Toc370824564" w:history="1">
        <w:r w:rsidRPr="00C661F5">
          <w:rPr>
            <w:rStyle w:val="Hyperlink"/>
            <w:smallCaps/>
          </w:rPr>
          <w:t>Nutrition</w:t>
        </w:r>
        <w:r>
          <w:rPr>
            <w:webHidden/>
          </w:rPr>
          <w:tab/>
        </w:r>
        <w:r>
          <w:rPr>
            <w:webHidden/>
          </w:rPr>
          <w:fldChar w:fldCharType="begin"/>
        </w:r>
        <w:r>
          <w:rPr>
            <w:webHidden/>
          </w:rPr>
          <w:instrText xml:space="preserve"> PAGEREF _Toc370824564 \h </w:instrText>
        </w:r>
        <w:r>
          <w:rPr>
            <w:webHidden/>
          </w:rPr>
        </w:r>
        <w:r>
          <w:rPr>
            <w:webHidden/>
          </w:rPr>
          <w:fldChar w:fldCharType="separate"/>
        </w:r>
        <w:r w:rsidR="00550012">
          <w:rPr>
            <w:webHidden/>
          </w:rPr>
          <w:t>14</w:t>
        </w:r>
        <w:r>
          <w:rPr>
            <w:webHidden/>
          </w:rPr>
          <w:fldChar w:fldCharType="end"/>
        </w:r>
      </w:hyperlink>
    </w:p>
    <w:p w14:paraId="34F4D7E0" w14:textId="77777777" w:rsidR="007445F1" w:rsidRPr="002F5F53" w:rsidRDefault="007445F1">
      <w:pPr>
        <w:pStyle w:val="TOC2"/>
        <w:tabs>
          <w:tab w:val="right" w:leader="dot" w:pos="9350"/>
        </w:tabs>
        <w:rPr>
          <w:rFonts w:ascii="Calibri" w:hAnsi="Calibri"/>
          <w:noProof/>
          <w:sz w:val="22"/>
          <w:szCs w:val="22"/>
        </w:rPr>
      </w:pPr>
      <w:hyperlink w:anchor="_Toc370824565" w:history="1">
        <w:r w:rsidRPr="00C661F5">
          <w:rPr>
            <w:rStyle w:val="Hyperlink"/>
            <w:noProof/>
          </w:rPr>
          <w:t>Foods Brought from Home</w:t>
        </w:r>
        <w:r>
          <w:rPr>
            <w:noProof/>
            <w:webHidden/>
          </w:rPr>
          <w:tab/>
        </w:r>
        <w:r>
          <w:rPr>
            <w:noProof/>
            <w:webHidden/>
          </w:rPr>
          <w:fldChar w:fldCharType="begin"/>
        </w:r>
        <w:r>
          <w:rPr>
            <w:noProof/>
            <w:webHidden/>
          </w:rPr>
          <w:instrText xml:space="preserve"> PAGEREF _Toc370824565 \h </w:instrText>
        </w:r>
        <w:r>
          <w:rPr>
            <w:noProof/>
            <w:webHidden/>
          </w:rPr>
        </w:r>
        <w:r>
          <w:rPr>
            <w:noProof/>
            <w:webHidden/>
          </w:rPr>
          <w:fldChar w:fldCharType="separate"/>
        </w:r>
        <w:r w:rsidR="00550012">
          <w:rPr>
            <w:noProof/>
            <w:webHidden/>
          </w:rPr>
          <w:t>14</w:t>
        </w:r>
        <w:r>
          <w:rPr>
            <w:noProof/>
            <w:webHidden/>
          </w:rPr>
          <w:fldChar w:fldCharType="end"/>
        </w:r>
      </w:hyperlink>
    </w:p>
    <w:p w14:paraId="300A80D2" w14:textId="77777777" w:rsidR="007445F1" w:rsidRPr="002F5F53" w:rsidRDefault="007445F1">
      <w:pPr>
        <w:pStyle w:val="TOC2"/>
        <w:tabs>
          <w:tab w:val="right" w:leader="dot" w:pos="9350"/>
        </w:tabs>
        <w:rPr>
          <w:rFonts w:ascii="Calibri" w:hAnsi="Calibri"/>
          <w:noProof/>
          <w:sz w:val="22"/>
          <w:szCs w:val="22"/>
        </w:rPr>
      </w:pPr>
      <w:hyperlink w:anchor="_Toc370824566" w:history="1">
        <w:r w:rsidRPr="00C661F5">
          <w:rPr>
            <w:rStyle w:val="Hyperlink"/>
            <w:noProof/>
          </w:rPr>
          <w:t>Food Prepared for or at the Center</w:t>
        </w:r>
        <w:r>
          <w:rPr>
            <w:noProof/>
            <w:webHidden/>
          </w:rPr>
          <w:tab/>
        </w:r>
        <w:r>
          <w:rPr>
            <w:noProof/>
            <w:webHidden/>
          </w:rPr>
          <w:fldChar w:fldCharType="begin"/>
        </w:r>
        <w:r>
          <w:rPr>
            <w:noProof/>
            <w:webHidden/>
          </w:rPr>
          <w:instrText xml:space="preserve"> PAGEREF _Toc370824566 \h </w:instrText>
        </w:r>
        <w:r>
          <w:rPr>
            <w:noProof/>
            <w:webHidden/>
          </w:rPr>
        </w:r>
        <w:r>
          <w:rPr>
            <w:noProof/>
            <w:webHidden/>
          </w:rPr>
          <w:fldChar w:fldCharType="separate"/>
        </w:r>
        <w:r w:rsidR="00550012">
          <w:rPr>
            <w:noProof/>
            <w:webHidden/>
          </w:rPr>
          <w:t>16</w:t>
        </w:r>
        <w:r>
          <w:rPr>
            <w:noProof/>
            <w:webHidden/>
          </w:rPr>
          <w:fldChar w:fldCharType="end"/>
        </w:r>
      </w:hyperlink>
    </w:p>
    <w:p w14:paraId="1DFCC6F7" w14:textId="77777777" w:rsidR="007445F1" w:rsidRPr="002F5F53" w:rsidRDefault="007445F1">
      <w:pPr>
        <w:pStyle w:val="TOC2"/>
        <w:tabs>
          <w:tab w:val="right" w:leader="dot" w:pos="9350"/>
        </w:tabs>
        <w:rPr>
          <w:rFonts w:ascii="Calibri" w:hAnsi="Calibri"/>
          <w:noProof/>
          <w:sz w:val="22"/>
          <w:szCs w:val="22"/>
        </w:rPr>
      </w:pPr>
      <w:hyperlink w:anchor="_Toc370824567" w:history="1">
        <w:r w:rsidRPr="00C661F5">
          <w:rPr>
            <w:rStyle w:val="Hyperlink"/>
            <w:noProof/>
          </w:rPr>
          <w:t>Food Allergies</w:t>
        </w:r>
        <w:r>
          <w:rPr>
            <w:noProof/>
            <w:webHidden/>
          </w:rPr>
          <w:tab/>
        </w:r>
        <w:r>
          <w:rPr>
            <w:noProof/>
            <w:webHidden/>
          </w:rPr>
          <w:fldChar w:fldCharType="begin"/>
        </w:r>
        <w:r>
          <w:rPr>
            <w:noProof/>
            <w:webHidden/>
          </w:rPr>
          <w:instrText xml:space="preserve"> PAGEREF _Toc370824567 \h </w:instrText>
        </w:r>
        <w:r>
          <w:rPr>
            <w:noProof/>
            <w:webHidden/>
          </w:rPr>
        </w:r>
        <w:r>
          <w:rPr>
            <w:noProof/>
            <w:webHidden/>
          </w:rPr>
          <w:fldChar w:fldCharType="separate"/>
        </w:r>
        <w:r w:rsidR="00550012">
          <w:rPr>
            <w:noProof/>
            <w:webHidden/>
          </w:rPr>
          <w:t>16</w:t>
        </w:r>
        <w:r>
          <w:rPr>
            <w:noProof/>
            <w:webHidden/>
          </w:rPr>
          <w:fldChar w:fldCharType="end"/>
        </w:r>
      </w:hyperlink>
    </w:p>
    <w:p w14:paraId="0569C0EF" w14:textId="77777777" w:rsidR="007445F1" w:rsidRPr="002F5F53" w:rsidRDefault="007445F1">
      <w:pPr>
        <w:pStyle w:val="TOC2"/>
        <w:tabs>
          <w:tab w:val="right" w:leader="dot" w:pos="9350"/>
        </w:tabs>
        <w:rPr>
          <w:rFonts w:ascii="Calibri" w:hAnsi="Calibri"/>
          <w:noProof/>
          <w:sz w:val="22"/>
          <w:szCs w:val="22"/>
        </w:rPr>
      </w:pPr>
      <w:hyperlink w:anchor="_Toc370824568" w:history="1">
        <w:r w:rsidRPr="00C661F5">
          <w:rPr>
            <w:rStyle w:val="Hyperlink"/>
            <w:noProof/>
          </w:rPr>
          <w:t>Meal Time</w:t>
        </w:r>
        <w:r>
          <w:rPr>
            <w:noProof/>
            <w:webHidden/>
          </w:rPr>
          <w:tab/>
        </w:r>
        <w:r>
          <w:rPr>
            <w:noProof/>
            <w:webHidden/>
          </w:rPr>
          <w:fldChar w:fldCharType="begin"/>
        </w:r>
        <w:r>
          <w:rPr>
            <w:noProof/>
            <w:webHidden/>
          </w:rPr>
          <w:instrText xml:space="preserve"> PAGEREF _Toc370824568 \h </w:instrText>
        </w:r>
        <w:r>
          <w:rPr>
            <w:noProof/>
            <w:webHidden/>
          </w:rPr>
        </w:r>
        <w:r>
          <w:rPr>
            <w:noProof/>
            <w:webHidden/>
          </w:rPr>
          <w:fldChar w:fldCharType="separate"/>
        </w:r>
        <w:r w:rsidR="00550012">
          <w:rPr>
            <w:noProof/>
            <w:webHidden/>
          </w:rPr>
          <w:t>16</w:t>
        </w:r>
        <w:r>
          <w:rPr>
            <w:noProof/>
            <w:webHidden/>
          </w:rPr>
          <w:fldChar w:fldCharType="end"/>
        </w:r>
      </w:hyperlink>
    </w:p>
    <w:p w14:paraId="451B4413" w14:textId="77777777" w:rsidR="007445F1" w:rsidRPr="002F5F53" w:rsidRDefault="007445F1">
      <w:pPr>
        <w:pStyle w:val="TOC2"/>
        <w:tabs>
          <w:tab w:val="right" w:leader="dot" w:pos="9350"/>
        </w:tabs>
        <w:rPr>
          <w:rFonts w:ascii="Calibri" w:hAnsi="Calibri"/>
          <w:noProof/>
          <w:sz w:val="22"/>
          <w:szCs w:val="22"/>
        </w:rPr>
      </w:pPr>
    </w:p>
    <w:p w14:paraId="420F7008" w14:textId="77777777" w:rsidR="007445F1" w:rsidRPr="002F5F53" w:rsidRDefault="007445F1">
      <w:pPr>
        <w:pStyle w:val="TOC2"/>
        <w:tabs>
          <w:tab w:val="right" w:leader="dot" w:pos="9350"/>
        </w:tabs>
        <w:rPr>
          <w:rFonts w:ascii="Calibri" w:hAnsi="Calibri"/>
          <w:noProof/>
          <w:sz w:val="22"/>
          <w:szCs w:val="22"/>
        </w:rPr>
      </w:pPr>
    </w:p>
    <w:p w14:paraId="6549C8A8" w14:textId="77777777" w:rsidR="007445F1" w:rsidRPr="002F5F53" w:rsidRDefault="007445F1">
      <w:pPr>
        <w:pStyle w:val="TOC1"/>
        <w:rPr>
          <w:rFonts w:ascii="Calibri" w:hAnsi="Calibri"/>
          <w:b w:val="0"/>
          <w:color w:val="auto"/>
          <w:szCs w:val="22"/>
        </w:rPr>
      </w:pPr>
      <w:hyperlink w:anchor="_Toc370824572" w:history="1">
        <w:r w:rsidRPr="00C661F5">
          <w:rPr>
            <w:rStyle w:val="Hyperlink"/>
            <w:smallCaps/>
          </w:rPr>
          <w:t>Health</w:t>
        </w:r>
        <w:r>
          <w:rPr>
            <w:webHidden/>
          </w:rPr>
          <w:tab/>
        </w:r>
        <w:r>
          <w:rPr>
            <w:webHidden/>
          </w:rPr>
          <w:fldChar w:fldCharType="begin"/>
        </w:r>
        <w:r>
          <w:rPr>
            <w:webHidden/>
          </w:rPr>
          <w:instrText xml:space="preserve"> PAGEREF _Toc370824572 \h </w:instrText>
        </w:r>
        <w:r>
          <w:rPr>
            <w:webHidden/>
          </w:rPr>
        </w:r>
        <w:r>
          <w:rPr>
            <w:webHidden/>
          </w:rPr>
          <w:fldChar w:fldCharType="separate"/>
        </w:r>
        <w:r w:rsidR="00550012">
          <w:rPr>
            <w:webHidden/>
          </w:rPr>
          <w:t>16</w:t>
        </w:r>
        <w:r>
          <w:rPr>
            <w:webHidden/>
          </w:rPr>
          <w:fldChar w:fldCharType="end"/>
        </w:r>
      </w:hyperlink>
    </w:p>
    <w:p w14:paraId="5AA3C87F" w14:textId="77777777" w:rsidR="007445F1" w:rsidRPr="002F5F53" w:rsidRDefault="007445F1">
      <w:pPr>
        <w:pStyle w:val="TOC2"/>
        <w:tabs>
          <w:tab w:val="right" w:leader="dot" w:pos="9350"/>
        </w:tabs>
        <w:rPr>
          <w:rFonts w:ascii="Calibri" w:hAnsi="Calibri"/>
          <w:noProof/>
          <w:sz w:val="22"/>
          <w:szCs w:val="22"/>
        </w:rPr>
      </w:pPr>
      <w:hyperlink w:anchor="_Toc370824573" w:history="1">
        <w:r w:rsidRPr="00C661F5">
          <w:rPr>
            <w:rStyle w:val="Hyperlink"/>
            <w:noProof/>
          </w:rPr>
          <w:t>Immunizations</w:t>
        </w:r>
        <w:r>
          <w:rPr>
            <w:noProof/>
            <w:webHidden/>
          </w:rPr>
          <w:tab/>
        </w:r>
        <w:r>
          <w:rPr>
            <w:noProof/>
            <w:webHidden/>
          </w:rPr>
          <w:fldChar w:fldCharType="begin"/>
        </w:r>
        <w:r>
          <w:rPr>
            <w:noProof/>
            <w:webHidden/>
          </w:rPr>
          <w:instrText xml:space="preserve"> PAGEREF _Toc370824573 \h </w:instrText>
        </w:r>
        <w:r>
          <w:rPr>
            <w:noProof/>
            <w:webHidden/>
          </w:rPr>
        </w:r>
        <w:r>
          <w:rPr>
            <w:noProof/>
            <w:webHidden/>
          </w:rPr>
          <w:fldChar w:fldCharType="separate"/>
        </w:r>
        <w:r w:rsidR="00550012">
          <w:rPr>
            <w:noProof/>
            <w:webHidden/>
          </w:rPr>
          <w:t>16</w:t>
        </w:r>
        <w:r>
          <w:rPr>
            <w:noProof/>
            <w:webHidden/>
          </w:rPr>
          <w:fldChar w:fldCharType="end"/>
        </w:r>
      </w:hyperlink>
    </w:p>
    <w:p w14:paraId="584F8674" w14:textId="77777777" w:rsidR="007445F1" w:rsidRPr="002F5F53" w:rsidRDefault="007445F1">
      <w:pPr>
        <w:pStyle w:val="TOC2"/>
        <w:tabs>
          <w:tab w:val="right" w:leader="dot" w:pos="9350"/>
        </w:tabs>
        <w:rPr>
          <w:rFonts w:ascii="Calibri" w:hAnsi="Calibri"/>
          <w:noProof/>
          <w:sz w:val="22"/>
          <w:szCs w:val="22"/>
        </w:rPr>
      </w:pPr>
      <w:hyperlink w:anchor="_Toc370824574" w:history="1">
        <w:r w:rsidRPr="00C661F5">
          <w:rPr>
            <w:rStyle w:val="Hyperlink"/>
            <w:noProof/>
          </w:rPr>
          <w:t>Physicals</w:t>
        </w:r>
        <w:r>
          <w:rPr>
            <w:noProof/>
            <w:webHidden/>
          </w:rPr>
          <w:tab/>
        </w:r>
        <w:r>
          <w:rPr>
            <w:noProof/>
            <w:webHidden/>
          </w:rPr>
          <w:fldChar w:fldCharType="begin"/>
        </w:r>
        <w:r>
          <w:rPr>
            <w:noProof/>
            <w:webHidden/>
          </w:rPr>
          <w:instrText xml:space="preserve"> PAGEREF _Toc370824574 \h </w:instrText>
        </w:r>
        <w:r>
          <w:rPr>
            <w:noProof/>
            <w:webHidden/>
          </w:rPr>
        </w:r>
        <w:r>
          <w:rPr>
            <w:noProof/>
            <w:webHidden/>
          </w:rPr>
          <w:fldChar w:fldCharType="separate"/>
        </w:r>
        <w:r w:rsidR="00550012">
          <w:rPr>
            <w:noProof/>
            <w:webHidden/>
          </w:rPr>
          <w:t>16</w:t>
        </w:r>
        <w:r>
          <w:rPr>
            <w:noProof/>
            <w:webHidden/>
          </w:rPr>
          <w:fldChar w:fldCharType="end"/>
        </w:r>
      </w:hyperlink>
    </w:p>
    <w:p w14:paraId="7DE5F391" w14:textId="77777777" w:rsidR="007445F1" w:rsidRPr="002F5F53" w:rsidRDefault="007445F1">
      <w:pPr>
        <w:pStyle w:val="TOC2"/>
        <w:tabs>
          <w:tab w:val="right" w:leader="dot" w:pos="9350"/>
        </w:tabs>
        <w:rPr>
          <w:rFonts w:ascii="Calibri" w:hAnsi="Calibri"/>
          <w:noProof/>
          <w:sz w:val="22"/>
          <w:szCs w:val="22"/>
        </w:rPr>
      </w:pPr>
      <w:hyperlink w:anchor="_Toc370824575" w:history="1">
        <w:r w:rsidRPr="00C661F5">
          <w:rPr>
            <w:rStyle w:val="Hyperlink"/>
            <w:noProof/>
          </w:rPr>
          <w:t>Illness</w:t>
        </w:r>
        <w:r>
          <w:rPr>
            <w:noProof/>
            <w:webHidden/>
          </w:rPr>
          <w:tab/>
        </w:r>
        <w:r>
          <w:rPr>
            <w:noProof/>
            <w:webHidden/>
          </w:rPr>
          <w:fldChar w:fldCharType="begin"/>
        </w:r>
        <w:r>
          <w:rPr>
            <w:noProof/>
            <w:webHidden/>
          </w:rPr>
          <w:instrText xml:space="preserve"> PAGEREF _Toc370824575 \h </w:instrText>
        </w:r>
        <w:r>
          <w:rPr>
            <w:noProof/>
            <w:webHidden/>
          </w:rPr>
        </w:r>
        <w:r>
          <w:rPr>
            <w:noProof/>
            <w:webHidden/>
          </w:rPr>
          <w:fldChar w:fldCharType="separate"/>
        </w:r>
        <w:r w:rsidR="00550012">
          <w:rPr>
            <w:noProof/>
            <w:webHidden/>
          </w:rPr>
          <w:t>17</w:t>
        </w:r>
        <w:r>
          <w:rPr>
            <w:noProof/>
            <w:webHidden/>
          </w:rPr>
          <w:fldChar w:fldCharType="end"/>
        </w:r>
      </w:hyperlink>
    </w:p>
    <w:p w14:paraId="79BE034C" w14:textId="77777777" w:rsidR="007445F1" w:rsidRPr="002F5F53" w:rsidRDefault="007445F1">
      <w:pPr>
        <w:pStyle w:val="TOC2"/>
        <w:tabs>
          <w:tab w:val="right" w:leader="dot" w:pos="9350"/>
        </w:tabs>
        <w:rPr>
          <w:rFonts w:ascii="Calibri" w:hAnsi="Calibri"/>
          <w:noProof/>
          <w:sz w:val="22"/>
          <w:szCs w:val="22"/>
        </w:rPr>
      </w:pPr>
      <w:hyperlink w:anchor="_Toc370824576" w:history="1">
        <w:r w:rsidRPr="00C661F5">
          <w:rPr>
            <w:rStyle w:val="Hyperlink"/>
            <w:noProof/>
          </w:rPr>
          <w:t>Allergy Prevention</w:t>
        </w:r>
        <w:r>
          <w:rPr>
            <w:noProof/>
            <w:webHidden/>
          </w:rPr>
          <w:tab/>
        </w:r>
        <w:r>
          <w:rPr>
            <w:noProof/>
            <w:webHidden/>
          </w:rPr>
          <w:fldChar w:fldCharType="begin"/>
        </w:r>
        <w:r>
          <w:rPr>
            <w:noProof/>
            <w:webHidden/>
          </w:rPr>
          <w:instrText xml:space="preserve"> PAGEREF _Toc370824576 \h </w:instrText>
        </w:r>
        <w:r>
          <w:rPr>
            <w:noProof/>
            <w:webHidden/>
          </w:rPr>
        </w:r>
        <w:r>
          <w:rPr>
            <w:noProof/>
            <w:webHidden/>
          </w:rPr>
          <w:fldChar w:fldCharType="separate"/>
        </w:r>
        <w:r w:rsidR="00550012">
          <w:rPr>
            <w:noProof/>
            <w:webHidden/>
          </w:rPr>
          <w:t>18</w:t>
        </w:r>
        <w:r>
          <w:rPr>
            <w:noProof/>
            <w:webHidden/>
          </w:rPr>
          <w:fldChar w:fldCharType="end"/>
        </w:r>
      </w:hyperlink>
    </w:p>
    <w:p w14:paraId="0991841B" w14:textId="77777777" w:rsidR="007445F1" w:rsidRPr="002F5F53" w:rsidRDefault="007445F1">
      <w:pPr>
        <w:pStyle w:val="TOC2"/>
        <w:tabs>
          <w:tab w:val="right" w:leader="dot" w:pos="9350"/>
        </w:tabs>
        <w:rPr>
          <w:rFonts w:ascii="Calibri" w:hAnsi="Calibri"/>
          <w:noProof/>
          <w:sz w:val="22"/>
          <w:szCs w:val="22"/>
        </w:rPr>
      </w:pPr>
      <w:hyperlink w:anchor="_Toc370824577" w:history="1">
        <w:r w:rsidRPr="00C661F5">
          <w:rPr>
            <w:rStyle w:val="Hyperlink"/>
            <w:noProof/>
          </w:rPr>
          <w:t>Medications</w:t>
        </w:r>
        <w:r>
          <w:rPr>
            <w:noProof/>
            <w:webHidden/>
          </w:rPr>
          <w:tab/>
        </w:r>
        <w:r>
          <w:rPr>
            <w:noProof/>
            <w:webHidden/>
          </w:rPr>
          <w:fldChar w:fldCharType="begin"/>
        </w:r>
        <w:r>
          <w:rPr>
            <w:noProof/>
            <w:webHidden/>
          </w:rPr>
          <w:instrText xml:space="preserve"> PAGEREF _Toc370824577 \h </w:instrText>
        </w:r>
        <w:r>
          <w:rPr>
            <w:noProof/>
            <w:webHidden/>
          </w:rPr>
        </w:r>
        <w:r>
          <w:rPr>
            <w:noProof/>
            <w:webHidden/>
          </w:rPr>
          <w:fldChar w:fldCharType="separate"/>
        </w:r>
        <w:r w:rsidR="00550012">
          <w:rPr>
            <w:noProof/>
            <w:webHidden/>
          </w:rPr>
          <w:t>19</w:t>
        </w:r>
        <w:r>
          <w:rPr>
            <w:noProof/>
            <w:webHidden/>
          </w:rPr>
          <w:fldChar w:fldCharType="end"/>
        </w:r>
      </w:hyperlink>
    </w:p>
    <w:p w14:paraId="2E85BF46" w14:textId="77777777" w:rsidR="007445F1" w:rsidRPr="002F5F53" w:rsidRDefault="007445F1">
      <w:pPr>
        <w:pStyle w:val="TOC2"/>
        <w:tabs>
          <w:tab w:val="right" w:leader="dot" w:pos="9350"/>
        </w:tabs>
        <w:rPr>
          <w:rFonts w:ascii="Calibri" w:hAnsi="Calibri"/>
          <w:noProof/>
          <w:sz w:val="22"/>
          <w:szCs w:val="22"/>
        </w:rPr>
      </w:pPr>
      <w:hyperlink w:anchor="_Toc370824578" w:history="1">
        <w:r w:rsidRPr="00C661F5">
          <w:rPr>
            <w:rStyle w:val="Hyperlink"/>
            <w:noProof/>
          </w:rPr>
          <w:t>Communicable Diseases</w:t>
        </w:r>
        <w:r>
          <w:rPr>
            <w:noProof/>
            <w:webHidden/>
          </w:rPr>
          <w:tab/>
        </w:r>
        <w:r>
          <w:rPr>
            <w:noProof/>
            <w:webHidden/>
          </w:rPr>
          <w:fldChar w:fldCharType="begin"/>
        </w:r>
        <w:r>
          <w:rPr>
            <w:noProof/>
            <w:webHidden/>
          </w:rPr>
          <w:instrText xml:space="preserve"> PAGEREF _Toc370824578 \h </w:instrText>
        </w:r>
        <w:r>
          <w:rPr>
            <w:noProof/>
            <w:webHidden/>
          </w:rPr>
        </w:r>
        <w:r>
          <w:rPr>
            <w:noProof/>
            <w:webHidden/>
          </w:rPr>
          <w:fldChar w:fldCharType="separate"/>
        </w:r>
        <w:r w:rsidR="00550012">
          <w:rPr>
            <w:noProof/>
            <w:webHidden/>
          </w:rPr>
          <w:t>19</w:t>
        </w:r>
        <w:r>
          <w:rPr>
            <w:noProof/>
            <w:webHidden/>
          </w:rPr>
          <w:fldChar w:fldCharType="end"/>
        </w:r>
      </w:hyperlink>
    </w:p>
    <w:p w14:paraId="5C07B47F" w14:textId="77777777" w:rsidR="007445F1" w:rsidRPr="002F5F53" w:rsidRDefault="007445F1">
      <w:pPr>
        <w:pStyle w:val="TOC1"/>
        <w:rPr>
          <w:rFonts w:ascii="Calibri" w:hAnsi="Calibri"/>
          <w:b w:val="0"/>
          <w:color w:val="auto"/>
          <w:szCs w:val="22"/>
        </w:rPr>
      </w:pPr>
      <w:hyperlink w:anchor="_Toc370824579" w:history="1">
        <w:r w:rsidRPr="00C661F5">
          <w:rPr>
            <w:rStyle w:val="Hyperlink"/>
            <w:smallCaps/>
          </w:rPr>
          <w:t>Safety</w:t>
        </w:r>
        <w:r>
          <w:rPr>
            <w:webHidden/>
          </w:rPr>
          <w:tab/>
        </w:r>
        <w:r>
          <w:rPr>
            <w:webHidden/>
          </w:rPr>
          <w:fldChar w:fldCharType="begin"/>
        </w:r>
        <w:r>
          <w:rPr>
            <w:webHidden/>
          </w:rPr>
          <w:instrText xml:space="preserve"> PAGEREF _Toc370824579 \h </w:instrText>
        </w:r>
        <w:r>
          <w:rPr>
            <w:webHidden/>
          </w:rPr>
        </w:r>
        <w:r>
          <w:rPr>
            <w:webHidden/>
          </w:rPr>
          <w:fldChar w:fldCharType="separate"/>
        </w:r>
        <w:r w:rsidR="00550012">
          <w:rPr>
            <w:webHidden/>
          </w:rPr>
          <w:t>20</w:t>
        </w:r>
        <w:r>
          <w:rPr>
            <w:webHidden/>
          </w:rPr>
          <w:fldChar w:fldCharType="end"/>
        </w:r>
      </w:hyperlink>
    </w:p>
    <w:p w14:paraId="2EA464B3" w14:textId="77777777" w:rsidR="007445F1" w:rsidRPr="002F5F53" w:rsidRDefault="007445F1">
      <w:pPr>
        <w:pStyle w:val="TOC2"/>
        <w:tabs>
          <w:tab w:val="right" w:leader="dot" w:pos="9350"/>
        </w:tabs>
        <w:rPr>
          <w:rFonts w:ascii="Calibri" w:hAnsi="Calibri"/>
          <w:noProof/>
          <w:sz w:val="22"/>
          <w:szCs w:val="22"/>
        </w:rPr>
      </w:pPr>
      <w:hyperlink w:anchor="_Toc370824580" w:history="1">
        <w:r w:rsidRPr="00C661F5">
          <w:rPr>
            <w:rStyle w:val="Hyperlink"/>
            <w:noProof/>
          </w:rPr>
          <w:t>Clothing</w:t>
        </w:r>
        <w:r>
          <w:rPr>
            <w:noProof/>
            <w:webHidden/>
          </w:rPr>
          <w:tab/>
        </w:r>
        <w:r>
          <w:rPr>
            <w:noProof/>
            <w:webHidden/>
          </w:rPr>
          <w:fldChar w:fldCharType="begin"/>
        </w:r>
        <w:r>
          <w:rPr>
            <w:noProof/>
            <w:webHidden/>
          </w:rPr>
          <w:instrText xml:space="preserve"> PAGEREF _Toc370824580 \h </w:instrText>
        </w:r>
        <w:r>
          <w:rPr>
            <w:noProof/>
            <w:webHidden/>
          </w:rPr>
        </w:r>
        <w:r>
          <w:rPr>
            <w:noProof/>
            <w:webHidden/>
          </w:rPr>
          <w:fldChar w:fldCharType="separate"/>
        </w:r>
        <w:r w:rsidR="00550012">
          <w:rPr>
            <w:noProof/>
            <w:webHidden/>
          </w:rPr>
          <w:t>20</w:t>
        </w:r>
        <w:r>
          <w:rPr>
            <w:noProof/>
            <w:webHidden/>
          </w:rPr>
          <w:fldChar w:fldCharType="end"/>
        </w:r>
      </w:hyperlink>
    </w:p>
    <w:p w14:paraId="73B7E477" w14:textId="77777777" w:rsidR="007445F1" w:rsidRPr="002F5F53" w:rsidRDefault="007445F1">
      <w:pPr>
        <w:pStyle w:val="TOC2"/>
        <w:tabs>
          <w:tab w:val="right" w:leader="dot" w:pos="9350"/>
        </w:tabs>
        <w:rPr>
          <w:rFonts w:ascii="Calibri" w:hAnsi="Calibri"/>
          <w:noProof/>
          <w:sz w:val="22"/>
          <w:szCs w:val="22"/>
        </w:rPr>
      </w:pPr>
      <w:hyperlink w:anchor="_Toc370824581" w:history="1">
        <w:r w:rsidRPr="00C661F5">
          <w:rPr>
            <w:rStyle w:val="Hyperlink"/>
            <w:noProof/>
          </w:rPr>
          <w:t>Extreme Weather and Outdoor Play</w:t>
        </w:r>
        <w:r>
          <w:rPr>
            <w:noProof/>
            <w:webHidden/>
          </w:rPr>
          <w:tab/>
        </w:r>
        <w:r>
          <w:rPr>
            <w:noProof/>
            <w:webHidden/>
          </w:rPr>
          <w:fldChar w:fldCharType="begin"/>
        </w:r>
        <w:r>
          <w:rPr>
            <w:noProof/>
            <w:webHidden/>
          </w:rPr>
          <w:instrText xml:space="preserve"> PAGEREF _Toc370824581 \h </w:instrText>
        </w:r>
        <w:r>
          <w:rPr>
            <w:noProof/>
            <w:webHidden/>
          </w:rPr>
        </w:r>
        <w:r>
          <w:rPr>
            <w:noProof/>
            <w:webHidden/>
          </w:rPr>
          <w:fldChar w:fldCharType="separate"/>
        </w:r>
        <w:r w:rsidR="00550012">
          <w:rPr>
            <w:noProof/>
            <w:webHidden/>
          </w:rPr>
          <w:t>20</w:t>
        </w:r>
        <w:r>
          <w:rPr>
            <w:noProof/>
            <w:webHidden/>
          </w:rPr>
          <w:fldChar w:fldCharType="end"/>
        </w:r>
      </w:hyperlink>
    </w:p>
    <w:p w14:paraId="70C4A755" w14:textId="77777777" w:rsidR="007445F1" w:rsidRPr="002F5F53" w:rsidRDefault="007445F1">
      <w:pPr>
        <w:pStyle w:val="TOC2"/>
        <w:tabs>
          <w:tab w:val="right" w:leader="dot" w:pos="9350"/>
        </w:tabs>
        <w:rPr>
          <w:rFonts w:ascii="Calibri" w:hAnsi="Calibri"/>
          <w:noProof/>
          <w:sz w:val="22"/>
          <w:szCs w:val="22"/>
        </w:rPr>
      </w:pPr>
      <w:hyperlink w:anchor="_Toc370824582" w:history="1">
        <w:r w:rsidRPr="00C661F5">
          <w:rPr>
            <w:rStyle w:val="Hyperlink"/>
            <w:noProof/>
          </w:rPr>
          <w:t>Communal Water-Play</w:t>
        </w:r>
        <w:r>
          <w:rPr>
            <w:noProof/>
            <w:webHidden/>
          </w:rPr>
          <w:tab/>
        </w:r>
        <w:r>
          <w:rPr>
            <w:noProof/>
            <w:webHidden/>
          </w:rPr>
          <w:fldChar w:fldCharType="begin"/>
        </w:r>
        <w:r>
          <w:rPr>
            <w:noProof/>
            <w:webHidden/>
          </w:rPr>
          <w:instrText xml:space="preserve"> PAGEREF _Toc370824582 \h </w:instrText>
        </w:r>
        <w:r>
          <w:rPr>
            <w:noProof/>
            <w:webHidden/>
          </w:rPr>
        </w:r>
        <w:r>
          <w:rPr>
            <w:noProof/>
            <w:webHidden/>
          </w:rPr>
          <w:fldChar w:fldCharType="separate"/>
        </w:r>
        <w:r w:rsidR="00550012">
          <w:rPr>
            <w:noProof/>
            <w:webHidden/>
          </w:rPr>
          <w:t>20</w:t>
        </w:r>
        <w:r>
          <w:rPr>
            <w:noProof/>
            <w:webHidden/>
          </w:rPr>
          <w:fldChar w:fldCharType="end"/>
        </w:r>
      </w:hyperlink>
    </w:p>
    <w:p w14:paraId="43545CB1" w14:textId="77777777" w:rsidR="007445F1" w:rsidRPr="002F5F53" w:rsidRDefault="007445F1">
      <w:pPr>
        <w:pStyle w:val="TOC2"/>
        <w:tabs>
          <w:tab w:val="right" w:leader="dot" w:pos="9350"/>
        </w:tabs>
        <w:rPr>
          <w:rFonts w:ascii="Calibri" w:hAnsi="Calibri"/>
          <w:noProof/>
          <w:sz w:val="22"/>
          <w:szCs w:val="22"/>
        </w:rPr>
      </w:pPr>
      <w:hyperlink w:anchor="_Toc370824583" w:history="1">
        <w:r w:rsidRPr="00C661F5">
          <w:rPr>
            <w:rStyle w:val="Hyperlink"/>
            <w:noProof/>
          </w:rPr>
          <w:t>Injuries</w:t>
        </w:r>
        <w:r>
          <w:rPr>
            <w:noProof/>
            <w:webHidden/>
          </w:rPr>
          <w:tab/>
        </w:r>
        <w:r>
          <w:rPr>
            <w:noProof/>
            <w:webHidden/>
          </w:rPr>
          <w:fldChar w:fldCharType="begin"/>
        </w:r>
        <w:r>
          <w:rPr>
            <w:noProof/>
            <w:webHidden/>
          </w:rPr>
          <w:instrText xml:space="preserve"> PAGEREF _Toc370824583 \h </w:instrText>
        </w:r>
        <w:r>
          <w:rPr>
            <w:noProof/>
            <w:webHidden/>
          </w:rPr>
        </w:r>
        <w:r>
          <w:rPr>
            <w:noProof/>
            <w:webHidden/>
          </w:rPr>
          <w:fldChar w:fldCharType="separate"/>
        </w:r>
        <w:r w:rsidR="00550012">
          <w:rPr>
            <w:noProof/>
            <w:webHidden/>
          </w:rPr>
          <w:t>20</w:t>
        </w:r>
        <w:r>
          <w:rPr>
            <w:noProof/>
            <w:webHidden/>
          </w:rPr>
          <w:fldChar w:fldCharType="end"/>
        </w:r>
      </w:hyperlink>
    </w:p>
    <w:p w14:paraId="1674D309" w14:textId="77777777" w:rsidR="007445F1" w:rsidRPr="002F5F53" w:rsidRDefault="007445F1">
      <w:pPr>
        <w:pStyle w:val="TOC2"/>
        <w:tabs>
          <w:tab w:val="right" w:leader="dot" w:pos="9350"/>
        </w:tabs>
        <w:rPr>
          <w:rFonts w:ascii="Calibri" w:hAnsi="Calibri"/>
          <w:noProof/>
          <w:sz w:val="22"/>
          <w:szCs w:val="22"/>
        </w:rPr>
      </w:pPr>
      <w:hyperlink w:anchor="_Toc370824584" w:history="1">
        <w:r w:rsidRPr="00C661F5">
          <w:rPr>
            <w:rStyle w:val="Hyperlink"/>
            <w:noProof/>
          </w:rPr>
          <w:t>Biting</w:t>
        </w:r>
        <w:r>
          <w:rPr>
            <w:noProof/>
            <w:webHidden/>
          </w:rPr>
          <w:tab/>
        </w:r>
        <w:r>
          <w:rPr>
            <w:noProof/>
            <w:webHidden/>
          </w:rPr>
          <w:fldChar w:fldCharType="begin"/>
        </w:r>
        <w:r>
          <w:rPr>
            <w:noProof/>
            <w:webHidden/>
          </w:rPr>
          <w:instrText xml:space="preserve"> PAGEREF _Toc370824584 \h </w:instrText>
        </w:r>
        <w:r>
          <w:rPr>
            <w:noProof/>
            <w:webHidden/>
          </w:rPr>
        </w:r>
        <w:r>
          <w:rPr>
            <w:noProof/>
            <w:webHidden/>
          </w:rPr>
          <w:fldChar w:fldCharType="separate"/>
        </w:r>
        <w:r w:rsidR="00550012">
          <w:rPr>
            <w:noProof/>
            <w:webHidden/>
          </w:rPr>
          <w:t>21</w:t>
        </w:r>
        <w:r>
          <w:rPr>
            <w:noProof/>
            <w:webHidden/>
          </w:rPr>
          <w:fldChar w:fldCharType="end"/>
        </w:r>
      </w:hyperlink>
    </w:p>
    <w:p w14:paraId="1AD0C6DB" w14:textId="77777777" w:rsidR="007445F1" w:rsidRPr="002F5F53" w:rsidRDefault="007445F1">
      <w:pPr>
        <w:pStyle w:val="TOC2"/>
        <w:tabs>
          <w:tab w:val="right" w:leader="dot" w:pos="9350"/>
        </w:tabs>
        <w:rPr>
          <w:rFonts w:ascii="Calibri" w:hAnsi="Calibri"/>
          <w:noProof/>
          <w:sz w:val="22"/>
          <w:szCs w:val="22"/>
        </w:rPr>
      </w:pPr>
      <w:hyperlink w:anchor="_Toc370824585" w:history="1">
        <w:r w:rsidRPr="00C661F5">
          <w:rPr>
            <w:rStyle w:val="Hyperlink"/>
            <w:noProof/>
          </w:rPr>
          <w:t>Respectful Behavior</w:t>
        </w:r>
        <w:r>
          <w:rPr>
            <w:noProof/>
            <w:webHidden/>
          </w:rPr>
          <w:tab/>
        </w:r>
        <w:r>
          <w:rPr>
            <w:noProof/>
            <w:webHidden/>
          </w:rPr>
          <w:fldChar w:fldCharType="begin"/>
        </w:r>
        <w:r>
          <w:rPr>
            <w:noProof/>
            <w:webHidden/>
          </w:rPr>
          <w:instrText xml:space="preserve"> PAGEREF _Toc370824585 \h </w:instrText>
        </w:r>
        <w:r>
          <w:rPr>
            <w:noProof/>
            <w:webHidden/>
          </w:rPr>
        </w:r>
        <w:r>
          <w:rPr>
            <w:noProof/>
            <w:webHidden/>
          </w:rPr>
          <w:fldChar w:fldCharType="separate"/>
        </w:r>
        <w:r w:rsidR="00550012">
          <w:rPr>
            <w:noProof/>
            <w:webHidden/>
          </w:rPr>
          <w:t>21</w:t>
        </w:r>
        <w:r>
          <w:rPr>
            <w:noProof/>
            <w:webHidden/>
          </w:rPr>
          <w:fldChar w:fldCharType="end"/>
        </w:r>
      </w:hyperlink>
    </w:p>
    <w:p w14:paraId="56697714" w14:textId="77777777" w:rsidR="007445F1" w:rsidRPr="002F5F53" w:rsidRDefault="007445F1">
      <w:pPr>
        <w:pStyle w:val="TOC2"/>
        <w:tabs>
          <w:tab w:val="right" w:leader="dot" w:pos="9350"/>
        </w:tabs>
        <w:rPr>
          <w:rFonts w:ascii="Calibri" w:hAnsi="Calibri"/>
          <w:noProof/>
          <w:sz w:val="22"/>
          <w:szCs w:val="22"/>
        </w:rPr>
      </w:pPr>
      <w:hyperlink w:anchor="_Toc370824586" w:history="1">
        <w:r w:rsidRPr="00C661F5">
          <w:rPr>
            <w:rStyle w:val="Hyperlink"/>
            <w:noProof/>
          </w:rPr>
          <w:t>Smoking</w:t>
        </w:r>
        <w:r>
          <w:rPr>
            <w:noProof/>
            <w:webHidden/>
          </w:rPr>
          <w:tab/>
        </w:r>
        <w:r>
          <w:rPr>
            <w:noProof/>
            <w:webHidden/>
          </w:rPr>
          <w:fldChar w:fldCharType="begin"/>
        </w:r>
        <w:r>
          <w:rPr>
            <w:noProof/>
            <w:webHidden/>
          </w:rPr>
          <w:instrText xml:space="preserve"> PAGEREF _Toc370824586 \h </w:instrText>
        </w:r>
        <w:r>
          <w:rPr>
            <w:noProof/>
            <w:webHidden/>
          </w:rPr>
        </w:r>
        <w:r>
          <w:rPr>
            <w:noProof/>
            <w:webHidden/>
          </w:rPr>
          <w:fldChar w:fldCharType="separate"/>
        </w:r>
        <w:r w:rsidR="00550012">
          <w:rPr>
            <w:noProof/>
            <w:webHidden/>
          </w:rPr>
          <w:t>21</w:t>
        </w:r>
        <w:r>
          <w:rPr>
            <w:noProof/>
            <w:webHidden/>
          </w:rPr>
          <w:fldChar w:fldCharType="end"/>
        </w:r>
      </w:hyperlink>
    </w:p>
    <w:p w14:paraId="270A2AF6" w14:textId="77777777" w:rsidR="007445F1" w:rsidRPr="002F5F53" w:rsidRDefault="007445F1">
      <w:pPr>
        <w:pStyle w:val="TOC2"/>
        <w:tabs>
          <w:tab w:val="right" w:leader="dot" w:pos="9350"/>
        </w:tabs>
        <w:rPr>
          <w:rFonts w:ascii="Calibri" w:hAnsi="Calibri"/>
          <w:noProof/>
          <w:sz w:val="22"/>
          <w:szCs w:val="22"/>
        </w:rPr>
      </w:pPr>
      <w:hyperlink w:anchor="_Toc370824587" w:history="1">
        <w:r w:rsidRPr="00C661F5">
          <w:rPr>
            <w:rStyle w:val="Hyperlink"/>
            <w:noProof/>
          </w:rPr>
          <w:t>Prohibited Substances</w:t>
        </w:r>
        <w:r>
          <w:rPr>
            <w:noProof/>
            <w:webHidden/>
          </w:rPr>
          <w:tab/>
        </w:r>
        <w:r>
          <w:rPr>
            <w:noProof/>
            <w:webHidden/>
          </w:rPr>
          <w:fldChar w:fldCharType="begin"/>
        </w:r>
        <w:r>
          <w:rPr>
            <w:noProof/>
            <w:webHidden/>
          </w:rPr>
          <w:instrText xml:space="preserve"> PAGEREF _Toc370824587 \h </w:instrText>
        </w:r>
        <w:r>
          <w:rPr>
            <w:noProof/>
            <w:webHidden/>
          </w:rPr>
        </w:r>
        <w:r>
          <w:rPr>
            <w:noProof/>
            <w:webHidden/>
          </w:rPr>
          <w:fldChar w:fldCharType="separate"/>
        </w:r>
        <w:r w:rsidR="00550012">
          <w:rPr>
            <w:noProof/>
            <w:webHidden/>
          </w:rPr>
          <w:t>21</w:t>
        </w:r>
        <w:r>
          <w:rPr>
            <w:noProof/>
            <w:webHidden/>
          </w:rPr>
          <w:fldChar w:fldCharType="end"/>
        </w:r>
      </w:hyperlink>
    </w:p>
    <w:p w14:paraId="4C1EDA09" w14:textId="77777777" w:rsidR="007445F1" w:rsidRPr="002F5F53" w:rsidRDefault="007445F1">
      <w:pPr>
        <w:pStyle w:val="TOC2"/>
        <w:tabs>
          <w:tab w:val="right" w:leader="dot" w:pos="9350"/>
        </w:tabs>
        <w:rPr>
          <w:rFonts w:ascii="Calibri" w:hAnsi="Calibri"/>
          <w:noProof/>
          <w:sz w:val="22"/>
          <w:szCs w:val="22"/>
        </w:rPr>
      </w:pPr>
      <w:hyperlink w:anchor="_Toc370824588" w:history="1">
        <w:r w:rsidRPr="00C661F5">
          <w:rPr>
            <w:rStyle w:val="Hyperlink"/>
            <w:noProof/>
          </w:rPr>
          <w:t>Dangerous Weapons</w:t>
        </w:r>
        <w:r>
          <w:rPr>
            <w:noProof/>
            <w:webHidden/>
          </w:rPr>
          <w:tab/>
        </w:r>
        <w:r>
          <w:rPr>
            <w:noProof/>
            <w:webHidden/>
          </w:rPr>
          <w:fldChar w:fldCharType="begin"/>
        </w:r>
        <w:r>
          <w:rPr>
            <w:noProof/>
            <w:webHidden/>
          </w:rPr>
          <w:instrText xml:space="preserve"> PAGEREF _Toc370824588 \h </w:instrText>
        </w:r>
        <w:r>
          <w:rPr>
            <w:noProof/>
            <w:webHidden/>
          </w:rPr>
        </w:r>
        <w:r>
          <w:rPr>
            <w:noProof/>
            <w:webHidden/>
          </w:rPr>
          <w:fldChar w:fldCharType="separate"/>
        </w:r>
        <w:r w:rsidR="00550012">
          <w:rPr>
            <w:noProof/>
            <w:webHidden/>
          </w:rPr>
          <w:t>21</w:t>
        </w:r>
        <w:r>
          <w:rPr>
            <w:noProof/>
            <w:webHidden/>
          </w:rPr>
          <w:fldChar w:fldCharType="end"/>
        </w:r>
      </w:hyperlink>
    </w:p>
    <w:p w14:paraId="569F6DB9" w14:textId="77777777" w:rsidR="007445F1" w:rsidRPr="002F5F53" w:rsidRDefault="007445F1">
      <w:pPr>
        <w:pStyle w:val="TOC2"/>
        <w:tabs>
          <w:tab w:val="right" w:leader="dot" w:pos="9350"/>
        </w:tabs>
        <w:rPr>
          <w:rFonts w:ascii="Calibri" w:hAnsi="Calibri"/>
          <w:noProof/>
          <w:sz w:val="22"/>
          <w:szCs w:val="22"/>
        </w:rPr>
      </w:pPr>
      <w:hyperlink w:anchor="_Toc370824589" w:history="1">
        <w:r w:rsidRPr="00C661F5">
          <w:rPr>
            <w:rStyle w:val="Hyperlink"/>
            <w:noProof/>
          </w:rPr>
          <w:t>Child Custody</w:t>
        </w:r>
        <w:r>
          <w:rPr>
            <w:noProof/>
            <w:webHidden/>
          </w:rPr>
          <w:tab/>
        </w:r>
        <w:r>
          <w:rPr>
            <w:noProof/>
            <w:webHidden/>
          </w:rPr>
          <w:fldChar w:fldCharType="begin"/>
        </w:r>
        <w:r>
          <w:rPr>
            <w:noProof/>
            <w:webHidden/>
          </w:rPr>
          <w:instrText xml:space="preserve"> PAGEREF _Toc370824589 \h </w:instrText>
        </w:r>
        <w:r>
          <w:rPr>
            <w:noProof/>
            <w:webHidden/>
          </w:rPr>
        </w:r>
        <w:r>
          <w:rPr>
            <w:noProof/>
            <w:webHidden/>
          </w:rPr>
          <w:fldChar w:fldCharType="separate"/>
        </w:r>
        <w:r w:rsidR="00550012">
          <w:rPr>
            <w:noProof/>
            <w:webHidden/>
          </w:rPr>
          <w:t>21</w:t>
        </w:r>
        <w:r>
          <w:rPr>
            <w:noProof/>
            <w:webHidden/>
          </w:rPr>
          <w:fldChar w:fldCharType="end"/>
        </w:r>
      </w:hyperlink>
    </w:p>
    <w:p w14:paraId="3D4145F9" w14:textId="77777777" w:rsidR="007445F1" w:rsidRPr="002F5F53" w:rsidRDefault="007445F1">
      <w:pPr>
        <w:pStyle w:val="TOC2"/>
        <w:tabs>
          <w:tab w:val="right" w:leader="dot" w:pos="9350"/>
        </w:tabs>
        <w:rPr>
          <w:rFonts w:ascii="Calibri" w:hAnsi="Calibri"/>
          <w:noProof/>
          <w:sz w:val="22"/>
          <w:szCs w:val="22"/>
        </w:rPr>
      </w:pPr>
      <w:hyperlink w:anchor="_Toc370824590" w:history="1">
        <w:r w:rsidRPr="00C661F5">
          <w:rPr>
            <w:rStyle w:val="Hyperlink"/>
            <w:noProof/>
          </w:rPr>
          <w:t>Suspected Child Abuse</w:t>
        </w:r>
        <w:r>
          <w:rPr>
            <w:noProof/>
            <w:webHidden/>
          </w:rPr>
          <w:tab/>
        </w:r>
        <w:r>
          <w:rPr>
            <w:noProof/>
            <w:webHidden/>
          </w:rPr>
          <w:fldChar w:fldCharType="begin"/>
        </w:r>
        <w:r>
          <w:rPr>
            <w:noProof/>
            <w:webHidden/>
          </w:rPr>
          <w:instrText xml:space="preserve"> PAGEREF _Toc370824590 \h </w:instrText>
        </w:r>
        <w:r>
          <w:rPr>
            <w:noProof/>
            <w:webHidden/>
          </w:rPr>
        </w:r>
        <w:r>
          <w:rPr>
            <w:noProof/>
            <w:webHidden/>
          </w:rPr>
          <w:fldChar w:fldCharType="separate"/>
        </w:r>
        <w:r w:rsidR="00550012">
          <w:rPr>
            <w:noProof/>
            <w:webHidden/>
          </w:rPr>
          <w:t>22</w:t>
        </w:r>
        <w:r>
          <w:rPr>
            <w:noProof/>
            <w:webHidden/>
          </w:rPr>
          <w:fldChar w:fldCharType="end"/>
        </w:r>
      </w:hyperlink>
    </w:p>
    <w:p w14:paraId="0C262D4A" w14:textId="77777777" w:rsidR="007445F1" w:rsidRPr="002F5F53" w:rsidRDefault="007445F1">
      <w:pPr>
        <w:pStyle w:val="TOC1"/>
        <w:rPr>
          <w:rFonts w:ascii="Calibri" w:hAnsi="Calibri"/>
          <w:b w:val="0"/>
          <w:color w:val="auto"/>
          <w:szCs w:val="22"/>
        </w:rPr>
      </w:pPr>
      <w:hyperlink w:anchor="_Toc370824591" w:history="1">
        <w:r w:rsidRPr="00C661F5">
          <w:rPr>
            <w:rStyle w:val="Hyperlink"/>
            <w:smallCaps/>
          </w:rPr>
          <w:t>Emergencies</w:t>
        </w:r>
        <w:r>
          <w:rPr>
            <w:webHidden/>
          </w:rPr>
          <w:tab/>
        </w:r>
        <w:r>
          <w:rPr>
            <w:webHidden/>
          </w:rPr>
          <w:fldChar w:fldCharType="begin"/>
        </w:r>
        <w:r>
          <w:rPr>
            <w:webHidden/>
          </w:rPr>
          <w:instrText xml:space="preserve"> PAGEREF _Toc370824591 \h </w:instrText>
        </w:r>
        <w:r>
          <w:rPr>
            <w:webHidden/>
          </w:rPr>
        </w:r>
        <w:r>
          <w:rPr>
            <w:webHidden/>
          </w:rPr>
          <w:fldChar w:fldCharType="separate"/>
        </w:r>
        <w:r w:rsidR="00550012">
          <w:rPr>
            <w:webHidden/>
          </w:rPr>
          <w:t>22</w:t>
        </w:r>
        <w:r>
          <w:rPr>
            <w:webHidden/>
          </w:rPr>
          <w:fldChar w:fldCharType="end"/>
        </w:r>
      </w:hyperlink>
    </w:p>
    <w:p w14:paraId="2FA41C77" w14:textId="77777777" w:rsidR="007445F1" w:rsidRPr="002F5F53" w:rsidRDefault="007445F1">
      <w:pPr>
        <w:pStyle w:val="TOC2"/>
        <w:tabs>
          <w:tab w:val="right" w:leader="dot" w:pos="9350"/>
        </w:tabs>
        <w:rPr>
          <w:rFonts w:ascii="Calibri" w:hAnsi="Calibri"/>
          <w:noProof/>
          <w:sz w:val="22"/>
          <w:szCs w:val="22"/>
        </w:rPr>
      </w:pPr>
      <w:hyperlink w:anchor="_Toc370824592" w:history="1">
        <w:r w:rsidRPr="00C661F5">
          <w:rPr>
            <w:rStyle w:val="Hyperlink"/>
            <w:noProof/>
          </w:rPr>
          <w:t>Lost or Missing Child</w:t>
        </w:r>
        <w:r>
          <w:rPr>
            <w:noProof/>
            <w:webHidden/>
          </w:rPr>
          <w:tab/>
        </w:r>
        <w:r>
          <w:rPr>
            <w:noProof/>
            <w:webHidden/>
          </w:rPr>
          <w:fldChar w:fldCharType="begin"/>
        </w:r>
        <w:r>
          <w:rPr>
            <w:noProof/>
            <w:webHidden/>
          </w:rPr>
          <w:instrText xml:space="preserve"> PAGEREF _Toc370824592 \h </w:instrText>
        </w:r>
        <w:r>
          <w:rPr>
            <w:noProof/>
            <w:webHidden/>
          </w:rPr>
        </w:r>
        <w:r>
          <w:rPr>
            <w:noProof/>
            <w:webHidden/>
          </w:rPr>
          <w:fldChar w:fldCharType="separate"/>
        </w:r>
        <w:r w:rsidR="00550012">
          <w:rPr>
            <w:noProof/>
            <w:webHidden/>
          </w:rPr>
          <w:t>22</w:t>
        </w:r>
        <w:r>
          <w:rPr>
            <w:noProof/>
            <w:webHidden/>
          </w:rPr>
          <w:fldChar w:fldCharType="end"/>
        </w:r>
      </w:hyperlink>
    </w:p>
    <w:p w14:paraId="45E4DDFE" w14:textId="77777777" w:rsidR="007445F1" w:rsidRPr="002F5F53" w:rsidRDefault="007445F1">
      <w:pPr>
        <w:pStyle w:val="TOC2"/>
        <w:tabs>
          <w:tab w:val="right" w:leader="dot" w:pos="9350"/>
        </w:tabs>
        <w:rPr>
          <w:rFonts w:ascii="Calibri" w:hAnsi="Calibri"/>
          <w:noProof/>
          <w:sz w:val="22"/>
          <w:szCs w:val="22"/>
        </w:rPr>
      </w:pPr>
      <w:hyperlink w:anchor="_Toc370824593" w:history="1">
        <w:r w:rsidRPr="00C661F5">
          <w:rPr>
            <w:rStyle w:val="Hyperlink"/>
            <w:noProof/>
          </w:rPr>
          <w:t>Fire Safety</w:t>
        </w:r>
        <w:r>
          <w:rPr>
            <w:noProof/>
            <w:webHidden/>
          </w:rPr>
          <w:tab/>
        </w:r>
        <w:r>
          <w:rPr>
            <w:noProof/>
            <w:webHidden/>
          </w:rPr>
          <w:fldChar w:fldCharType="begin"/>
        </w:r>
        <w:r>
          <w:rPr>
            <w:noProof/>
            <w:webHidden/>
          </w:rPr>
          <w:instrText xml:space="preserve"> PAGEREF _Toc370824593 \h </w:instrText>
        </w:r>
        <w:r>
          <w:rPr>
            <w:noProof/>
            <w:webHidden/>
          </w:rPr>
        </w:r>
        <w:r>
          <w:rPr>
            <w:noProof/>
            <w:webHidden/>
          </w:rPr>
          <w:fldChar w:fldCharType="separate"/>
        </w:r>
        <w:r w:rsidR="00550012">
          <w:rPr>
            <w:noProof/>
            <w:webHidden/>
          </w:rPr>
          <w:t>22</w:t>
        </w:r>
        <w:r>
          <w:rPr>
            <w:noProof/>
            <w:webHidden/>
          </w:rPr>
          <w:fldChar w:fldCharType="end"/>
        </w:r>
      </w:hyperlink>
    </w:p>
    <w:p w14:paraId="78252E2A" w14:textId="77777777" w:rsidR="007445F1" w:rsidRPr="002F5F53" w:rsidRDefault="007445F1">
      <w:pPr>
        <w:pStyle w:val="TOC2"/>
        <w:tabs>
          <w:tab w:val="right" w:leader="dot" w:pos="9350"/>
        </w:tabs>
        <w:rPr>
          <w:rFonts w:ascii="Calibri" w:hAnsi="Calibri"/>
          <w:noProof/>
          <w:sz w:val="22"/>
          <w:szCs w:val="22"/>
        </w:rPr>
      </w:pPr>
      <w:hyperlink w:anchor="_Toc370824594" w:history="1">
        <w:r w:rsidRPr="00C661F5">
          <w:rPr>
            <w:rStyle w:val="Hyperlink"/>
            <w:noProof/>
          </w:rPr>
          <w:t>Emergency Transportation</w:t>
        </w:r>
        <w:r>
          <w:rPr>
            <w:noProof/>
            <w:webHidden/>
          </w:rPr>
          <w:tab/>
        </w:r>
        <w:r>
          <w:rPr>
            <w:noProof/>
            <w:webHidden/>
          </w:rPr>
          <w:fldChar w:fldCharType="begin"/>
        </w:r>
        <w:r>
          <w:rPr>
            <w:noProof/>
            <w:webHidden/>
          </w:rPr>
          <w:instrText xml:space="preserve"> PAGEREF _Toc370824594 \h </w:instrText>
        </w:r>
        <w:r>
          <w:rPr>
            <w:noProof/>
            <w:webHidden/>
          </w:rPr>
        </w:r>
        <w:r>
          <w:rPr>
            <w:noProof/>
            <w:webHidden/>
          </w:rPr>
          <w:fldChar w:fldCharType="separate"/>
        </w:r>
        <w:r w:rsidR="00550012">
          <w:rPr>
            <w:noProof/>
            <w:webHidden/>
          </w:rPr>
          <w:t>22</w:t>
        </w:r>
        <w:r>
          <w:rPr>
            <w:noProof/>
            <w:webHidden/>
          </w:rPr>
          <w:fldChar w:fldCharType="end"/>
        </w:r>
      </w:hyperlink>
    </w:p>
    <w:p w14:paraId="4568F9BE" w14:textId="77777777" w:rsidR="007445F1" w:rsidRPr="002F5F53" w:rsidRDefault="007445F1">
      <w:pPr>
        <w:pStyle w:val="TOC1"/>
        <w:rPr>
          <w:rFonts w:ascii="Calibri" w:hAnsi="Calibri"/>
          <w:b w:val="0"/>
          <w:color w:val="auto"/>
          <w:szCs w:val="22"/>
        </w:rPr>
      </w:pPr>
      <w:hyperlink w:anchor="_Toc370824595" w:history="1">
        <w:r w:rsidRPr="00C661F5">
          <w:rPr>
            <w:rStyle w:val="Hyperlink"/>
            <w:smallCaps/>
          </w:rPr>
          <w:t>Center Policies</w:t>
        </w:r>
        <w:r>
          <w:rPr>
            <w:webHidden/>
          </w:rPr>
          <w:tab/>
        </w:r>
        <w:r>
          <w:rPr>
            <w:webHidden/>
          </w:rPr>
          <w:fldChar w:fldCharType="begin"/>
        </w:r>
        <w:r>
          <w:rPr>
            <w:webHidden/>
          </w:rPr>
          <w:instrText xml:space="preserve"> PAGEREF _Toc370824595 \h </w:instrText>
        </w:r>
        <w:r>
          <w:rPr>
            <w:webHidden/>
          </w:rPr>
        </w:r>
        <w:r>
          <w:rPr>
            <w:webHidden/>
          </w:rPr>
          <w:fldChar w:fldCharType="separate"/>
        </w:r>
        <w:r w:rsidR="00550012">
          <w:rPr>
            <w:webHidden/>
          </w:rPr>
          <w:t>22</w:t>
        </w:r>
        <w:r>
          <w:rPr>
            <w:webHidden/>
          </w:rPr>
          <w:fldChar w:fldCharType="end"/>
        </w:r>
      </w:hyperlink>
    </w:p>
    <w:p w14:paraId="6741CADC" w14:textId="77777777" w:rsidR="007445F1" w:rsidRPr="002F5F53" w:rsidRDefault="007445F1">
      <w:pPr>
        <w:pStyle w:val="TOC1"/>
        <w:rPr>
          <w:rFonts w:ascii="Calibri" w:hAnsi="Calibri"/>
          <w:b w:val="0"/>
          <w:color w:val="auto"/>
          <w:szCs w:val="22"/>
        </w:rPr>
      </w:pPr>
      <w:hyperlink w:anchor="_Toc370824596" w:history="1">
        <w:r w:rsidRPr="00C661F5">
          <w:rPr>
            <w:rStyle w:val="Hyperlink"/>
            <w:smallCaps/>
          </w:rPr>
          <w:t>Family Activities</w:t>
        </w:r>
        <w:r>
          <w:rPr>
            <w:webHidden/>
          </w:rPr>
          <w:tab/>
        </w:r>
        <w:r>
          <w:rPr>
            <w:webHidden/>
          </w:rPr>
          <w:fldChar w:fldCharType="begin"/>
        </w:r>
        <w:r>
          <w:rPr>
            <w:webHidden/>
          </w:rPr>
          <w:instrText xml:space="preserve"> PAGEREF _Toc370824596 \h </w:instrText>
        </w:r>
        <w:r>
          <w:rPr>
            <w:webHidden/>
          </w:rPr>
        </w:r>
        <w:r>
          <w:rPr>
            <w:webHidden/>
          </w:rPr>
          <w:fldChar w:fldCharType="separate"/>
        </w:r>
        <w:r w:rsidR="00550012">
          <w:rPr>
            <w:webHidden/>
          </w:rPr>
          <w:t>18</w:t>
        </w:r>
        <w:r>
          <w:rPr>
            <w:webHidden/>
          </w:rPr>
          <w:fldChar w:fldCharType="end"/>
        </w:r>
      </w:hyperlink>
    </w:p>
    <w:p w14:paraId="621035C8" w14:textId="77777777" w:rsidR="00A5442D" w:rsidRPr="003D231B" w:rsidRDefault="004839DB" w:rsidP="003D0E4F">
      <w:pPr>
        <w:rPr>
          <w:rFonts w:ascii="Arial" w:hAnsi="Arial" w:cs="Arial"/>
          <w:sz w:val="22"/>
        </w:rPr>
        <w:sectPr w:rsidR="00A5442D" w:rsidRPr="003D231B" w:rsidSect="00465090">
          <w:footerReference w:type="default" r:id="rId14"/>
          <w:pgSz w:w="12240" w:h="15840"/>
          <w:pgMar w:top="1440" w:right="1440" w:bottom="1440" w:left="1440" w:header="720" w:footer="720" w:gutter="0"/>
          <w:pgNumType w:fmt="lowerRoman" w:start="1" w:chapStyle="1"/>
          <w:cols w:space="720"/>
          <w:docGrid w:linePitch="360"/>
        </w:sectPr>
      </w:pPr>
      <w:r w:rsidRPr="003D231B">
        <w:rPr>
          <w:rFonts w:ascii="Arial" w:hAnsi="Arial" w:cs="Arial"/>
          <w:b/>
          <w:noProof/>
          <w:color w:val="000000"/>
          <w:sz w:val="16"/>
        </w:rPr>
        <w:fldChar w:fldCharType="end"/>
      </w:r>
    </w:p>
    <w:p w14:paraId="22EC2E06" w14:textId="77777777" w:rsidR="004072EA" w:rsidRPr="00526EE9" w:rsidRDefault="00A56F08" w:rsidP="00EE4EE2">
      <w:pPr>
        <w:spacing w:before="360" w:after="120"/>
        <w:rPr>
          <w:rStyle w:val="Heading1Char"/>
          <w:smallCaps/>
          <w:sz w:val="28"/>
        </w:rPr>
      </w:pPr>
      <w:bookmarkStart w:id="2" w:name="TexttoIncludeinTOC"/>
      <w:bookmarkStart w:id="3" w:name="_Toc251583138"/>
      <w:bookmarkStart w:id="4" w:name="_Toc370824504"/>
      <w:r w:rsidRPr="00526EE9">
        <w:rPr>
          <w:rStyle w:val="Heading1Char"/>
          <w:smallCaps/>
          <w:sz w:val="28"/>
        </w:rPr>
        <w:lastRenderedPageBreak/>
        <w:t>About Us</w:t>
      </w:r>
      <w:bookmarkEnd w:id="3"/>
      <w:bookmarkEnd w:id="4"/>
    </w:p>
    <w:p w14:paraId="59AE5307" w14:textId="77777777" w:rsidR="003071EA" w:rsidRPr="00526EE9" w:rsidRDefault="00E601BE" w:rsidP="00EE4EE2">
      <w:pPr>
        <w:pStyle w:val="Heading2"/>
        <w:keepNext w:val="0"/>
        <w:spacing w:after="120"/>
        <w:rPr>
          <w:sz w:val="24"/>
        </w:rPr>
      </w:pPr>
      <w:bookmarkStart w:id="5" w:name="_Toc251583139"/>
      <w:bookmarkStart w:id="6" w:name="_Toc370824505"/>
      <w:r w:rsidRPr="00526EE9">
        <w:rPr>
          <w:sz w:val="24"/>
        </w:rPr>
        <w:t>Philosophy</w:t>
      </w:r>
      <w:bookmarkEnd w:id="5"/>
      <w:bookmarkEnd w:id="6"/>
    </w:p>
    <w:p w14:paraId="0FB40BE3" w14:textId="1C8A4E58" w:rsidR="00F60026" w:rsidRPr="00526EE9" w:rsidRDefault="00FB6CB5" w:rsidP="00F60026">
      <w:r w:rsidRPr="00526EE9">
        <w:t xml:space="preserve">Westminster Preschool believes every child deserves a safe nurturing environment </w:t>
      </w:r>
      <w:r w:rsidR="001B44C8">
        <w:t>where</w:t>
      </w:r>
      <w:r w:rsidRPr="00526EE9">
        <w:t xml:space="preserve"> children can develop spiritually, emotionally, socially</w:t>
      </w:r>
      <w:r w:rsidR="00A202BA" w:rsidRPr="00526EE9">
        <w:t>, physically</w:t>
      </w:r>
      <w:r w:rsidRPr="00526EE9">
        <w:t xml:space="preserve">, cognitively, and culturally. </w:t>
      </w:r>
    </w:p>
    <w:p w14:paraId="0938BCDD" w14:textId="77777777" w:rsidR="00E601BE" w:rsidRPr="00526EE9" w:rsidRDefault="00E601BE" w:rsidP="00EE4EE2">
      <w:pPr>
        <w:pStyle w:val="Heading2"/>
        <w:keepNext w:val="0"/>
        <w:spacing w:after="120"/>
        <w:rPr>
          <w:sz w:val="24"/>
        </w:rPr>
      </w:pPr>
      <w:bookmarkStart w:id="7" w:name="_Toc251583140"/>
      <w:bookmarkStart w:id="8" w:name="_Toc370824506"/>
      <w:r w:rsidRPr="00526EE9">
        <w:rPr>
          <w:sz w:val="24"/>
        </w:rPr>
        <w:t>Mission</w:t>
      </w:r>
      <w:bookmarkEnd w:id="7"/>
      <w:bookmarkEnd w:id="8"/>
    </w:p>
    <w:p w14:paraId="60B22301" w14:textId="77777777" w:rsidR="006038BE" w:rsidRPr="00526EE9" w:rsidRDefault="00A202BA" w:rsidP="00EE4EE2">
      <w:pPr>
        <w:spacing w:before="120" w:after="60"/>
        <w:rPr>
          <w:rFonts w:ascii="Arial" w:hAnsi="Arial" w:cs="Arial"/>
          <w:sz w:val="22"/>
          <w:szCs w:val="22"/>
        </w:rPr>
      </w:pPr>
      <w:r w:rsidRPr="00526EE9">
        <w:rPr>
          <w:rFonts w:ascii="Arial" w:hAnsi="Arial" w:cs="Arial"/>
          <w:sz w:val="22"/>
          <w:szCs w:val="22"/>
        </w:rPr>
        <w:t>Our mission is to</w:t>
      </w:r>
      <w:r w:rsidR="00823C77" w:rsidRPr="00526EE9">
        <w:rPr>
          <w:rFonts w:ascii="Arial" w:hAnsi="Arial" w:cs="Arial"/>
          <w:sz w:val="22"/>
          <w:szCs w:val="22"/>
        </w:rPr>
        <w:t xml:space="preserve"> create a caring, </w:t>
      </w:r>
      <w:r w:rsidRPr="00526EE9">
        <w:rPr>
          <w:rFonts w:ascii="Arial" w:hAnsi="Arial" w:cs="Arial"/>
          <w:sz w:val="22"/>
          <w:szCs w:val="22"/>
        </w:rPr>
        <w:t xml:space="preserve">loving, Christian, community where children have an opportunity to grow socially, emotionally, spiritually, physically, cognitively, and culturally. </w:t>
      </w:r>
    </w:p>
    <w:p w14:paraId="2CF5CA76" w14:textId="77777777" w:rsidR="000362FF" w:rsidRPr="00526EE9" w:rsidRDefault="00FE7556" w:rsidP="00EE4EE2">
      <w:pPr>
        <w:pStyle w:val="Heading2"/>
        <w:spacing w:after="120"/>
        <w:rPr>
          <w:sz w:val="24"/>
        </w:rPr>
      </w:pPr>
      <w:bookmarkStart w:id="9" w:name="_Toc251583141"/>
      <w:bookmarkStart w:id="10" w:name="_Toc370824507"/>
      <w:r w:rsidRPr="00526EE9">
        <w:rPr>
          <w:sz w:val="24"/>
        </w:rPr>
        <w:t>Certification</w:t>
      </w:r>
      <w:bookmarkEnd w:id="9"/>
      <w:bookmarkEnd w:id="10"/>
    </w:p>
    <w:p w14:paraId="6C64D653" w14:textId="77777777" w:rsidR="007B4E4A" w:rsidRPr="000D687B" w:rsidRDefault="00DB0711" w:rsidP="00EE4EE2">
      <w:pPr>
        <w:spacing w:before="120"/>
        <w:rPr>
          <w:rFonts w:ascii="Arial" w:hAnsi="Arial" w:cs="Arial"/>
          <w:sz w:val="22"/>
          <w:szCs w:val="22"/>
        </w:rPr>
      </w:pPr>
      <w:r w:rsidRPr="000D687B">
        <w:rPr>
          <w:rFonts w:ascii="Arial" w:hAnsi="Arial" w:cs="Arial"/>
          <w:sz w:val="22"/>
          <w:szCs w:val="22"/>
        </w:rPr>
        <w:t>License</w:t>
      </w:r>
      <w:r w:rsidR="00F60026" w:rsidRPr="000D687B">
        <w:rPr>
          <w:rFonts w:ascii="Arial" w:hAnsi="Arial" w:cs="Arial"/>
          <w:sz w:val="22"/>
          <w:szCs w:val="22"/>
        </w:rPr>
        <w:t>d</w:t>
      </w:r>
      <w:r w:rsidRPr="000D687B">
        <w:rPr>
          <w:rFonts w:ascii="Arial" w:hAnsi="Arial" w:cs="Arial"/>
          <w:sz w:val="22"/>
          <w:szCs w:val="22"/>
        </w:rPr>
        <w:t xml:space="preserve"> by the State of Nebraska</w:t>
      </w:r>
    </w:p>
    <w:p w14:paraId="737F1699" w14:textId="77777777" w:rsidR="007B4E4A" w:rsidRPr="000D687B" w:rsidRDefault="00DB0711" w:rsidP="00EE4EE2">
      <w:pPr>
        <w:spacing w:before="120"/>
        <w:rPr>
          <w:rFonts w:ascii="Arial" w:hAnsi="Arial" w:cs="Arial"/>
          <w:sz w:val="22"/>
          <w:szCs w:val="22"/>
        </w:rPr>
      </w:pPr>
      <w:r w:rsidRPr="000D687B">
        <w:rPr>
          <w:rFonts w:ascii="Arial" w:hAnsi="Arial" w:cs="Arial"/>
          <w:sz w:val="22"/>
          <w:szCs w:val="22"/>
        </w:rPr>
        <w:t>National Association for the Education of Young Children (NAEYC Accreditation)</w:t>
      </w:r>
      <w:r w:rsidR="007F7C72" w:rsidRPr="000D687B">
        <w:rPr>
          <w:rFonts w:ascii="Arial" w:hAnsi="Arial" w:cs="Arial"/>
          <w:sz w:val="22"/>
          <w:szCs w:val="22"/>
        </w:rPr>
        <w:t xml:space="preserve"> </w:t>
      </w:r>
    </w:p>
    <w:p w14:paraId="6D92F3E0" w14:textId="77777777" w:rsidR="007B4E4A" w:rsidRPr="000D687B" w:rsidRDefault="00DB0711" w:rsidP="00EE4EE2">
      <w:pPr>
        <w:spacing w:before="120"/>
        <w:rPr>
          <w:rFonts w:ascii="Arial" w:hAnsi="Arial" w:cs="Arial"/>
          <w:sz w:val="22"/>
          <w:szCs w:val="22"/>
        </w:rPr>
      </w:pPr>
      <w:r w:rsidRPr="000D687B">
        <w:rPr>
          <w:rFonts w:ascii="Arial" w:hAnsi="Arial" w:cs="Arial"/>
          <w:sz w:val="22"/>
          <w:szCs w:val="22"/>
        </w:rPr>
        <w:t xml:space="preserve">Step Up to Quality Rating </w:t>
      </w:r>
      <w:r w:rsidR="00292D11" w:rsidRPr="000D687B">
        <w:rPr>
          <w:rFonts w:ascii="Arial" w:hAnsi="Arial" w:cs="Arial"/>
          <w:sz w:val="22"/>
          <w:szCs w:val="22"/>
        </w:rPr>
        <w:t>5</w:t>
      </w:r>
    </w:p>
    <w:p w14:paraId="39A2C1CD" w14:textId="77777777" w:rsidR="00E601BE" w:rsidRPr="00526EE9" w:rsidRDefault="00E601BE" w:rsidP="00EE4EE2">
      <w:pPr>
        <w:pStyle w:val="Heading2"/>
        <w:spacing w:after="120"/>
        <w:rPr>
          <w:sz w:val="24"/>
        </w:rPr>
      </w:pPr>
      <w:bookmarkStart w:id="11" w:name="_Toc251583142"/>
      <w:bookmarkStart w:id="12" w:name="_Toc370824508"/>
      <w:r w:rsidRPr="00526EE9">
        <w:rPr>
          <w:sz w:val="24"/>
        </w:rPr>
        <w:t>Hours of Operation</w:t>
      </w:r>
      <w:bookmarkEnd w:id="11"/>
      <w:bookmarkEnd w:id="12"/>
    </w:p>
    <w:p w14:paraId="33F19ED4" w14:textId="77777777" w:rsidR="0054412F" w:rsidRPr="000D687B" w:rsidRDefault="0054412F" w:rsidP="00EE4EE2">
      <w:pPr>
        <w:spacing w:before="120"/>
        <w:rPr>
          <w:rFonts w:ascii="Arial" w:hAnsi="Arial" w:cs="Arial"/>
          <w:sz w:val="22"/>
        </w:rPr>
      </w:pPr>
      <w:r w:rsidRPr="000D687B">
        <w:rPr>
          <w:rFonts w:ascii="Arial" w:hAnsi="Arial" w:cs="Arial"/>
          <w:sz w:val="22"/>
        </w:rPr>
        <w:t>Child</w:t>
      </w:r>
      <w:r w:rsidR="00290249" w:rsidRPr="000D687B">
        <w:rPr>
          <w:rFonts w:ascii="Arial" w:hAnsi="Arial" w:cs="Arial"/>
          <w:sz w:val="22"/>
        </w:rPr>
        <w:t xml:space="preserve"> </w:t>
      </w:r>
      <w:r w:rsidRPr="000D687B">
        <w:rPr>
          <w:rFonts w:ascii="Arial" w:hAnsi="Arial" w:cs="Arial"/>
          <w:sz w:val="22"/>
        </w:rPr>
        <w:t xml:space="preserve">care services are provided from </w:t>
      </w:r>
      <w:r w:rsidR="009008C1" w:rsidRPr="000D687B">
        <w:rPr>
          <w:rFonts w:ascii="Arial" w:hAnsi="Arial" w:cs="Arial"/>
          <w:sz w:val="22"/>
          <w:szCs w:val="22"/>
        </w:rPr>
        <w:t>7:30</w:t>
      </w:r>
      <w:r w:rsidR="001064FD" w:rsidRPr="000D687B">
        <w:rPr>
          <w:rFonts w:ascii="Arial" w:hAnsi="Arial" w:cs="Arial"/>
          <w:sz w:val="22"/>
        </w:rPr>
        <w:t xml:space="preserve"> AM to </w:t>
      </w:r>
      <w:r w:rsidR="009008C1" w:rsidRPr="000D687B">
        <w:rPr>
          <w:rFonts w:ascii="Arial" w:hAnsi="Arial" w:cs="Arial"/>
          <w:sz w:val="22"/>
          <w:szCs w:val="22"/>
        </w:rPr>
        <w:t>5:30</w:t>
      </w:r>
      <w:r w:rsidR="001064FD" w:rsidRPr="000D687B">
        <w:rPr>
          <w:rFonts w:ascii="Arial" w:hAnsi="Arial" w:cs="Arial"/>
          <w:sz w:val="22"/>
        </w:rPr>
        <w:t xml:space="preserve"> PM </w:t>
      </w:r>
      <w:r w:rsidR="00F60026" w:rsidRPr="000D687B">
        <w:rPr>
          <w:rFonts w:ascii="Arial" w:hAnsi="Arial" w:cs="Arial"/>
          <w:sz w:val="22"/>
          <w:szCs w:val="22"/>
        </w:rPr>
        <w:t xml:space="preserve">Monday </w:t>
      </w:r>
      <w:r w:rsidRPr="000D687B">
        <w:rPr>
          <w:rFonts w:ascii="Arial" w:hAnsi="Arial" w:cs="Arial"/>
          <w:sz w:val="22"/>
        </w:rPr>
        <w:t xml:space="preserve">through </w:t>
      </w:r>
      <w:r w:rsidR="00F60026" w:rsidRPr="000D687B">
        <w:rPr>
          <w:rFonts w:ascii="Arial" w:hAnsi="Arial" w:cs="Arial"/>
          <w:sz w:val="22"/>
          <w:szCs w:val="22"/>
        </w:rPr>
        <w:t>Friday</w:t>
      </w:r>
      <w:r w:rsidRPr="000D687B">
        <w:rPr>
          <w:rFonts w:ascii="Arial" w:hAnsi="Arial" w:cs="Arial"/>
          <w:sz w:val="22"/>
        </w:rPr>
        <w:t xml:space="preserve">.  </w:t>
      </w:r>
    </w:p>
    <w:p w14:paraId="5766FE2F" w14:textId="77777777" w:rsidR="009008C1" w:rsidRPr="000D687B" w:rsidRDefault="009008C1" w:rsidP="00EE4EE2">
      <w:pPr>
        <w:spacing w:before="120"/>
        <w:rPr>
          <w:rFonts w:ascii="Arial" w:hAnsi="Arial" w:cs="Arial"/>
          <w:sz w:val="22"/>
        </w:rPr>
      </w:pPr>
      <w:r w:rsidRPr="000D687B">
        <w:rPr>
          <w:rFonts w:ascii="Arial" w:hAnsi="Arial" w:cs="Arial"/>
          <w:sz w:val="22"/>
        </w:rPr>
        <w:t>Our ratio is 1:8</w:t>
      </w:r>
    </w:p>
    <w:p w14:paraId="253242BE" w14:textId="77777777" w:rsidR="007B4E4A" w:rsidRPr="00526EE9" w:rsidRDefault="009008C1" w:rsidP="00EE4EE2">
      <w:pPr>
        <w:spacing w:before="120"/>
        <w:rPr>
          <w:rFonts w:ascii="Arial" w:hAnsi="Arial" w:cs="Arial"/>
          <w:sz w:val="22"/>
        </w:rPr>
      </w:pPr>
      <w:r w:rsidRPr="00526EE9">
        <w:rPr>
          <w:rFonts w:ascii="Arial" w:hAnsi="Arial" w:cs="Arial"/>
          <w:sz w:val="22"/>
          <w:szCs w:val="22"/>
        </w:rPr>
        <w:t>Adventure Camp Hours are 8:00-5:00</w:t>
      </w:r>
    </w:p>
    <w:p w14:paraId="14373B8F" w14:textId="77777777" w:rsidR="004B2D10" w:rsidRPr="00526EE9" w:rsidRDefault="004B2D10" w:rsidP="00EE4EE2">
      <w:pPr>
        <w:pStyle w:val="Heading2"/>
        <w:spacing w:after="120"/>
        <w:rPr>
          <w:sz w:val="24"/>
        </w:rPr>
      </w:pPr>
      <w:bookmarkStart w:id="13" w:name="_Toc251583143"/>
      <w:bookmarkStart w:id="14" w:name="_Toc370824509"/>
      <w:r w:rsidRPr="00526EE9">
        <w:rPr>
          <w:sz w:val="24"/>
        </w:rPr>
        <w:t>Holidays</w:t>
      </w:r>
      <w:bookmarkEnd w:id="13"/>
      <w:bookmarkEnd w:id="14"/>
    </w:p>
    <w:p w14:paraId="25F489D5" w14:textId="77777777" w:rsidR="007B4E4A" w:rsidRPr="00526EE9" w:rsidRDefault="00AE6C7A" w:rsidP="00EE4EE2">
      <w:pPr>
        <w:spacing w:before="120"/>
        <w:rPr>
          <w:rFonts w:ascii="Arial" w:hAnsi="Arial" w:cs="Arial"/>
          <w:bCs/>
          <w:sz w:val="22"/>
          <w:szCs w:val="22"/>
        </w:rPr>
      </w:pPr>
      <w:r w:rsidRPr="00526EE9">
        <w:rPr>
          <w:rFonts w:ascii="Arial" w:hAnsi="Arial" w:cs="Arial"/>
          <w:bCs/>
          <w:sz w:val="22"/>
          <w:szCs w:val="22"/>
        </w:rPr>
        <w:t>We are</w:t>
      </w:r>
      <w:r w:rsidR="0011266C" w:rsidRPr="00526EE9">
        <w:rPr>
          <w:rFonts w:ascii="Arial" w:hAnsi="Arial" w:cs="Arial"/>
          <w:bCs/>
          <w:sz w:val="22"/>
          <w:szCs w:val="22"/>
        </w:rPr>
        <w:t xml:space="preserve"> closed for certain holidays</w:t>
      </w:r>
      <w:r w:rsidR="004B2D10" w:rsidRPr="00526EE9">
        <w:rPr>
          <w:rFonts w:ascii="Arial" w:hAnsi="Arial" w:cs="Arial"/>
          <w:bCs/>
          <w:sz w:val="22"/>
          <w:szCs w:val="22"/>
        </w:rPr>
        <w:t xml:space="preserve">: </w:t>
      </w:r>
      <w:r w:rsidR="00DB0711" w:rsidRPr="00526EE9">
        <w:rPr>
          <w:rFonts w:ascii="Arial" w:hAnsi="Arial" w:cs="Arial"/>
          <w:sz w:val="22"/>
          <w:szCs w:val="22"/>
          <w:u w:val="single"/>
        </w:rPr>
        <w:t>Labor Day, Thanksgiving Day, Friday after Thanksgiving, Christmas Eve, Christmas Day, New Year’s Day,</w:t>
      </w:r>
      <w:r w:rsidR="000D687B">
        <w:rPr>
          <w:rFonts w:ascii="Arial" w:hAnsi="Arial" w:cs="Arial"/>
          <w:sz w:val="22"/>
          <w:szCs w:val="22"/>
          <w:u w:val="single"/>
        </w:rPr>
        <w:t xml:space="preserve"> Martin Luther King Day,</w:t>
      </w:r>
      <w:r w:rsidR="00DB0711" w:rsidRPr="00526EE9">
        <w:rPr>
          <w:rFonts w:ascii="Arial" w:hAnsi="Arial" w:cs="Arial"/>
          <w:sz w:val="22"/>
          <w:szCs w:val="22"/>
          <w:u w:val="single"/>
        </w:rPr>
        <w:t xml:space="preserve"> Good Friday, Memorial day, Fourth of July. </w:t>
      </w:r>
    </w:p>
    <w:p w14:paraId="315882A7" w14:textId="77777777" w:rsidR="007B4E4A" w:rsidRPr="00526EE9" w:rsidRDefault="00DB0711" w:rsidP="00EE4EE2">
      <w:pPr>
        <w:spacing w:before="120"/>
        <w:rPr>
          <w:rFonts w:ascii="Arial" w:hAnsi="Arial" w:cs="Arial"/>
          <w:sz w:val="22"/>
          <w:szCs w:val="22"/>
        </w:rPr>
      </w:pPr>
      <w:r w:rsidRPr="00526EE9">
        <w:rPr>
          <w:rFonts w:ascii="Arial" w:hAnsi="Arial" w:cs="Arial"/>
          <w:sz w:val="22"/>
        </w:rPr>
        <w:t>There will be additional</w:t>
      </w:r>
      <w:r w:rsidR="007B4E4A" w:rsidRPr="00526EE9">
        <w:rPr>
          <w:rFonts w:ascii="Arial" w:hAnsi="Arial" w:cs="Arial"/>
          <w:sz w:val="22"/>
        </w:rPr>
        <w:t xml:space="preserve"> closings on </w:t>
      </w:r>
      <w:r w:rsidRPr="00526EE9">
        <w:rPr>
          <w:rFonts w:ascii="Arial" w:hAnsi="Arial" w:cs="Arial"/>
          <w:sz w:val="22"/>
          <w:szCs w:val="22"/>
          <w:u w:val="single"/>
        </w:rPr>
        <w:t>See Calendar</w:t>
      </w:r>
    </w:p>
    <w:p w14:paraId="2B990514" w14:textId="77777777" w:rsidR="0070240D" w:rsidRPr="00526EE9" w:rsidRDefault="0070240D" w:rsidP="0070240D">
      <w:pPr>
        <w:pStyle w:val="Heading2"/>
        <w:keepNext w:val="0"/>
        <w:spacing w:after="120"/>
        <w:rPr>
          <w:sz w:val="24"/>
        </w:rPr>
      </w:pPr>
      <w:bookmarkStart w:id="15" w:name="_Toc251583144"/>
      <w:bookmarkStart w:id="16" w:name="_Toc370824510"/>
      <w:r w:rsidRPr="00526EE9">
        <w:rPr>
          <w:sz w:val="24"/>
        </w:rPr>
        <w:t>Definition of Family</w:t>
      </w:r>
      <w:bookmarkEnd w:id="16"/>
    </w:p>
    <w:p w14:paraId="2864A3E3" w14:textId="77777777" w:rsidR="0070240D" w:rsidRPr="00526EE9" w:rsidRDefault="0070240D" w:rsidP="0070240D">
      <w:pPr>
        <w:rPr>
          <w:rFonts w:ascii="Arial" w:hAnsi="Arial" w:cs="Arial"/>
          <w:sz w:val="22"/>
          <w:szCs w:val="22"/>
        </w:rPr>
      </w:pPr>
      <w:r w:rsidRPr="00526EE9">
        <w:rPr>
          <w:rFonts w:ascii="Arial" w:hAnsi="Arial" w:cs="Arial"/>
          <w:sz w:val="22"/>
          <w:szCs w:val="22"/>
        </w:rPr>
        <w:t xml:space="preserve">In this handbook we refer to family as a parent, legal guardian, sponsor or anyone else who provides for the well-being, best-interest and responsibility of the child in our care.  </w:t>
      </w:r>
    </w:p>
    <w:p w14:paraId="37F00A37" w14:textId="77777777" w:rsidR="007B4E4A" w:rsidRPr="00526EE9" w:rsidRDefault="007B4E4A" w:rsidP="00EE4EE2">
      <w:pPr>
        <w:pStyle w:val="Heading2"/>
        <w:spacing w:after="120"/>
        <w:rPr>
          <w:sz w:val="24"/>
        </w:rPr>
      </w:pPr>
      <w:bookmarkStart w:id="17" w:name="_Toc370824511"/>
      <w:r w:rsidRPr="00526EE9">
        <w:rPr>
          <w:sz w:val="24"/>
        </w:rPr>
        <w:t>Admission &amp; Enrollment</w:t>
      </w:r>
      <w:bookmarkEnd w:id="15"/>
      <w:bookmarkEnd w:id="17"/>
    </w:p>
    <w:p w14:paraId="0EC4B627" w14:textId="77777777" w:rsidR="00FE7556" w:rsidRPr="00526EE9" w:rsidRDefault="00FE7556" w:rsidP="00EE4EE2">
      <w:pPr>
        <w:spacing w:before="120"/>
        <w:rPr>
          <w:rFonts w:ascii="Arial" w:hAnsi="Arial" w:cs="Arial"/>
          <w:sz w:val="22"/>
        </w:rPr>
      </w:pPr>
      <w:r w:rsidRPr="00526EE9">
        <w:rPr>
          <w:rFonts w:ascii="Arial" w:hAnsi="Arial" w:cs="Arial"/>
          <w:sz w:val="22"/>
        </w:rPr>
        <w:t xml:space="preserve">All </w:t>
      </w:r>
      <w:r w:rsidR="00FD0ECF" w:rsidRPr="00526EE9">
        <w:rPr>
          <w:rFonts w:ascii="Arial" w:hAnsi="Arial" w:cs="Arial"/>
          <w:sz w:val="22"/>
        </w:rPr>
        <w:t xml:space="preserve">admission and enrollment </w:t>
      </w:r>
      <w:r w:rsidRPr="00526EE9">
        <w:rPr>
          <w:rFonts w:ascii="Arial" w:hAnsi="Arial" w:cs="Arial"/>
          <w:sz w:val="22"/>
        </w:rPr>
        <w:t xml:space="preserve">forms must be completed </w:t>
      </w:r>
      <w:r w:rsidR="001771EF" w:rsidRPr="00526EE9">
        <w:rPr>
          <w:rFonts w:ascii="Arial" w:hAnsi="Arial" w:cs="Arial"/>
          <w:sz w:val="22"/>
        </w:rPr>
        <w:t xml:space="preserve">and enrollment fee paid </w:t>
      </w:r>
      <w:r w:rsidRPr="00526EE9">
        <w:rPr>
          <w:rFonts w:ascii="Arial" w:hAnsi="Arial" w:cs="Arial"/>
          <w:sz w:val="22"/>
        </w:rPr>
        <w:t xml:space="preserve">prior to your child’s first day of attendance.  </w:t>
      </w:r>
    </w:p>
    <w:p w14:paraId="2B8CA54D" w14:textId="77777777" w:rsidR="00FE7556" w:rsidRPr="00526EE9" w:rsidRDefault="00FE7556" w:rsidP="00EE4EE2">
      <w:pPr>
        <w:spacing w:before="120"/>
        <w:rPr>
          <w:rFonts w:ascii="Arial" w:hAnsi="Arial" w:cs="Arial"/>
          <w:sz w:val="22"/>
        </w:rPr>
      </w:pPr>
      <w:r w:rsidRPr="00526EE9">
        <w:rPr>
          <w:rFonts w:ascii="Arial" w:hAnsi="Arial" w:cs="Arial"/>
          <w:sz w:val="22"/>
        </w:rPr>
        <w:t xml:space="preserve">An enrollment fee of </w:t>
      </w:r>
      <w:r w:rsidR="00DB0711" w:rsidRPr="00526EE9">
        <w:rPr>
          <w:rFonts w:ascii="Arial" w:hAnsi="Arial" w:cs="Arial"/>
          <w:sz w:val="20"/>
          <w:szCs w:val="20"/>
          <w:u w:val="single"/>
        </w:rPr>
        <w:t xml:space="preserve">$75 </w:t>
      </w:r>
      <w:r w:rsidRPr="00526EE9">
        <w:rPr>
          <w:rFonts w:ascii="Arial" w:hAnsi="Arial" w:cs="Arial"/>
          <w:sz w:val="22"/>
        </w:rPr>
        <w:t>is due at the time of enrollment.  This fee is non-refundable.</w:t>
      </w:r>
    </w:p>
    <w:p w14:paraId="4DAE381D" w14:textId="77777777" w:rsidR="004A6AF2" w:rsidRPr="00526EE9" w:rsidRDefault="007B4E4A" w:rsidP="00EE4EE2">
      <w:pPr>
        <w:spacing w:before="120"/>
        <w:rPr>
          <w:rFonts w:ascii="Arial" w:hAnsi="Arial" w:cs="Arial"/>
          <w:sz w:val="22"/>
        </w:rPr>
      </w:pPr>
      <w:r w:rsidRPr="00526EE9">
        <w:rPr>
          <w:rFonts w:ascii="Arial" w:hAnsi="Arial" w:cs="Arial"/>
          <w:sz w:val="22"/>
        </w:rPr>
        <w:t xml:space="preserve">Based on the availability and openings, our facility admits children from </w:t>
      </w:r>
      <w:r w:rsidR="00DB0711" w:rsidRPr="00526EE9">
        <w:rPr>
          <w:rFonts w:ascii="Arial" w:hAnsi="Arial" w:cs="Arial"/>
          <w:sz w:val="22"/>
          <w:szCs w:val="22"/>
          <w:u w:val="single"/>
        </w:rPr>
        <w:t xml:space="preserve">3 </w:t>
      </w:r>
      <w:r w:rsidRPr="00526EE9">
        <w:rPr>
          <w:rFonts w:ascii="Arial" w:hAnsi="Arial" w:cs="Arial"/>
          <w:sz w:val="22"/>
        </w:rPr>
        <w:t xml:space="preserve">to </w:t>
      </w:r>
      <w:r w:rsidR="00DB0711" w:rsidRPr="00526EE9">
        <w:rPr>
          <w:rFonts w:ascii="Arial" w:hAnsi="Arial" w:cs="Arial"/>
          <w:sz w:val="22"/>
        </w:rPr>
        <w:t xml:space="preserve">6 </w:t>
      </w:r>
      <w:r w:rsidRPr="00526EE9">
        <w:rPr>
          <w:rFonts w:ascii="Arial" w:hAnsi="Arial" w:cs="Arial"/>
          <w:sz w:val="22"/>
        </w:rPr>
        <w:t xml:space="preserve">years of age.  </w:t>
      </w:r>
      <w:r w:rsidR="00DB0711" w:rsidRPr="00526EE9">
        <w:rPr>
          <w:rFonts w:ascii="Arial" w:hAnsi="Arial" w:cs="Arial"/>
          <w:sz w:val="22"/>
        </w:rPr>
        <w:t>( children can start at 2.5 years if they will turn 3 prior to December 1 and are potty trained.</w:t>
      </w:r>
    </w:p>
    <w:p w14:paraId="2FAB92C4" w14:textId="77777777" w:rsidR="006C66A4" w:rsidRPr="00526EE9" w:rsidRDefault="006C66A4" w:rsidP="00EE4EE2">
      <w:pPr>
        <w:spacing w:before="120"/>
        <w:rPr>
          <w:rFonts w:ascii="Arial" w:hAnsi="Arial" w:cs="Arial"/>
          <w:sz w:val="22"/>
        </w:rPr>
      </w:pPr>
      <w:r w:rsidRPr="00526EE9">
        <w:rPr>
          <w:rFonts w:ascii="Arial" w:hAnsi="Arial" w:cs="Arial"/>
          <w:sz w:val="22"/>
        </w:rPr>
        <w:t>Children are admitted without regard to race culture, sex, religion, national origin, or disability.  We do not discriminate on the basis of special needs as long as a safe, supportive environment can be provided.</w:t>
      </w:r>
    </w:p>
    <w:p w14:paraId="642A480F" w14:textId="77777777" w:rsidR="00DA7A88" w:rsidRPr="00526EE9" w:rsidRDefault="00DA7A88" w:rsidP="00EE4EE2">
      <w:pPr>
        <w:pStyle w:val="Heading2"/>
        <w:spacing w:after="120"/>
        <w:rPr>
          <w:sz w:val="24"/>
        </w:rPr>
      </w:pPr>
      <w:bookmarkStart w:id="18" w:name="_Toc251583145"/>
      <w:bookmarkStart w:id="19" w:name="_Toc370824512"/>
      <w:r w:rsidRPr="00526EE9">
        <w:rPr>
          <w:sz w:val="24"/>
        </w:rPr>
        <w:lastRenderedPageBreak/>
        <w:t>Inclusion</w:t>
      </w:r>
      <w:bookmarkEnd w:id="19"/>
      <w:r w:rsidRPr="00526EE9">
        <w:rPr>
          <w:sz w:val="24"/>
        </w:rPr>
        <w:t xml:space="preserve"> </w:t>
      </w:r>
      <w:bookmarkEnd w:id="18"/>
    </w:p>
    <w:p w14:paraId="451B6601" w14:textId="77777777" w:rsidR="00CA65F8" w:rsidRPr="00526EE9" w:rsidRDefault="009008C1" w:rsidP="00EE4EE2">
      <w:pPr>
        <w:spacing w:before="120"/>
        <w:rPr>
          <w:rFonts w:ascii="Arial" w:hAnsi="Arial" w:cs="Arial"/>
          <w:sz w:val="22"/>
          <w:szCs w:val="22"/>
        </w:rPr>
      </w:pPr>
      <w:r w:rsidRPr="00526EE9">
        <w:rPr>
          <w:rFonts w:ascii="Arial" w:hAnsi="Arial" w:cs="Arial"/>
          <w:b/>
          <w:bCs/>
          <w:sz w:val="22"/>
          <w:szCs w:val="22"/>
        </w:rPr>
        <w:t>Westminster Preschool</w:t>
      </w:r>
      <w:r w:rsidR="00CA65F8" w:rsidRPr="00526EE9">
        <w:rPr>
          <w:rFonts w:ascii="Tekton" w:hAnsi="Tekton" w:cs="Tekton"/>
          <w:sz w:val="22"/>
          <w:szCs w:val="22"/>
        </w:rPr>
        <w:t xml:space="preserve"> </w:t>
      </w:r>
      <w:r w:rsidR="00CA65F8" w:rsidRPr="00526EE9">
        <w:rPr>
          <w:rFonts w:ascii="Arial" w:hAnsi="Arial" w:cs="Arial"/>
          <w:sz w:val="22"/>
          <w:szCs w:val="22"/>
        </w:rPr>
        <w:t>believes that children of all ability levels are entitled to the same opportunities for participation, acceptance and belonging in child</w:t>
      </w:r>
      <w:r w:rsidR="00290249" w:rsidRPr="00526EE9">
        <w:rPr>
          <w:rFonts w:ascii="Arial" w:hAnsi="Arial" w:cs="Arial"/>
          <w:sz w:val="22"/>
          <w:szCs w:val="22"/>
        </w:rPr>
        <w:t xml:space="preserve"> </w:t>
      </w:r>
      <w:r w:rsidR="00CA65F8" w:rsidRPr="00526EE9">
        <w:rPr>
          <w:rFonts w:ascii="Arial" w:hAnsi="Arial" w:cs="Arial"/>
          <w:sz w:val="22"/>
          <w:szCs w:val="22"/>
        </w:rPr>
        <w:t>care.  We will make every reasonable accommodation to encourage full and active participation of all children in</w:t>
      </w:r>
      <w:r w:rsidR="007F7C72" w:rsidRPr="00526EE9">
        <w:rPr>
          <w:rFonts w:ascii="Arial" w:hAnsi="Arial" w:cs="Arial"/>
          <w:sz w:val="22"/>
          <w:szCs w:val="22"/>
        </w:rPr>
        <w:t xml:space="preserve"> our program based on </w:t>
      </w:r>
      <w:r w:rsidR="00CA65F8" w:rsidRPr="00526EE9">
        <w:rPr>
          <w:rFonts w:ascii="Arial" w:hAnsi="Arial" w:cs="Arial"/>
          <w:sz w:val="22"/>
          <w:szCs w:val="22"/>
        </w:rPr>
        <w:t>his/her individual capabilities</w:t>
      </w:r>
      <w:r w:rsidR="007F7C72" w:rsidRPr="00526EE9">
        <w:rPr>
          <w:rFonts w:ascii="Arial" w:hAnsi="Arial" w:cs="Arial"/>
          <w:sz w:val="22"/>
          <w:szCs w:val="22"/>
        </w:rPr>
        <w:t xml:space="preserve"> and needs</w:t>
      </w:r>
      <w:r w:rsidR="00CA65F8" w:rsidRPr="00526EE9">
        <w:rPr>
          <w:rFonts w:ascii="Arial" w:hAnsi="Arial" w:cs="Arial"/>
          <w:sz w:val="22"/>
          <w:szCs w:val="22"/>
        </w:rPr>
        <w:t xml:space="preserve">.  </w:t>
      </w:r>
    </w:p>
    <w:p w14:paraId="4725062F" w14:textId="77777777" w:rsidR="00DC17C6" w:rsidRPr="00526EE9" w:rsidRDefault="00DC17C6" w:rsidP="00EE4EE2">
      <w:pPr>
        <w:pStyle w:val="Heading2"/>
        <w:spacing w:after="120"/>
        <w:rPr>
          <w:sz w:val="24"/>
        </w:rPr>
      </w:pPr>
      <w:bookmarkStart w:id="20" w:name="_Toc251583146"/>
      <w:bookmarkStart w:id="21" w:name="_Toc370824513"/>
      <w:r w:rsidRPr="00526EE9">
        <w:rPr>
          <w:sz w:val="24"/>
        </w:rPr>
        <w:t>Non-Discrimination</w:t>
      </w:r>
      <w:bookmarkEnd w:id="21"/>
      <w:r w:rsidRPr="00526EE9">
        <w:rPr>
          <w:sz w:val="24"/>
        </w:rPr>
        <w:t xml:space="preserve"> </w:t>
      </w:r>
      <w:bookmarkEnd w:id="20"/>
    </w:p>
    <w:p w14:paraId="726B2066" w14:textId="77777777" w:rsidR="00F418D9" w:rsidRPr="00526EE9" w:rsidRDefault="00DC259B" w:rsidP="00EE4EE2">
      <w:pPr>
        <w:spacing w:before="120"/>
        <w:rPr>
          <w:rFonts w:ascii="Arial" w:hAnsi="Arial" w:cs="Arial"/>
          <w:sz w:val="22"/>
        </w:rPr>
      </w:pPr>
      <w:r w:rsidRPr="00526EE9">
        <w:rPr>
          <w:rFonts w:ascii="Arial" w:hAnsi="Arial" w:cs="Arial"/>
          <w:sz w:val="22"/>
        </w:rPr>
        <w:t xml:space="preserve">At </w:t>
      </w:r>
      <w:r w:rsidR="009008C1" w:rsidRPr="00526EE9">
        <w:rPr>
          <w:rFonts w:ascii="Arial" w:hAnsi="Arial" w:cs="Arial"/>
          <w:b/>
          <w:bCs/>
          <w:sz w:val="22"/>
          <w:szCs w:val="22"/>
        </w:rPr>
        <w:t>Westminster Preschool</w:t>
      </w:r>
      <w:r w:rsidRPr="00526EE9">
        <w:rPr>
          <w:rFonts w:ascii="Tekton" w:hAnsi="Tekton" w:cs="Tekton"/>
          <w:sz w:val="29"/>
          <w:szCs w:val="29"/>
        </w:rPr>
        <w:t xml:space="preserve"> </w:t>
      </w:r>
      <w:r w:rsidRPr="00526EE9">
        <w:rPr>
          <w:rFonts w:ascii="Arial" w:hAnsi="Arial" w:cs="Arial"/>
          <w:sz w:val="22"/>
        </w:rPr>
        <w:t>e</w:t>
      </w:r>
      <w:r w:rsidR="00F418D9" w:rsidRPr="00526EE9">
        <w:rPr>
          <w:rFonts w:ascii="Arial" w:hAnsi="Arial" w:cs="Arial"/>
          <w:sz w:val="22"/>
        </w:rPr>
        <w:t>qual educational opportunities</w:t>
      </w:r>
      <w:r w:rsidR="00A2119A" w:rsidRPr="00526EE9">
        <w:rPr>
          <w:rFonts w:ascii="Arial" w:hAnsi="Arial" w:cs="Arial"/>
          <w:sz w:val="22"/>
        </w:rPr>
        <w:t xml:space="preserve"> are</w:t>
      </w:r>
      <w:r w:rsidR="00F418D9" w:rsidRPr="00526EE9">
        <w:rPr>
          <w:rFonts w:ascii="Arial" w:hAnsi="Arial" w:cs="Arial"/>
          <w:sz w:val="22"/>
        </w:rPr>
        <w:t xml:space="preserv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w:t>
      </w:r>
      <w:r w:rsidR="00375740" w:rsidRPr="00526EE9">
        <w:rPr>
          <w:rFonts w:ascii="Arial" w:hAnsi="Arial" w:cs="Arial"/>
          <w:sz w:val="22"/>
        </w:rPr>
        <w:t>are</w:t>
      </w:r>
      <w:r w:rsidR="00F418D9" w:rsidRPr="00526EE9">
        <w:rPr>
          <w:rFonts w:ascii="Arial" w:hAnsi="Arial" w:cs="Arial"/>
          <w:sz w:val="22"/>
        </w:rPr>
        <w:t xml:space="preserve"> designed to meet the varying needs of all students. </w:t>
      </w:r>
    </w:p>
    <w:p w14:paraId="12C6D567" w14:textId="77777777" w:rsidR="009B6C45" w:rsidRPr="00526EE9" w:rsidRDefault="009B6C45" w:rsidP="009B6C45">
      <w:pPr>
        <w:pStyle w:val="Heading2"/>
        <w:rPr>
          <w:sz w:val="24"/>
          <w:szCs w:val="24"/>
        </w:rPr>
      </w:pPr>
      <w:bookmarkStart w:id="22" w:name="_Toc370824514"/>
      <w:r w:rsidRPr="00526EE9">
        <w:rPr>
          <w:sz w:val="24"/>
          <w:szCs w:val="24"/>
        </w:rPr>
        <w:t>Family Activities</w:t>
      </w:r>
      <w:bookmarkEnd w:id="22"/>
    </w:p>
    <w:p w14:paraId="70F59D11" w14:textId="77777777" w:rsidR="009B6C45" w:rsidRPr="00526EE9" w:rsidRDefault="009B6C45" w:rsidP="009B6C45">
      <w:pPr>
        <w:rPr>
          <w:rFonts w:ascii="Arial" w:hAnsi="Arial" w:cs="Arial"/>
          <w:sz w:val="22"/>
          <w:szCs w:val="22"/>
        </w:rPr>
      </w:pPr>
      <w:r w:rsidRPr="00526EE9">
        <w:rPr>
          <w:rFonts w:ascii="Arial" w:hAnsi="Arial" w:cs="Arial"/>
          <w:sz w:val="22"/>
          <w:szCs w:val="22"/>
        </w:rPr>
        <w:t xml:space="preserve">Each family is a child’s first teacher. We value families as partners in the growth and development of children in our program. We encourage parents and other family members to be involved in the program, visit children’s classrooms, participate in events, and provide feedback on the program. We offer a variety of ways in which families can participate in helping us establish and reach our program goals. </w:t>
      </w:r>
    </w:p>
    <w:p w14:paraId="19978E6A" w14:textId="77777777" w:rsidR="009B6C45" w:rsidRPr="00526EE9" w:rsidRDefault="009B6C45" w:rsidP="009B6C45">
      <w:pPr>
        <w:rPr>
          <w:rFonts w:ascii="Arial" w:hAnsi="Arial" w:cs="Arial"/>
          <w:sz w:val="22"/>
          <w:szCs w:val="22"/>
        </w:rPr>
      </w:pPr>
    </w:p>
    <w:p w14:paraId="663F2816" w14:textId="77777777" w:rsidR="009B6C45" w:rsidRPr="00526EE9" w:rsidRDefault="009B6C45" w:rsidP="009B6C45">
      <w:pPr>
        <w:rPr>
          <w:rFonts w:ascii="Arial" w:hAnsi="Arial" w:cs="Arial"/>
          <w:sz w:val="22"/>
          <w:szCs w:val="22"/>
        </w:rPr>
      </w:pPr>
      <w:r w:rsidRPr="00526EE9">
        <w:rPr>
          <w:rFonts w:ascii="Arial" w:hAnsi="Arial" w:cs="Arial"/>
          <w:sz w:val="22"/>
          <w:szCs w:val="22"/>
        </w:rPr>
        <w:t>Please see the list of Family Activities at the end of this booklet.</w:t>
      </w:r>
    </w:p>
    <w:p w14:paraId="1FF1BAF2" w14:textId="77777777" w:rsidR="007B4E4A" w:rsidRPr="00526EE9" w:rsidRDefault="007B4E4A" w:rsidP="00EE4EE2">
      <w:pPr>
        <w:pStyle w:val="Heading2"/>
        <w:spacing w:after="120"/>
        <w:rPr>
          <w:sz w:val="24"/>
        </w:rPr>
      </w:pPr>
      <w:bookmarkStart w:id="23" w:name="_Toc251583147"/>
      <w:bookmarkStart w:id="24" w:name="_Toc370824515"/>
      <w:r w:rsidRPr="00526EE9">
        <w:rPr>
          <w:sz w:val="24"/>
        </w:rPr>
        <w:t>Confidentiality</w:t>
      </w:r>
      <w:bookmarkEnd w:id="23"/>
      <w:bookmarkEnd w:id="24"/>
    </w:p>
    <w:p w14:paraId="179D9F6C" w14:textId="77777777" w:rsidR="007B4E4A" w:rsidRPr="00526EE9" w:rsidRDefault="007B4E4A" w:rsidP="00EE4EE2">
      <w:pPr>
        <w:spacing w:before="120"/>
        <w:rPr>
          <w:rFonts w:ascii="Arial" w:hAnsi="Arial" w:cs="Arial"/>
          <w:sz w:val="22"/>
        </w:rPr>
      </w:pPr>
      <w:r w:rsidRPr="00526EE9">
        <w:rPr>
          <w:rFonts w:ascii="Arial" w:hAnsi="Arial" w:cs="Arial"/>
          <w:sz w:val="22"/>
        </w:rPr>
        <w:t xml:space="preserve">Unless we receive your written consent, information regarding your child will not be released with the exception of that required by our regulatory and partnering agencies.  All records concerning children at our </w:t>
      </w:r>
      <w:r w:rsidR="0070240D" w:rsidRPr="00526EE9">
        <w:rPr>
          <w:rFonts w:ascii="Arial" w:hAnsi="Arial" w:cs="Arial"/>
          <w:sz w:val="22"/>
        </w:rPr>
        <w:t>program</w:t>
      </w:r>
      <w:r w:rsidRPr="00526EE9">
        <w:rPr>
          <w:rFonts w:ascii="Arial" w:hAnsi="Arial" w:cs="Arial"/>
          <w:sz w:val="22"/>
        </w:rPr>
        <w:t xml:space="preserve"> are confidential.  </w:t>
      </w:r>
    </w:p>
    <w:p w14:paraId="14F9ACFB" w14:textId="77777777" w:rsidR="007B4E4A" w:rsidRPr="00526EE9" w:rsidRDefault="00DC17C6" w:rsidP="00EE4EE2">
      <w:pPr>
        <w:pStyle w:val="Heading2"/>
        <w:spacing w:after="120"/>
        <w:rPr>
          <w:sz w:val="24"/>
        </w:rPr>
      </w:pPr>
      <w:bookmarkStart w:id="25" w:name="_Toc251583148"/>
      <w:bookmarkStart w:id="26" w:name="_Toc370824516"/>
      <w:r w:rsidRPr="00526EE9">
        <w:rPr>
          <w:sz w:val="24"/>
        </w:rPr>
        <w:t>Staff Qualifications</w:t>
      </w:r>
      <w:bookmarkEnd w:id="25"/>
      <w:bookmarkEnd w:id="26"/>
    </w:p>
    <w:p w14:paraId="496DDC3F" w14:textId="77777777" w:rsidR="00985C94" w:rsidRPr="00526EE9" w:rsidRDefault="007B4E4A" w:rsidP="00EE4EE2">
      <w:pPr>
        <w:spacing w:before="120" w:after="120"/>
        <w:rPr>
          <w:rFonts w:ascii="Arial" w:hAnsi="Arial" w:cs="Arial"/>
          <w:sz w:val="22"/>
        </w:rPr>
      </w:pPr>
      <w:r w:rsidRPr="000D687B">
        <w:rPr>
          <w:rFonts w:ascii="Arial" w:hAnsi="Arial" w:cs="Arial"/>
          <w:sz w:val="22"/>
        </w:rPr>
        <w:t xml:space="preserve">Our </w:t>
      </w:r>
      <w:r w:rsidR="009008C1" w:rsidRPr="000D687B">
        <w:rPr>
          <w:rFonts w:ascii="Arial" w:hAnsi="Arial" w:cs="Arial"/>
          <w:sz w:val="22"/>
          <w:szCs w:val="22"/>
        </w:rPr>
        <w:t xml:space="preserve">teachers </w:t>
      </w:r>
      <w:r w:rsidRPr="000D687B">
        <w:rPr>
          <w:rFonts w:ascii="Arial" w:hAnsi="Arial" w:cs="Arial"/>
          <w:sz w:val="22"/>
        </w:rPr>
        <w:t>are</w:t>
      </w:r>
      <w:r w:rsidRPr="00526EE9">
        <w:rPr>
          <w:rFonts w:ascii="Arial" w:hAnsi="Arial" w:cs="Arial"/>
          <w:sz w:val="22"/>
        </w:rPr>
        <w:t xml:space="preserve"> hired in compliance with the</w:t>
      </w:r>
      <w:r w:rsidR="00DC17C6" w:rsidRPr="00526EE9">
        <w:rPr>
          <w:rFonts w:ascii="Arial" w:hAnsi="Arial" w:cs="Arial"/>
          <w:sz w:val="22"/>
        </w:rPr>
        <w:t xml:space="preserve"> state</w:t>
      </w:r>
      <w:r w:rsidRPr="00526EE9">
        <w:rPr>
          <w:rFonts w:ascii="Arial" w:hAnsi="Arial" w:cs="Arial"/>
          <w:sz w:val="22"/>
        </w:rPr>
        <w:t xml:space="preserve"> requirements and qualifications as a base minimum.  </w:t>
      </w:r>
      <w:r w:rsidR="00DC17C6" w:rsidRPr="00526EE9">
        <w:rPr>
          <w:rFonts w:ascii="Arial" w:hAnsi="Arial" w:cs="Arial"/>
          <w:sz w:val="22"/>
        </w:rPr>
        <w:t>Typical staff certifications are as follows</w:t>
      </w:r>
      <w:r w:rsidR="004A6AF2" w:rsidRPr="00526EE9">
        <w:rPr>
          <w:rFonts w:ascii="Arial" w:hAnsi="Arial" w:cs="Arial"/>
          <w:sz w:val="22"/>
        </w:rPr>
        <w:t>:</w:t>
      </w:r>
      <w:r w:rsidR="006C66A4" w:rsidRPr="00526EE9">
        <w:rPr>
          <w:rFonts w:ascii="Arial" w:hAnsi="Arial" w:cs="Arial"/>
          <w:sz w:val="22"/>
        </w:rPr>
        <w:t xml:space="preserve"> </w:t>
      </w:r>
    </w:p>
    <w:p w14:paraId="16A7262B" w14:textId="77777777" w:rsidR="004A6AF2" w:rsidRPr="00526EE9" w:rsidRDefault="004A6AF2" w:rsidP="00EE4EE2">
      <w:pPr>
        <w:spacing w:before="120" w:after="120"/>
        <w:rPr>
          <w:rFonts w:ascii="Arial" w:hAnsi="Arial" w:cs="Arial"/>
          <w:sz w:val="22"/>
        </w:rPr>
      </w:pPr>
    </w:p>
    <w:tbl>
      <w:tblPr>
        <w:tblW w:w="0" w:type="auto"/>
        <w:tblInd w:w="918" w:type="dxa"/>
        <w:tblLook w:val="04A0" w:firstRow="1" w:lastRow="0" w:firstColumn="1" w:lastColumn="0" w:noHBand="0" w:noVBand="1"/>
      </w:tblPr>
      <w:tblGrid>
        <w:gridCol w:w="2160"/>
        <w:gridCol w:w="3960"/>
        <w:gridCol w:w="1530"/>
      </w:tblGrid>
      <w:tr w:rsidR="00DC17C6" w:rsidRPr="00526EE9" w14:paraId="5142E600" w14:textId="77777777" w:rsidTr="00556C2A">
        <w:tc>
          <w:tcPr>
            <w:tcW w:w="2160" w:type="dxa"/>
          </w:tcPr>
          <w:p w14:paraId="25700BD3" w14:textId="77777777" w:rsidR="00DC17C6" w:rsidRPr="00526EE9" w:rsidRDefault="00DC17C6" w:rsidP="00EE4EE2">
            <w:pPr>
              <w:spacing w:before="120"/>
              <w:rPr>
                <w:rFonts w:ascii="Arial" w:hAnsi="Arial" w:cs="Arial"/>
                <w:b/>
                <w:sz w:val="22"/>
              </w:rPr>
            </w:pPr>
            <w:r w:rsidRPr="00526EE9">
              <w:rPr>
                <w:rFonts w:ascii="Arial" w:hAnsi="Arial" w:cs="Arial"/>
                <w:b/>
                <w:sz w:val="22"/>
              </w:rPr>
              <w:t>Position Title</w:t>
            </w:r>
          </w:p>
        </w:tc>
        <w:tc>
          <w:tcPr>
            <w:tcW w:w="3960" w:type="dxa"/>
          </w:tcPr>
          <w:p w14:paraId="56826D13" w14:textId="77777777" w:rsidR="00DC17C6" w:rsidRPr="00526EE9" w:rsidRDefault="00DC17C6" w:rsidP="00EE4EE2">
            <w:pPr>
              <w:spacing w:before="120"/>
              <w:rPr>
                <w:rFonts w:ascii="Arial" w:hAnsi="Arial" w:cs="Arial"/>
                <w:b/>
                <w:sz w:val="22"/>
              </w:rPr>
            </w:pPr>
            <w:r w:rsidRPr="00526EE9">
              <w:rPr>
                <w:rFonts w:ascii="Arial" w:hAnsi="Arial" w:cs="Arial"/>
                <w:b/>
                <w:sz w:val="22"/>
              </w:rPr>
              <w:t>Education/Certification</w:t>
            </w:r>
          </w:p>
        </w:tc>
        <w:tc>
          <w:tcPr>
            <w:tcW w:w="1530" w:type="dxa"/>
          </w:tcPr>
          <w:p w14:paraId="649F606B" w14:textId="77777777" w:rsidR="00DC17C6" w:rsidRPr="00526EE9" w:rsidRDefault="00DC17C6" w:rsidP="00EE4EE2">
            <w:pPr>
              <w:spacing w:before="120"/>
              <w:rPr>
                <w:rFonts w:ascii="Arial" w:hAnsi="Arial" w:cs="Arial"/>
                <w:b/>
                <w:sz w:val="22"/>
              </w:rPr>
            </w:pPr>
            <w:r w:rsidRPr="00526EE9">
              <w:rPr>
                <w:rFonts w:ascii="Arial" w:hAnsi="Arial" w:cs="Arial"/>
                <w:b/>
                <w:sz w:val="22"/>
              </w:rPr>
              <w:t>Experience</w:t>
            </w:r>
          </w:p>
        </w:tc>
      </w:tr>
      <w:tr w:rsidR="00DC17C6" w:rsidRPr="00526EE9" w14:paraId="47D8BE15" w14:textId="77777777" w:rsidTr="00556C2A">
        <w:tc>
          <w:tcPr>
            <w:tcW w:w="2160" w:type="dxa"/>
          </w:tcPr>
          <w:p w14:paraId="0E7E74E1" w14:textId="77777777" w:rsidR="00DC17C6" w:rsidRPr="00526EE9" w:rsidRDefault="007F7C72" w:rsidP="00EE4EE2">
            <w:pPr>
              <w:rPr>
                <w:rFonts w:ascii="Arial" w:hAnsi="Arial" w:cs="Arial"/>
                <w:sz w:val="22"/>
              </w:rPr>
            </w:pPr>
            <w:r w:rsidRPr="00526EE9">
              <w:rPr>
                <w:rFonts w:ascii="Arial" w:hAnsi="Arial" w:cs="Arial"/>
                <w:sz w:val="22"/>
              </w:rPr>
              <w:t>T</w:t>
            </w:r>
            <w:r w:rsidR="00DC17C6" w:rsidRPr="00526EE9">
              <w:rPr>
                <w:rFonts w:ascii="Arial" w:hAnsi="Arial" w:cs="Arial"/>
                <w:sz w:val="22"/>
              </w:rPr>
              <w:t>eacher</w:t>
            </w:r>
          </w:p>
        </w:tc>
        <w:tc>
          <w:tcPr>
            <w:tcW w:w="3960" w:type="dxa"/>
          </w:tcPr>
          <w:p w14:paraId="24569E47" w14:textId="77777777" w:rsidR="00DC17C6" w:rsidRPr="00526EE9" w:rsidRDefault="00DC17C6" w:rsidP="00EE4EE2">
            <w:pPr>
              <w:rPr>
                <w:rFonts w:ascii="Arial" w:hAnsi="Arial" w:cs="Arial"/>
                <w:sz w:val="22"/>
              </w:rPr>
            </w:pPr>
            <w:r w:rsidRPr="00526EE9">
              <w:rPr>
                <w:rFonts w:ascii="Arial" w:hAnsi="Arial" w:cs="Arial"/>
                <w:sz w:val="22"/>
              </w:rPr>
              <w:t>Associate Degree in Early Childhood Education</w:t>
            </w:r>
          </w:p>
        </w:tc>
        <w:tc>
          <w:tcPr>
            <w:tcW w:w="1530" w:type="dxa"/>
          </w:tcPr>
          <w:p w14:paraId="2A02C8A9" w14:textId="77777777" w:rsidR="00DC17C6" w:rsidRPr="00526EE9" w:rsidRDefault="00842DBA" w:rsidP="00EE4EE2">
            <w:pPr>
              <w:rPr>
                <w:rFonts w:ascii="Arial" w:hAnsi="Arial" w:cs="Arial"/>
                <w:sz w:val="22"/>
              </w:rPr>
            </w:pPr>
            <w:r w:rsidRPr="00526EE9">
              <w:rPr>
                <w:rFonts w:ascii="Arial" w:hAnsi="Arial" w:cs="Arial"/>
                <w:sz w:val="22"/>
              </w:rPr>
              <w:t>2 years</w:t>
            </w:r>
          </w:p>
        </w:tc>
      </w:tr>
      <w:tr w:rsidR="00DC17C6" w:rsidRPr="00526EE9" w14:paraId="6B8193BC" w14:textId="77777777" w:rsidTr="00556C2A">
        <w:tc>
          <w:tcPr>
            <w:tcW w:w="2160" w:type="dxa"/>
          </w:tcPr>
          <w:p w14:paraId="6100F86E" w14:textId="77777777" w:rsidR="00DC17C6" w:rsidRPr="00526EE9" w:rsidRDefault="007F7C72" w:rsidP="00EE4EE2">
            <w:pPr>
              <w:rPr>
                <w:rFonts w:ascii="Arial" w:hAnsi="Arial" w:cs="Arial"/>
                <w:sz w:val="22"/>
              </w:rPr>
            </w:pPr>
            <w:r w:rsidRPr="00526EE9">
              <w:rPr>
                <w:rFonts w:ascii="Arial" w:hAnsi="Arial" w:cs="Arial"/>
                <w:sz w:val="22"/>
              </w:rPr>
              <w:t>T</w:t>
            </w:r>
            <w:r w:rsidR="00842DBA" w:rsidRPr="00526EE9">
              <w:rPr>
                <w:rFonts w:ascii="Arial" w:hAnsi="Arial" w:cs="Arial"/>
                <w:sz w:val="22"/>
              </w:rPr>
              <w:t>eacher</w:t>
            </w:r>
            <w:r w:rsidRPr="00526EE9">
              <w:rPr>
                <w:rFonts w:ascii="Arial" w:hAnsi="Arial" w:cs="Arial"/>
                <w:sz w:val="22"/>
              </w:rPr>
              <w:t xml:space="preserve"> Assistant/Aid</w:t>
            </w:r>
            <w:r w:rsidR="00CD3815" w:rsidRPr="00526EE9">
              <w:rPr>
                <w:rFonts w:ascii="Arial" w:hAnsi="Arial" w:cs="Arial"/>
                <w:sz w:val="22"/>
              </w:rPr>
              <w:t>e</w:t>
            </w:r>
          </w:p>
        </w:tc>
        <w:tc>
          <w:tcPr>
            <w:tcW w:w="3960" w:type="dxa"/>
          </w:tcPr>
          <w:p w14:paraId="7D4774C4" w14:textId="77777777" w:rsidR="00DC17C6" w:rsidRPr="00526EE9" w:rsidRDefault="00842DBA" w:rsidP="00EE4EE2">
            <w:pPr>
              <w:rPr>
                <w:rFonts w:ascii="Arial" w:hAnsi="Arial" w:cs="Arial"/>
                <w:sz w:val="22"/>
              </w:rPr>
            </w:pPr>
            <w:r w:rsidRPr="00526EE9">
              <w:rPr>
                <w:rFonts w:ascii="Arial" w:hAnsi="Arial" w:cs="Arial"/>
                <w:sz w:val="22"/>
              </w:rPr>
              <w:t>Child Development Associate Certification</w:t>
            </w:r>
          </w:p>
        </w:tc>
        <w:tc>
          <w:tcPr>
            <w:tcW w:w="1530" w:type="dxa"/>
          </w:tcPr>
          <w:p w14:paraId="3957771E" w14:textId="77777777" w:rsidR="00DC17C6" w:rsidRPr="00526EE9" w:rsidRDefault="00842DBA" w:rsidP="00EE4EE2">
            <w:pPr>
              <w:rPr>
                <w:rFonts w:ascii="Arial" w:hAnsi="Arial" w:cs="Arial"/>
                <w:sz w:val="22"/>
              </w:rPr>
            </w:pPr>
            <w:r w:rsidRPr="00526EE9">
              <w:rPr>
                <w:rFonts w:ascii="Arial" w:hAnsi="Arial" w:cs="Arial"/>
                <w:sz w:val="22"/>
              </w:rPr>
              <w:t>1 year</w:t>
            </w:r>
          </w:p>
        </w:tc>
      </w:tr>
    </w:tbl>
    <w:p w14:paraId="650D8B54" w14:textId="77777777" w:rsidR="007B4E4A" w:rsidRPr="00526EE9" w:rsidRDefault="009008C1" w:rsidP="00EE4EE2">
      <w:pPr>
        <w:spacing w:before="120" w:after="120"/>
        <w:rPr>
          <w:rFonts w:ascii="Arial" w:hAnsi="Arial" w:cs="Arial"/>
          <w:sz w:val="22"/>
        </w:rPr>
      </w:pPr>
      <w:r w:rsidRPr="00526EE9">
        <w:rPr>
          <w:rFonts w:ascii="Arial" w:hAnsi="Arial" w:cs="Arial"/>
          <w:sz w:val="22"/>
        </w:rPr>
        <w:t>Teachers</w:t>
      </w:r>
      <w:r w:rsidR="007B4E4A" w:rsidRPr="00526EE9">
        <w:rPr>
          <w:rFonts w:ascii="Arial" w:hAnsi="Arial" w:cs="Arial"/>
          <w:sz w:val="22"/>
        </w:rPr>
        <w:t xml:space="preserve"> participate in an orientation class and ongoing training in the areas of child growth and development, healthy and safe environments, developmentally appropriate practice</w:t>
      </w:r>
      <w:r w:rsidR="007F7C72" w:rsidRPr="00526EE9">
        <w:rPr>
          <w:rFonts w:ascii="Arial" w:hAnsi="Arial" w:cs="Arial"/>
          <w:sz w:val="22"/>
        </w:rPr>
        <w:t>s</w:t>
      </w:r>
      <w:r w:rsidR="007B4E4A" w:rsidRPr="00526EE9">
        <w:rPr>
          <w:rFonts w:ascii="Arial" w:hAnsi="Arial" w:cs="Arial"/>
          <w:sz w:val="22"/>
        </w:rPr>
        <w:t>, guidance, family relationships, cultural and individual diversity, and professionalism.</w:t>
      </w:r>
    </w:p>
    <w:p w14:paraId="53A7156B" w14:textId="77777777" w:rsidR="007B4E4A" w:rsidRPr="00526EE9" w:rsidRDefault="007B4E4A" w:rsidP="00EE4EE2">
      <w:pPr>
        <w:spacing w:before="120"/>
        <w:rPr>
          <w:rFonts w:ascii="Arial" w:hAnsi="Arial" w:cs="Arial"/>
          <w:sz w:val="22"/>
        </w:rPr>
      </w:pPr>
      <w:r w:rsidRPr="00526EE9">
        <w:rPr>
          <w:rFonts w:ascii="Arial" w:hAnsi="Arial" w:cs="Arial"/>
          <w:sz w:val="22"/>
        </w:rPr>
        <w:t xml:space="preserve">We strongly discourage </w:t>
      </w:r>
      <w:r w:rsidR="005078A9" w:rsidRPr="00526EE9">
        <w:rPr>
          <w:rFonts w:ascii="Arial" w:hAnsi="Arial" w:cs="Arial"/>
          <w:sz w:val="22"/>
        </w:rPr>
        <w:t xml:space="preserve">families </w:t>
      </w:r>
      <w:r w:rsidRPr="00526EE9">
        <w:rPr>
          <w:rFonts w:ascii="Arial" w:hAnsi="Arial" w:cs="Arial"/>
          <w:sz w:val="22"/>
        </w:rPr>
        <w:t xml:space="preserve">from entering into employment arrangements with staff (i.e. babysitting).  Any arrangement between </w:t>
      </w:r>
      <w:r w:rsidR="005078A9" w:rsidRPr="00526EE9">
        <w:rPr>
          <w:rFonts w:ascii="Arial" w:hAnsi="Arial" w:cs="Arial"/>
          <w:sz w:val="22"/>
        </w:rPr>
        <w:t xml:space="preserve">families </w:t>
      </w:r>
      <w:r w:rsidRPr="00526EE9">
        <w:rPr>
          <w:rFonts w:ascii="Arial" w:hAnsi="Arial" w:cs="Arial"/>
          <w:sz w:val="22"/>
        </w:rPr>
        <w:t xml:space="preserve">and our caregivers outside the programs and services we offer is a private matter, not connected or sanctioned by </w:t>
      </w:r>
      <w:r w:rsidR="009008C1" w:rsidRPr="00526EE9">
        <w:rPr>
          <w:rFonts w:ascii="Arial" w:hAnsi="Arial" w:cs="Arial"/>
          <w:b/>
          <w:bCs/>
          <w:sz w:val="20"/>
          <w:szCs w:val="20"/>
        </w:rPr>
        <w:t>Westminster Preschool</w:t>
      </w:r>
      <w:r w:rsidRPr="00526EE9">
        <w:rPr>
          <w:rFonts w:ascii="Arial" w:hAnsi="Arial" w:cs="Arial"/>
          <w:sz w:val="22"/>
        </w:rPr>
        <w:t xml:space="preserve">.  </w:t>
      </w:r>
    </w:p>
    <w:p w14:paraId="4BED8608" w14:textId="77777777" w:rsidR="007B4E4A" w:rsidRPr="00526EE9" w:rsidRDefault="00750285" w:rsidP="00EE4EE2">
      <w:pPr>
        <w:pStyle w:val="Heading2"/>
        <w:spacing w:after="120"/>
        <w:rPr>
          <w:sz w:val="24"/>
        </w:rPr>
      </w:pPr>
      <w:bookmarkStart w:id="27" w:name="_Toc251583149"/>
      <w:bookmarkStart w:id="28" w:name="_Toc370824517"/>
      <w:r w:rsidRPr="00526EE9">
        <w:rPr>
          <w:sz w:val="24"/>
        </w:rPr>
        <w:lastRenderedPageBreak/>
        <w:t xml:space="preserve">Child to </w:t>
      </w:r>
      <w:r w:rsidR="007B4E4A" w:rsidRPr="00526EE9">
        <w:rPr>
          <w:sz w:val="24"/>
        </w:rPr>
        <w:t>Staff Ratios</w:t>
      </w:r>
      <w:bookmarkEnd w:id="27"/>
      <w:bookmarkEnd w:id="28"/>
    </w:p>
    <w:p w14:paraId="723BCAC7" w14:textId="77777777" w:rsidR="001771EF" w:rsidRPr="00526EE9" w:rsidRDefault="004A6AF2" w:rsidP="00EE4EE2">
      <w:pPr>
        <w:spacing w:before="120" w:after="120"/>
        <w:rPr>
          <w:rFonts w:ascii="Arial" w:hAnsi="Arial" w:cs="Arial"/>
          <w:sz w:val="22"/>
        </w:rPr>
      </w:pPr>
      <w:r w:rsidRPr="00526EE9">
        <w:rPr>
          <w:rFonts w:ascii="Arial" w:hAnsi="Arial" w:cs="Arial"/>
          <w:sz w:val="22"/>
        </w:rPr>
        <w:t xml:space="preserve">Children are supervised at all times.  </w:t>
      </w:r>
      <w:r w:rsidR="001771EF" w:rsidRPr="00526EE9">
        <w:rPr>
          <w:rFonts w:ascii="Arial" w:hAnsi="Arial" w:cs="Arial"/>
          <w:sz w:val="22"/>
        </w:rPr>
        <w:t xml:space="preserve">All caregivers receive scheduled breaks which reduce fatigue and help to ensure alertness. </w:t>
      </w:r>
    </w:p>
    <w:p w14:paraId="7ADF2761" w14:textId="77777777" w:rsidR="007B4E4A" w:rsidRPr="00526EE9" w:rsidRDefault="001771EF" w:rsidP="00EE4EE2">
      <w:pPr>
        <w:spacing w:before="120" w:after="120"/>
        <w:rPr>
          <w:rFonts w:ascii="Arial" w:hAnsi="Arial" w:cs="Arial"/>
          <w:sz w:val="22"/>
        </w:rPr>
      </w:pPr>
      <w:r w:rsidRPr="00526EE9">
        <w:rPr>
          <w:rFonts w:ascii="Arial" w:hAnsi="Arial" w:cs="Arial"/>
          <w:sz w:val="22"/>
        </w:rPr>
        <w:t xml:space="preserve">We maintain the following standards for </w:t>
      </w:r>
      <w:r w:rsidR="00750285" w:rsidRPr="00526EE9">
        <w:rPr>
          <w:rFonts w:ascii="Arial" w:hAnsi="Arial" w:cs="Arial"/>
          <w:sz w:val="22"/>
        </w:rPr>
        <w:t xml:space="preserve">child to </w:t>
      </w:r>
      <w:r w:rsidR="004A6AF2" w:rsidRPr="00526EE9">
        <w:rPr>
          <w:rFonts w:ascii="Arial" w:hAnsi="Arial" w:cs="Arial"/>
          <w:sz w:val="22"/>
        </w:rPr>
        <w:t>staff ratios:</w:t>
      </w:r>
    </w:p>
    <w:tbl>
      <w:tblPr>
        <w:tblW w:w="0" w:type="auto"/>
        <w:tblInd w:w="1008" w:type="dxa"/>
        <w:tblLook w:val="01E0" w:firstRow="1" w:lastRow="1" w:firstColumn="1" w:lastColumn="1" w:noHBand="0" w:noVBand="0"/>
      </w:tblPr>
      <w:tblGrid>
        <w:gridCol w:w="2460"/>
        <w:gridCol w:w="2460"/>
        <w:gridCol w:w="2460"/>
      </w:tblGrid>
      <w:tr w:rsidR="007B4E4A" w:rsidRPr="00526EE9" w14:paraId="5C6073B2" w14:textId="77777777" w:rsidTr="0056085F">
        <w:trPr>
          <w:trHeight w:val="285"/>
        </w:trPr>
        <w:tc>
          <w:tcPr>
            <w:tcW w:w="2460" w:type="dxa"/>
          </w:tcPr>
          <w:p w14:paraId="5DF6B470" w14:textId="77777777" w:rsidR="007B4E4A" w:rsidRPr="00526EE9" w:rsidRDefault="007B4E4A" w:rsidP="00EE4EE2">
            <w:pPr>
              <w:spacing w:before="120"/>
              <w:rPr>
                <w:rFonts w:ascii="Arial" w:hAnsi="Arial" w:cs="Arial"/>
                <w:b/>
                <w:sz w:val="22"/>
              </w:rPr>
            </w:pPr>
            <w:r w:rsidRPr="00526EE9">
              <w:rPr>
                <w:rFonts w:ascii="Arial" w:hAnsi="Arial" w:cs="Arial"/>
                <w:b/>
                <w:sz w:val="22"/>
              </w:rPr>
              <w:t>Age</w:t>
            </w:r>
          </w:p>
        </w:tc>
        <w:tc>
          <w:tcPr>
            <w:tcW w:w="2460" w:type="dxa"/>
          </w:tcPr>
          <w:p w14:paraId="5C7524CC" w14:textId="77777777" w:rsidR="007B4E4A" w:rsidRPr="00526EE9" w:rsidRDefault="00750285" w:rsidP="00EE4EE2">
            <w:pPr>
              <w:spacing w:before="120"/>
              <w:rPr>
                <w:rFonts w:ascii="Arial" w:hAnsi="Arial" w:cs="Arial"/>
                <w:b/>
                <w:sz w:val="22"/>
              </w:rPr>
            </w:pPr>
            <w:r w:rsidRPr="00526EE9">
              <w:rPr>
                <w:rFonts w:ascii="Arial" w:hAnsi="Arial" w:cs="Arial"/>
                <w:b/>
                <w:sz w:val="22"/>
              </w:rPr>
              <w:t xml:space="preserve">Child to </w:t>
            </w:r>
            <w:r w:rsidR="007B4E4A" w:rsidRPr="00526EE9">
              <w:rPr>
                <w:rFonts w:ascii="Arial" w:hAnsi="Arial" w:cs="Arial"/>
                <w:b/>
                <w:sz w:val="22"/>
              </w:rPr>
              <w:t>Staff</w:t>
            </w:r>
          </w:p>
        </w:tc>
        <w:tc>
          <w:tcPr>
            <w:tcW w:w="2460" w:type="dxa"/>
          </w:tcPr>
          <w:p w14:paraId="15118678" w14:textId="77777777" w:rsidR="007B4E4A" w:rsidRPr="00526EE9" w:rsidRDefault="007B4E4A" w:rsidP="00EE4EE2">
            <w:pPr>
              <w:spacing w:before="120"/>
              <w:rPr>
                <w:rFonts w:ascii="Arial" w:hAnsi="Arial" w:cs="Arial"/>
                <w:b/>
                <w:sz w:val="22"/>
              </w:rPr>
            </w:pPr>
            <w:r w:rsidRPr="00526EE9">
              <w:rPr>
                <w:rFonts w:ascii="Arial" w:hAnsi="Arial" w:cs="Arial"/>
                <w:b/>
                <w:sz w:val="22"/>
              </w:rPr>
              <w:t>Maximum Group Size</w:t>
            </w:r>
          </w:p>
        </w:tc>
      </w:tr>
      <w:tr w:rsidR="007B4E4A" w:rsidRPr="00526EE9" w14:paraId="7D7379B2" w14:textId="77777777" w:rsidTr="0056085F">
        <w:trPr>
          <w:trHeight w:val="285"/>
        </w:trPr>
        <w:tc>
          <w:tcPr>
            <w:tcW w:w="2460" w:type="dxa"/>
          </w:tcPr>
          <w:p w14:paraId="7B436627" w14:textId="77777777" w:rsidR="007B4E4A" w:rsidRPr="00526EE9" w:rsidRDefault="007B4E4A" w:rsidP="00EE4EE2">
            <w:pPr>
              <w:rPr>
                <w:rFonts w:ascii="Arial" w:hAnsi="Arial" w:cs="Arial"/>
                <w:sz w:val="22"/>
              </w:rPr>
            </w:pPr>
            <w:r w:rsidRPr="00526EE9">
              <w:rPr>
                <w:rFonts w:ascii="Arial" w:hAnsi="Arial" w:cs="Arial"/>
                <w:sz w:val="22"/>
              </w:rPr>
              <w:t>3 year olds</w:t>
            </w:r>
          </w:p>
        </w:tc>
        <w:tc>
          <w:tcPr>
            <w:tcW w:w="2460" w:type="dxa"/>
          </w:tcPr>
          <w:p w14:paraId="63B2D4FC" w14:textId="77777777" w:rsidR="007B4E4A" w:rsidRPr="00526EE9" w:rsidRDefault="009008C1" w:rsidP="007445F1">
            <w:pPr>
              <w:jc w:val="center"/>
              <w:rPr>
                <w:rFonts w:ascii="Arial" w:hAnsi="Arial" w:cs="Arial"/>
                <w:sz w:val="22"/>
              </w:rPr>
            </w:pPr>
            <w:r w:rsidRPr="00526EE9">
              <w:rPr>
                <w:rFonts w:ascii="Arial" w:hAnsi="Arial" w:cs="Arial"/>
                <w:sz w:val="20"/>
                <w:szCs w:val="20"/>
                <w:u w:val="single"/>
              </w:rPr>
              <w:t>8 to 1</w:t>
            </w:r>
          </w:p>
        </w:tc>
        <w:tc>
          <w:tcPr>
            <w:tcW w:w="2460" w:type="dxa"/>
          </w:tcPr>
          <w:p w14:paraId="5EA1BA43" w14:textId="77777777" w:rsidR="007B4E4A" w:rsidRPr="00526EE9" w:rsidRDefault="009008C1" w:rsidP="007445F1">
            <w:pPr>
              <w:jc w:val="center"/>
              <w:rPr>
                <w:rFonts w:ascii="Arial" w:hAnsi="Arial" w:cs="Arial"/>
                <w:sz w:val="22"/>
              </w:rPr>
            </w:pPr>
            <w:r w:rsidRPr="00526EE9">
              <w:rPr>
                <w:rFonts w:ascii="Arial" w:hAnsi="Arial" w:cs="Arial"/>
                <w:sz w:val="20"/>
                <w:szCs w:val="20"/>
                <w:u w:val="single"/>
              </w:rPr>
              <w:t>24</w:t>
            </w:r>
          </w:p>
        </w:tc>
      </w:tr>
      <w:tr w:rsidR="007B4E4A" w:rsidRPr="00526EE9" w14:paraId="52B2407C" w14:textId="77777777" w:rsidTr="0056085F">
        <w:trPr>
          <w:trHeight w:val="285"/>
        </w:trPr>
        <w:tc>
          <w:tcPr>
            <w:tcW w:w="2460" w:type="dxa"/>
          </w:tcPr>
          <w:p w14:paraId="5210AE4E" w14:textId="77777777" w:rsidR="007B4E4A" w:rsidRPr="00526EE9" w:rsidRDefault="007B4E4A" w:rsidP="00EE4EE2">
            <w:pPr>
              <w:rPr>
                <w:rFonts w:ascii="Arial" w:hAnsi="Arial" w:cs="Arial"/>
                <w:sz w:val="22"/>
              </w:rPr>
            </w:pPr>
            <w:r w:rsidRPr="00526EE9">
              <w:rPr>
                <w:rFonts w:ascii="Arial" w:hAnsi="Arial" w:cs="Arial"/>
                <w:sz w:val="22"/>
              </w:rPr>
              <w:t>4-5 year olds</w:t>
            </w:r>
          </w:p>
        </w:tc>
        <w:tc>
          <w:tcPr>
            <w:tcW w:w="2460" w:type="dxa"/>
          </w:tcPr>
          <w:p w14:paraId="64FBBDED" w14:textId="77777777" w:rsidR="007B4E4A" w:rsidRPr="00526EE9" w:rsidRDefault="00750285" w:rsidP="007445F1">
            <w:pPr>
              <w:jc w:val="center"/>
              <w:rPr>
                <w:rFonts w:ascii="Arial" w:hAnsi="Arial" w:cs="Arial"/>
                <w:sz w:val="22"/>
              </w:rPr>
            </w:pPr>
            <w:r w:rsidRPr="00526EE9">
              <w:rPr>
                <w:rFonts w:ascii="Arial" w:hAnsi="Arial" w:cs="Arial"/>
                <w:sz w:val="20"/>
                <w:szCs w:val="20"/>
                <w:u w:val="single"/>
              </w:rPr>
              <w:fldChar w:fldCharType="begin"/>
            </w:r>
            <w:r w:rsidRPr="00526EE9">
              <w:rPr>
                <w:rFonts w:ascii="Arial" w:hAnsi="Arial" w:cs="Arial"/>
                <w:sz w:val="20"/>
                <w:szCs w:val="20"/>
                <w:u w:val="single"/>
              </w:rPr>
              <w:instrText xml:space="preserve"> MACROBUTTON  AcceptAllChangesShown [8 to 1] </w:instrText>
            </w:r>
            <w:r w:rsidRPr="00526EE9">
              <w:rPr>
                <w:rFonts w:ascii="Arial" w:hAnsi="Arial" w:cs="Arial"/>
                <w:sz w:val="20"/>
                <w:szCs w:val="20"/>
                <w:u w:val="single"/>
              </w:rPr>
              <w:fldChar w:fldCharType="end"/>
            </w:r>
          </w:p>
        </w:tc>
        <w:tc>
          <w:tcPr>
            <w:tcW w:w="2460" w:type="dxa"/>
          </w:tcPr>
          <w:p w14:paraId="28B213E7" w14:textId="77777777" w:rsidR="007B4E4A" w:rsidRPr="00526EE9" w:rsidRDefault="009008C1" w:rsidP="007445F1">
            <w:pPr>
              <w:jc w:val="center"/>
              <w:rPr>
                <w:rFonts w:ascii="Arial" w:hAnsi="Arial" w:cs="Arial"/>
                <w:sz w:val="22"/>
              </w:rPr>
            </w:pPr>
            <w:r w:rsidRPr="00526EE9">
              <w:rPr>
                <w:rFonts w:ascii="Arial" w:hAnsi="Arial" w:cs="Arial"/>
                <w:sz w:val="20"/>
                <w:szCs w:val="20"/>
                <w:u w:val="single"/>
              </w:rPr>
              <w:t>24</w:t>
            </w:r>
          </w:p>
        </w:tc>
      </w:tr>
    </w:tbl>
    <w:p w14:paraId="1B60BE66" w14:textId="77777777" w:rsidR="00B23C64" w:rsidRPr="00526EE9" w:rsidRDefault="00827CB7" w:rsidP="00827CB7">
      <w:pPr>
        <w:ind w:left="720"/>
        <w:rPr>
          <w:rFonts w:ascii="Arial" w:hAnsi="Arial" w:cs="Arial"/>
          <w:sz w:val="16"/>
          <w:szCs w:val="16"/>
        </w:rPr>
      </w:pPr>
      <w:bookmarkStart w:id="29" w:name="_Toc251583150"/>
      <w:r w:rsidRPr="00526EE9">
        <w:rPr>
          <w:rFonts w:ascii="Arial" w:hAnsi="Arial" w:cs="Arial"/>
          <w:sz w:val="16"/>
          <w:szCs w:val="16"/>
        </w:rPr>
        <w:t xml:space="preserve">    </w:t>
      </w:r>
      <w:r w:rsidR="00B23C64" w:rsidRPr="00526EE9">
        <w:rPr>
          <w:rFonts w:ascii="Arial" w:hAnsi="Arial" w:cs="Arial"/>
          <w:sz w:val="16"/>
          <w:szCs w:val="16"/>
        </w:rPr>
        <w:t xml:space="preserve">Source: </w:t>
      </w:r>
      <w:r w:rsidR="000A193D" w:rsidRPr="00526EE9">
        <w:rPr>
          <w:rFonts w:ascii="Arial" w:hAnsi="Arial" w:cs="Arial"/>
          <w:sz w:val="16"/>
          <w:szCs w:val="16"/>
        </w:rPr>
        <w:t xml:space="preserve">Pennsylvania </w:t>
      </w:r>
      <w:r w:rsidR="00122869" w:rsidRPr="00526EE9">
        <w:rPr>
          <w:rFonts w:ascii="Arial" w:hAnsi="Arial" w:cs="Arial"/>
          <w:sz w:val="16"/>
          <w:szCs w:val="16"/>
        </w:rPr>
        <w:t>American Academy of Pediatrics [</w:t>
      </w:r>
      <w:r w:rsidR="000A193D" w:rsidRPr="00526EE9">
        <w:rPr>
          <w:rFonts w:ascii="Arial" w:hAnsi="Arial" w:cs="Arial"/>
          <w:sz w:val="16"/>
          <w:szCs w:val="16"/>
        </w:rPr>
        <w:t>PA AAP] and Healthy Child Care Pennsylvania</w:t>
      </w:r>
      <w:r w:rsidRPr="00526EE9">
        <w:rPr>
          <w:rFonts w:ascii="Arial" w:hAnsi="Arial" w:cs="Arial"/>
          <w:sz w:val="16"/>
          <w:szCs w:val="16"/>
        </w:rPr>
        <w:t>.</w:t>
      </w:r>
      <w:r w:rsidR="000A193D" w:rsidRPr="00526EE9">
        <w:rPr>
          <w:rFonts w:ascii="Arial" w:hAnsi="Arial" w:cs="Arial"/>
          <w:sz w:val="16"/>
          <w:szCs w:val="16"/>
        </w:rPr>
        <w:t xml:space="preserve"> </w:t>
      </w:r>
    </w:p>
    <w:p w14:paraId="6975115D" w14:textId="77777777" w:rsidR="007B4E4A" w:rsidRPr="00526EE9" w:rsidRDefault="007B4E4A" w:rsidP="00EE4EE2">
      <w:pPr>
        <w:pStyle w:val="Heading2"/>
        <w:spacing w:after="120"/>
        <w:rPr>
          <w:sz w:val="24"/>
        </w:rPr>
      </w:pPr>
      <w:bookmarkStart w:id="30" w:name="_Toc370824518"/>
      <w:r w:rsidRPr="00526EE9">
        <w:rPr>
          <w:sz w:val="24"/>
        </w:rPr>
        <w:t>Communication</w:t>
      </w:r>
      <w:r w:rsidR="004A6AF2" w:rsidRPr="00526EE9">
        <w:rPr>
          <w:sz w:val="24"/>
        </w:rPr>
        <w:t xml:space="preserve"> &amp; Family Partnership</w:t>
      </w:r>
      <w:bookmarkEnd w:id="29"/>
      <w:bookmarkEnd w:id="30"/>
    </w:p>
    <w:p w14:paraId="4B281379" w14:textId="77777777" w:rsidR="00DB0711" w:rsidRPr="00526EE9" w:rsidRDefault="00D64213" w:rsidP="00EE4EE2">
      <w:pPr>
        <w:spacing w:before="120"/>
        <w:rPr>
          <w:rFonts w:ascii="Arial" w:hAnsi="Arial" w:cs="Arial"/>
          <w:sz w:val="22"/>
        </w:rPr>
      </w:pPr>
      <w:r w:rsidRPr="00526EE9">
        <w:rPr>
          <w:rFonts w:ascii="Arial" w:hAnsi="Arial" w:cs="Arial"/>
          <w:b/>
          <w:sz w:val="22"/>
        </w:rPr>
        <w:t xml:space="preserve">Daily Communications. </w:t>
      </w:r>
      <w:r w:rsidR="00080086" w:rsidRPr="00526EE9">
        <w:rPr>
          <w:rFonts w:ascii="Arial" w:hAnsi="Arial" w:cs="Arial"/>
          <w:b/>
          <w:sz w:val="22"/>
        </w:rPr>
        <w:t xml:space="preserve"> </w:t>
      </w:r>
      <w:r w:rsidR="005215B6" w:rsidRPr="00526EE9">
        <w:rPr>
          <w:rFonts w:ascii="Arial" w:hAnsi="Arial" w:cs="Arial"/>
          <w:sz w:val="22"/>
        </w:rPr>
        <w:t>D</w:t>
      </w:r>
      <w:r w:rsidR="00DB0711" w:rsidRPr="00526EE9">
        <w:rPr>
          <w:rFonts w:ascii="Arial" w:hAnsi="Arial" w:cs="Arial"/>
          <w:sz w:val="22"/>
        </w:rPr>
        <w:t xml:space="preserve">aily conversations with </w:t>
      </w:r>
      <w:r w:rsidR="005215B6" w:rsidRPr="00526EE9">
        <w:rPr>
          <w:rFonts w:ascii="Arial" w:hAnsi="Arial" w:cs="Arial"/>
          <w:sz w:val="22"/>
        </w:rPr>
        <w:t xml:space="preserve">center staff </w:t>
      </w:r>
      <w:r w:rsidR="00945175" w:rsidRPr="00526EE9">
        <w:rPr>
          <w:rFonts w:ascii="Arial" w:hAnsi="Arial" w:cs="Arial"/>
          <w:sz w:val="22"/>
        </w:rPr>
        <w:t xml:space="preserve">will </w:t>
      </w:r>
      <w:r w:rsidR="009415D5" w:rsidRPr="00526EE9">
        <w:rPr>
          <w:rFonts w:ascii="Arial" w:hAnsi="Arial" w:cs="Arial"/>
          <w:sz w:val="22"/>
        </w:rPr>
        <w:t>keep you informed about your child’s activities and experiences</w:t>
      </w:r>
      <w:r w:rsidR="005215B6" w:rsidRPr="00526EE9">
        <w:rPr>
          <w:rFonts w:ascii="Arial" w:hAnsi="Arial" w:cs="Arial"/>
          <w:sz w:val="22"/>
        </w:rPr>
        <w:t xml:space="preserve"> at the center</w:t>
      </w:r>
      <w:r w:rsidR="009415D5" w:rsidRPr="00526EE9">
        <w:rPr>
          <w:rFonts w:ascii="Arial" w:hAnsi="Arial" w:cs="Arial"/>
          <w:sz w:val="22"/>
        </w:rPr>
        <w:t xml:space="preserve">.  </w:t>
      </w:r>
    </w:p>
    <w:p w14:paraId="5B7FD801" w14:textId="77777777" w:rsidR="00D64213" w:rsidRPr="00526EE9" w:rsidRDefault="00D64213" w:rsidP="00EE4EE2">
      <w:pPr>
        <w:spacing w:before="120"/>
        <w:rPr>
          <w:rFonts w:ascii="Arial" w:hAnsi="Arial" w:cs="Arial"/>
          <w:sz w:val="22"/>
        </w:rPr>
      </w:pPr>
      <w:r w:rsidRPr="00526EE9">
        <w:rPr>
          <w:rFonts w:ascii="Arial" w:hAnsi="Arial" w:cs="Arial"/>
          <w:b/>
          <w:sz w:val="22"/>
        </w:rPr>
        <w:t>Bulletin Boards.</w:t>
      </w:r>
      <w:r w:rsidR="00080086" w:rsidRPr="00526EE9">
        <w:rPr>
          <w:rFonts w:ascii="Arial" w:hAnsi="Arial" w:cs="Arial"/>
          <w:b/>
          <w:sz w:val="22"/>
        </w:rPr>
        <w:t xml:space="preserve"> </w:t>
      </w:r>
      <w:r w:rsidR="00080086" w:rsidRPr="00526EE9">
        <w:rPr>
          <w:rFonts w:ascii="Arial" w:hAnsi="Arial" w:cs="Arial"/>
          <w:sz w:val="22"/>
        </w:rPr>
        <w:t>Located throughout the center</w:t>
      </w:r>
      <w:r w:rsidR="007F7C72" w:rsidRPr="00526EE9">
        <w:rPr>
          <w:rFonts w:ascii="Arial" w:hAnsi="Arial" w:cs="Arial"/>
          <w:sz w:val="22"/>
        </w:rPr>
        <w:t>,</w:t>
      </w:r>
      <w:r w:rsidR="00080086" w:rsidRPr="00526EE9">
        <w:rPr>
          <w:rFonts w:ascii="Arial" w:hAnsi="Arial" w:cs="Arial"/>
          <w:sz w:val="22"/>
        </w:rPr>
        <w:t xml:space="preserve"> bulletin boards provide center news, upcoming events, faculty changes, holiday closing dates, announcements, etc.</w:t>
      </w:r>
    </w:p>
    <w:p w14:paraId="528E9067" w14:textId="77777777" w:rsidR="00D64213" w:rsidRPr="00526EE9" w:rsidRDefault="00D64213" w:rsidP="00EE4EE2">
      <w:pPr>
        <w:spacing w:before="120"/>
        <w:rPr>
          <w:rFonts w:ascii="Arial" w:hAnsi="Arial" w:cs="Arial"/>
          <w:b/>
          <w:sz w:val="22"/>
        </w:rPr>
      </w:pPr>
      <w:r w:rsidRPr="00526EE9">
        <w:rPr>
          <w:rFonts w:ascii="Arial" w:hAnsi="Arial" w:cs="Arial"/>
          <w:b/>
          <w:sz w:val="22"/>
        </w:rPr>
        <w:t>Newsletters.</w:t>
      </w:r>
      <w:r w:rsidR="005215B6" w:rsidRPr="00526EE9">
        <w:rPr>
          <w:rFonts w:ascii="Arial" w:hAnsi="Arial" w:cs="Arial"/>
          <w:b/>
          <w:sz w:val="22"/>
        </w:rPr>
        <w:t xml:space="preserve">  </w:t>
      </w:r>
      <w:r w:rsidR="000D687B" w:rsidRPr="000D687B">
        <w:rPr>
          <w:rFonts w:ascii="Arial" w:hAnsi="Arial" w:cs="Arial"/>
          <w:sz w:val="22"/>
        </w:rPr>
        <w:t>N</w:t>
      </w:r>
      <w:r w:rsidR="005215B6" w:rsidRPr="00526EE9">
        <w:rPr>
          <w:rFonts w:ascii="Arial" w:hAnsi="Arial" w:cs="Arial"/>
          <w:sz w:val="22"/>
        </w:rPr>
        <w:t xml:space="preserve">ewsletters </w:t>
      </w:r>
      <w:r w:rsidR="00985C94" w:rsidRPr="00526EE9">
        <w:rPr>
          <w:rFonts w:ascii="Arial" w:hAnsi="Arial" w:cs="Arial"/>
          <w:sz w:val="22"/>
        </w:rPr>
        <w:t>provide</w:t>
      </w:r>
      <w:r w:rsidR="005215B6" w:rsidRPr="00526EE9">
        <w:rPr>
          <w:rFonts w:ascii="Arial" w:hAnsi="Arial" w:cs="Arial"/>
          <w:sz w:val="22"/>
        </w:rPr>
        <w:t xml:space="preserve"> center news, events, announcements</w:t>
      </w:r>
      <w:r w:rsidR="00985C94" w:rsidRPr="00526EE9">
        <w:rPr>
          <w:rFonts w:ascii="Arial" w:hAnsi="Arial" w:cs="Arial"/>
          <w:sz w:val="22"/>
        </w:rPr>
        <w:t>,</w:t>
      </w:r>
      <w:r w:rsidR="005215B6" w:rsidRPr="00526EE9">
        <w:rPr>
          <w:rFonts w:ascii="Arial" w:hAnsi="Arial" w:cs="Arial"/>
          <w:sz w:val="22"/>
        </w:rPr>
        <w:t xml:space="preserve"> etc.  These newsletters </w:t>
      </w:r>
      <w:r w:rsidR="00985C94" w:rsidRPr="00526EE9">
        <w:rPr>
          <w:rFonts w:ascii="Arial" w:hAnsi="Arial" w:cs="Arial"/>
          <w:sz w:val="22"/>
        </w:rPr>
        <w:t>are</w:t>
      </w:r>
      <w:r w:rsidR="005215B6" w:rsidRPr="00526EE9">
        <w:rPr>
          <w:rFonts w:ascii="Arial" w:hAnsi="Arial" w:cs="Arial"/>
          <w:sz w:val="22"/>
        </w:rPr>
        <w:t xml:space="preserve"> available at the sign-in/sign-out desk for your taking.</w:t>
      </w:r>
    </w:p>
    <w:p w14:paraId="4246AACA" w14:textId="77777777" w:rsidR="00D64213" w:rsidRPr="00526EE9" w:rsidRDefault="00D64213" w:rsidP="00EE4EE2">
      <w:pPr>
        <w:spacing w:before="120"/>
        <w:rPr>
          <w:rFonts w:ascii="Arial" w:hAnsi="Arial" w:cs="Arial"/>
          <w:b/>
          <w:sz w:val="22"/>
        </w:rPr>
      </w:pPr>
      <w:r w:rsidRPr="00526EE9">
        <w:rPr>
          <w:rFonts w:ascii="Arial" w:hAnsi="Arial" w:cs="Arial"/>
          <w:b/>
          <w:sz w:val="22"/>
        </w:rPr>
        <w:t>Email.</w:t>
      </w:r>
      <w:r w:rsidR="005215B6" w:rsidRPr="00526EE9">
        <w:rPr>
          <w:rFonts w:ascii="Arial" w:hAnsi="Arial" w:cs="Arial"/>
          <w:b/>
          <w:sz w:val="22"/>
        </w:rPr>
        <w:t xml:space="preserve">  </w:t>
      </w:r>
      <w:r w:rsidR="005215B6" w:rsidRPr="00526EE9">
        <w:rPr>
          <w:rFonts w:ascii="Arial" w:hAnsi="Arial" w:cs="Arial"/>
          <w:sz w:val="22"/>
        </w:rPr>
        <w:t>We encourage you to provide an email address that you use regularly so that we may send you announcements, event invitations, newsletters and general updates.</w:t>
      </w:r>
    </w:p>
    <w:p w14:paraId="2C12EC63" w14:textId="77777777" w:rsidR="00D64213" w:rsidRPr="00526EE9" w:rsidRDefault="00D64213" w:rsidP="00EE4EE2">
      <w:pPr>
        <w:spacing w:before="120"/>
        <w:rPr>
          <w:rFonts w:ascii="Arial" w:hAnsi="Arial" w:cs="Arial"/>
          <w:sz w:val="22"/>
        </w:rPr>
      </w:pPr>
      <w:r w:rsidRPr="00526EE9">
        <w:rPr>
          <w:rFonts w:ascii="Arial" w:hAnsi="Arial" w:cs="Arial"/>
          <w:b/>
          <w:sz w:val="22"/>
        </w:rPr>
        <w:t>Parent Resource Room.</w:t>
      </w:r>
      <w:r w:rsidR="005215B6" w:rsidRPr="00526EE9">
        <w:rPr>
          <w:rFonts w:ascii="Arial" w:hAnsi="Arial" w:cs="Arial"/>
          <w:sz w:val="22"/>
        </w:rPr>
        <w:t xml:space="preserve"> </w:t>
      </w:r>
      <w:r w:rsidR="007F7C72" w:rsidRPr="00526EE9">
        <w:rPr>
          <w:rFonts w:ascii="Arial" w:hAnsi="Arial" w:cs="Arial"/>
          <w:sz w:val="22"/>
        </w:rPr>
        <w:t>Our</w:t>
      </w:r>
      <w:r w:rsidR="005215B6" w:rsidRPr="00526EE9">
        <w:rPr>
          <w:rFonts w:ascii="Arial" w:hAnsi="Arial" w:cs="Arial"/>
          <w:sz w:val="22"/>
        </w:rPr>
        <w:t xml:space="preserve"> parent resource room </w:t>
      </w:r>
      <w:r w:rsidR="007F7C72" w:rsidRPr="00526EE9">
        <w:rPr>
          <w:rFonts w:ascii="Arial" w:hAnsi="Arial" w:cs="Arial"/>
          <w:sz w:val="22"/>
        </w:rPr>
        <w:t xml:space="preserve">provides a learning environment for parents </w:t>
      </w:r>
      <w:r w:rsidR="00945175" w:rsidRPr="00526EE9">
        <w:rPr>
          <w:rFonts w:ascii="Arial" w:hAnsi="Arial" w:cs="Arial"/>
          <w:sz w:val="22"/>
        </w:rPr>
        <w:t xml:space="preserve">to share opinions, ideas and </w:t>
      </w:r>
      <w:r w:rsidR="005215B6" w:rsidRPr="00526EE9">
        <w:rPr>
          <w:rFonts w:ascii="Arial" w:hAnsi="Arial" w:cs="Arial"/>
          <w:sz w:val="22"/>
        </w:rPr>
        <w:t>experiences and increase</w:t>
      </w:r>
      <w:r w:rsidR="00985C94" w:rsidRPr="00526EE9">
        <w:rPr>
          <w:rFonts w:ascii="Arial" w:hAnsi="Arial" w:cs="Arial"/>
          <w:sz w:val="22"/>
        </w:rPr>
        <w:t xml:space="preserve"> their</w:t>
      </w:r>
      <w:r w:rsidR="005215B6" w:rsidRPr="00526EE9">
        <w:rPr>
          <w:rFonts w:ascii="Arial" w:hAnsi="Arial" w:cs="Arial"/>
          <w:sz w:val="22"/>
        </w:rPr>
        <w:t xml:space="preserve"> understanding of </w:t>
      </w:r>
      <w:r w:rsidR="005078A9" w:rsidRPr="00526EE9">
        <w:rPr>
          <w:rFonts w:ascii="Arial" w:hAnsi="Arial" w:cs="Arial"/>
          <w:sz w:val="22"/>
        </w:rPr>
        <w:t>learning and development</w:t>
      </w:r>
      <w:r w:rsidR="003C7B3A" w:rsidRPr="00526EE9">
        <w:rPr>
          <w:rFonts w:ascii="Arial" w:hAnsi="Arial" w:cs="Arial"/>
          <w:sz w:val="22"/>
        </w:rPr>
        <w:t xml:space="preserve">. </w:t>
      </w:r>
    </w:p>
    <w:p w14:paraId="6D03661B" w14:textId="77777777" w:rsidR="007B4E4A" w:rsidRPr="00526EE9" w:rsidRDefault="006C66A4" w:rsidP="00EE4EE2">
      <w:pPr>
        <w:spacing w:before="120"/>
        <w:rPr>
          <w:rFonts w:ascii="Arial" w:hAnsi="Arial" w:cs="Arial"/>
        </w:rPr>
      </w:pPr>
      <w:r w:rsidRPr="00526EE9">
        <w:rPr>
          <w:rFonts w:ascii="Arial" w:hAnsi="Arial" w:cs="Arial"/>
          <w:b/>
          <w:sz w:val="22"/>
        </w:rPr>
        <w:t>Family Visits.</w:t>
      </w:r>
      <w:r w:rsidRPr="00526EE9">
        <w:rPr>
          <w:rFonts w:ascii="Arial" w:hAnsi="Arial" w:cs="Arial"/>
          <w:sz w:val="22"/>
        </w:rPr>
        <w:t xml:space="preserve"> </w:t>
      </w:r>
      <w:r w:rsidR="007B4E4A" w:rsidRPr="00526EE9">
        <w:rPr>
          <w:rFonts w:ascii="Arial" w:hAnsi="Arial" w:cs="Arial"/>
          <w:sz w:val="22"/>
        </w:rPr>
        <w:t>Family participation is encouraged.  Visit our classrooms, volunteer, come along on a field trip, or eat a meal with your child.  Signing in is required for the safety and protection of our children.  Each visitor must wear a visitor’s badge while on premise</w:t>
      </w:r>
      <w:r w:rsidR="005078A9" w:rsidRPr="00526EE9">
        <w:rPr>
          <w:rFonts w:ascii="Arial" w:hAnsi="Arial" w:cs="Arial"/>
          <w:sz w:val="22"/>
        </w:rPr>
        <w:t>s</w:t>
      </w:r>
      <w:r w:rsidR="007B4E4A" w:rsidRPr="00526EE9">
        <w:rPr>
          <w:rFonts w:ascii="Arial" w:hAnsi="Arial" w:cs="Arial"/>
          <w:sz w:val="22"/>
        </w:rPr>
        <w:t xml:space="preserve"> and sign-out upon leaving. </w:t>
      </w:r>
    </w:p>
    <w:p w14:paraId="36711956" w14:textId="77777777" w:rsidR="007B4E4A" w:rsidRPr="00526EE9" w:rsidRDefault="006C66A4" w:rsidP="00EE4EE2">
      <w:pPr>
        <w:spacing w:before="120"/>
        <w:rPr>
          <w:rFonts w:ascii="Arial" w:hAnsi="Arial" w:cs="Arial"/>
          <w:sz w:val="22"/>
        </w:rPr>
      </w:pPr>
      <w:r w:rsidRPr="00526EE9">
        <w:rPr>
          <w:rFonts w:ascii="Arial" w:hAnsi="Arial" w:cs="Arial"/>
          <w:b/>
          <w:sz w:val="22"/>
        </w:rPr>
        <w:t>Family Night.</w:t>
      </w:r>
      <w:r w:rsidRPr="00526EE9">
        <w:rPr>
          <w:rFonts w:ascii="Arial" w:hAnsi="Arial" w:cs="Arial"/>
          <w:sz w:val="22"/>
        </w:rPr>
        <w:t xml:space="preserve"> </w:t>
      </w:r>
      <w:r w:rsidR="007B4E4A" w:rsidRPr="00526EE9">
        <w:rPr>
          <w:rFonts w:ascii="Arial" w:hAnsi="Arial" w:cs="Arial"/>
          <w:sz w:val="22"/>
        </w:rPr>
        <w:t xml:space="preserve">Family nights are scheduled on a regular basis.  These nights include snacks, drinks and fun filled age-appropriate activities for families.  Family </w:t>
      </w:r>
      <w:r w:rsidR="00887DB7" w:rsidRPr="00526EE9">
        <w:rPr>
          <w:rFonts w:ascii="Arial" w:hAnsi="Arial" w:cs="Arial"/>
          <w:sz w:val="22"/>
        </w:rPr>
        <w:t>N</w:t>
      </w:r>
      <w:r w:rsidR="007B4E4A" w:rsidRPr="00526EE9">
        <w:rPr>
          <w:rFonts w:ascii="Arial" w:hAnsi="Arial" w:cs="Arial"/>
          <w:sz w:val="22"/>
        </w:rPr>
        <w:t xml:space="preserve">ights allow </w:t>
      </w:r>
      <w:r w:rsidR="00887DB7" w:rsidRPr="00526EE9">
        <w:rPr>
          <w:rFonts w:ascii="Arial" w:hAnsi="Arial" w:cs="Arial"/>
          <w:sz w:val="22"/>
        </w:rPr>
        <w:t>families</w:t>
      </w:r>
      <w:r w:rsidR="005078A9" w:rsidRPr="00526EE9">
        <w:rPr>
          <w:rFonts w:ascii="Arial" w:hAnsi="Arial" w:cs="Arial"/>
          <w:sz w:val="22"/>
        </w:rPr>
        <w:t xml:space="preserve"> </w:t>
      </w:r>
      <w:r w:rsidR="007B4E4A" w:rsidRPr="00526EE9">
        <w:rPr>
          <w:rFonts w:ascii="Arial" w:hAnsi="Arial" w:cs="Arial"/>
          <w:sz w:val="22"/>
        </w:rPr>
        <w:t xml:space="preserve">and children time to share, learn, and have fun.  </w:t>
      </w:r>
      <w:r w:rsidR="00887DB7" w:rsidRPr="00526EE9">
        <w:rPr>
          <w:rFonts w:ascii="Arial" w:hAnsi="Arial" w:cs="Arial"/>
          <w:sz w:val="22"/>
        </w:rPr>
        <w:t>Families</w:t>
      </w:r>
      <w:r w:rsidR="005078A9" w:rsidRPr="00526EE9">
        <w:rPr>
          <w:rFonts w:ascii="Arial" w:hAnsi="Arial" w:cs="Arial"/>
          <w:sz w:val="22"/>
        </w:rPr>
        <w:t xml:space="preserve"> </w:t>
      </w:r>
      <w:r w:rsidR="007B4E4A" w:rsidRPr="00526EE9">
        <w:rPr>
          <w:rFonts w:ascii="Arial" w:hAnsi="Arial" w:cs="Arial"/>
          <w:sz w:val="22"/>
        </w:rPr>
        <w:t xml:space="preserve">have an opportunity to be a part of their child’s learning experience and connect with other </w:t>
      </w:r>
      <w:r w:rsidR="00750285" w:rsidRPr="00526EE9">
        <w:rPr>
          <w:rFonts w:ascii="Arial" w:hAnsi="Arial" w:cs="Arial"/>
          <w:sz w:val="22"/>
        </w:rPr>
        <w:t>families</w:t>
      </w:r>
      <w:r w:rsidR="007B4E4A" w:rsidRPr="00526EE9">
        <w:rPr>
          <w:rFonts w:ascii="Arial" w:hAnsi="Arial" w:cs="Arial"/>
          <w:sz w:val="22"/>
        </w:rPr>
        <w:t xml:space="preserve">. </w:t>
      </w:r>
    </w:p>
    <w:p w14:paraId="2BE5D814" w14:textId="77777777" w:rsidR="007B4E4A" w:rsidRPr="00526EE9" w:rsidRDefault="006C66A4" w:rsidP="00EE4EE2">
      <w:pPr>
        <w:spacing w:before="120"/>
        <w:rPr>
          <w:rFonts w:ascii="Arial" w:hAnsi="Arial" w:cs="Arial"/>
          <w:sz w:val="22"/>
          <w:szCs w:val="22"/>
        </w:rPr>
      </w:pPr>
      <w:r w:rsidRPr="00526EE9">
        <w:rPr>
          <w:rFonts w:ascii="Arial" w:hAnsi="Arial" w:cs="Arial"/>
          <w:b/>
          <w:sz w:val="22"/>
        </w:rPr>
        <w:t>Conferences</w:t>
      </w:r>
      <w:r w:rsidRPr="00526EE9">
        <w:rPr>
          <w:rFonts w:ascii="Arial" w:hAnsi="Arial" w:cs="Arial"/>
          <w:sz w:val="22"/>
        </w:rPr>
        <w:t xml:space="preserve">. </w:t>
      </w:r>
      <w:r w:rsidR="00887DB7" w:rsidRPr="00526EE9">
        <w:rPr>
          <w:rFonts w:ascii="Arial" w:hAnsi="Arial" w:cs="Arial"/>
          <w:sz w:val="22"/>
        </w:rPr>
        <w:t>Family</w:t>
      </w:r>
      <w:r w:rsidR="007B4E4A" w:rsidRPr="00526EE9">
        <w:rPr>
          <w:rFonts w:ascii="Arial" w:hAnsi="Arial" w:cs="Arial"/>
          <w:sz w:val="22"/>
        </w:rPr>
        <w:t xml:space="preserve"> &amp; teacher conferences occur </w:t>
      </w:r>
      <w:r w:rsidR="0017032A" w:rsidRPr="00526EE9">
        <w:rPr>
          <w:rFonts w:ascii="Arial" w:hAnsi="Arial" w:cs="Arial"/>
          <w:sz w:val="22"/>
        </w:rPr>
        <w:t xml:space="preserve">twice </w:t>
      </w:r>
      <w:r w:rsidR="007B4E4A" w:rsidRPr="00526EE9">
        <w:rPr>
          <w:rFonts w:ascii="Arial" w:hAnsi="Arial" w:cs="Arial"/>
          <w:sz w:val="22"/>
        </w:rPr>
        <w:t xml:space="preserve">a year.  During these conferences, we will discuss your child’s strengths, likes and dislikes, and styles of learning.  We will work together to set goals for your child’s growth and development.  You may request additional conferences regarding your child’s progress at any time.  We </w:t>
      </w:r>
      <w:r w:rsidR="007B4E4A" w:rsidRPr="00526EE9">
        <w:rPr>
          <w:rFonts w:ascii="Arial" w:hAnsi="Arial" w:cs="Arial"/>
          <w:sz w:val="22"/>
          <w:szCs w:val="22"/>
        </w:rPr>
        <w:t>encourage you to communicate any concerns.</w:t>
      </w:r>
    </w:p>
    <w:p w14:paraId="2B9F36F5" w14:textId="77777777" w:rsidR="00A775A2" w:rsidRPr="00526EE9" w:rsidRDefault="00A775A2" w:rsidP="00EE4EE2">
      <w:pPr>
        <w:spacing w:before="120"/>
        <w:rPr>
          <w:rFonts w:ascii="Arial" w:hAnsi="Arial" w:cs="Arial"/>
          <w:sz w:val="22"/>
          <w:szCs w:val="22"/>
        </w:rPr>
      </w:pPr>
    </w:p>
    <w:p w14:paraId="160C179E" w14:textId="77777777" w:rsidR="00A775A2" w:rsidRPr="00526EE9" w:rsidRDefault="00A775A2" w:rsidP="00EE4EE2">
      <w:pPr>
        <w:spacing w:before="120"/>
        <w:rPr>
          <w:rFonts w:ascii="Arial" w:hAnsi="Arial" w:cs="Arial"/>
          <w:b/>
          <w:i/>
        </w:rPr>
      </w:pPr>
      <w:r w:rsidRPr="00526EE9">
        <w:rPr>
          <w:rFonts w:ascii="Arial" w:hAnsi="Arial" w:cs="Arial"/>
          <w:b/>
          <w:i/>
        </w:rPr>
        <w:t>HeadMaster©</w:t>
      </w:r>
    </w:p>
    <w:p w14:paraId="68F2CE3B" w14:textId="77777777" w:rsidR="00A775A2" w:rsidRPr="00526EE9" w:rsidRDefault="00A775A2" w:rsidP="00EE4EE2">
      <w:pPr>
        <w:spacing w:before="120"/>
        <w:rPr>
          <w:rFonts w:ascii="Arial" w:hAnsi="Arial" w:cs="Arial"/>
          <w:b/>
          <w:i/>
        </w:rPr>
      </w:pPr>
    </w:p>
    <w:p w14:paraId="45DE925D" w14:textId="77777777" w:rsidR="00A775A2" w:rsidRPr="00526EE9" w:rsidRDefault="00A775A2" w:rsidP="00A775A2">
      <w:pPr>
        <w:autoSpaceDE w:val="0"/>
        <w:autoSpaceDN w:val="0"/>
        <w:adjustRightInd w:val="0"/>
        <w:rPr>
          <w:rFonts w:ascii="Arial" w:hAnsi="Arial" w:cs="Arial"/>
        </w:rPr>
      </w:pPr>
      <w:r w:rsidRPr="00526EE9">
        <w:rPr>
          <w:rFonts w:ascii="Arial" w:hAnsi="Arial" w:cs="Arial"/>
        </w:rPr>
        <w:t xml:space="preserve">To log in to HeadMaster Online: </w:t>
      </w:r>
    </w:p>
    <w:p w14:paraId="06A1C6F7" w14:textId="77777777" w:rsidR="00A775A2" w:rsidRPr="00526EE9" w:rsidRDefault="00A775A2" w:rsidP="00A775A2">
      <w:pPr>
        <w:autoSpaceDE w:val="0"/>
        <w:autoSpaceDN w:val="0"/>
        <w:adjustRightInd w:val="0"/>
        <w:spacing w:after="4"/>
        <w:rPr>
          <w:rFonts w:ascii="Arial" w:hAnsi="Arial" w:cs="Arial"/>
        </w:rPr>
      </w:pPr>
      <w:r w:rsidRPr="00526EE9">
        <w:rPr>
          <w:rFonts w:ascii="Arial" w:hAnsi="Arial" w:cs="Arial"/>
        </w:rPr>
        <w:t xml:space="preserve">Step 1. Open an internet browser. </w:t>
      </w:r>
    </w:p>
    <w:p w14:paraId="075AA8A8" w14:textId="77777777" w:rsidR="00A775A2" w:rsidRPr="00526EE9" w:rsidRDefault="00A775A2" w:rsidP="00A775A2">
      <w:pPr>
        <w:autoSpaceDE w:val="0"/>
        <w:autoSpaceDN w:val="0"/>
        <w:adjustRightInd w:val="0"/>
        <w:spacing w:after="4"/>
        <w:rPr>
          <w:rFonts w:ascii="Arial" w:hAnsi="Arial" w:cs="Arial"/>
        </w:rPr>
      </w:pPr>
      <w:r w:rsidRPr="00526EE9">
        <w:rPr>
          <w:rFonts w:ascii="Arial" w:hAnsi="Arial" w:cs="Arial"/>
        </w:rPr>
        <w:t xml:space="preserve">Step 2. Enter this web address: https://secure.headmasteronline.com </w:t>
      </w:r>
    </w:p>
    <w:p w14:paraId="3C04EDFA" w14:textId="77777777" w:rsidR="00A775A2" w:rsidRPr="00526EE9" w:rsidRDefault="00A775A2" w:rsidP="00A775A2">
      <w:pPr>
        <w:autoSpaceDE w:val="0"/>
        <w:autoSpaceDN w:val="0"/>
        <w:adjustRightInd w:val="0"/>
        <w:spacing w:after="4"/>
        <w:rPr>
          <w:rFonts w:ascii="Arial" w:hAnsi="Arial" w:cs="Arial"/>
        </w:rPr>
      </w:pPr>
      <w:r w:rsidRPr="00526EE9">
        <w:rPr>
          <w:rFonts w:ascii="Arial" w:hAnsi="Arial" w:cs="Arial"/>
        </w:rPr>
        <w:t xml:space="preserve">Step 3. Enter the school’s 6-digit </w:t>
      </w:r>
      <w:r w:rsidRPr="00526EE9">
        <w:rPr>
          <w:rFonts w:ascii="Arial" w:hAnsi="Arial" w:cs="Arial"/>
          <w:b/>
          <w:bCs/>
        </w:rPr>
        <w:t>Site Number</w:t>
      </w:r>
      <w:r w:rsidRPr="00526EE9">
        <w:rPr>
          <w:rFonts w:ascii="Arial" w:hAnsi="Arial" w:cs="Arial"/>
        </w:rPr>
        <w:t xml:space="preserve">. </w:t>
      </w:r>
      <w:r w:rsidRPr="00526EE9">
        <w:rPr>
          <w:rFonts w:ascii="Arial" w:hAnsi="Arial" w:cs="Arial"/>
          <w:b/>
        </w:rPr>
        <w:t xml:space="preserve"> 146437</w:t>
      </w:r>
    </w:p>
    <w:p w14:paraId="242A6B76" w14:textId="77777777" w:rsidR="00A775A2" w:rsidRPr="00526EE9" w:rsidRDefault="00A775A2" w:rsidP="00A775A2">
      <w:pPr>
        <w:autoSpaceDE w:val="0"/>
        <w:autoSpaceDN w:val="0"/>
        <w:adjustRightInd w:val="0"/>
        <w:spacing w:after="4"/>
        <w:rPr>
          <w:rFonts w:ascii="Arial" w:hAnsi="Arial" w:cs="Arial"/>
        </w:rPr>
      </w:pPr>
      <w:r w:rsidRPr="00526EE9">
        <w:rPr>
          <w:rFonts w:ascii="Arial" w:hAnsi="Arial" w:cs="Arial"/>
        </w:rPr>
        <w:t xml:space="preserve">Step 4. Enter your </w:t>
      </w:r>
      <w:r w:rsidRPr="00526EE9">
        <w:rPr>
          <w:rFonts w:ascii="Arial" w:hAnsi="Arial" w:cs="Arial"/>
          <w:b/>
          <w:bCs/>
        </w:rPr>
        <w:t>Username</w:t>
      </w:r>
      <w:r w:rsidRPr="00526EE9">
        <w:rPr>
          <w:rFonts w:ascii="Arial" w:hAnsi="Arial" w:cs="Arial"/>
        </w:rPr>
        <w:t xml:space="preserve">. </w:t>
      </w:r>
    </w:p>
    <w:p w14:paraId="0A6946F7" w14:textId="77777777" w:rsidR="00A775A2" w:rsidRPr="00526EE9" w:rsidRDefault="00A775A2" w:rsidP="00A775A2">
      <w:pPr>
        <w:autoSpaceDE w:val="0"/>
        <w:autoSpaceDN w:val="0"/>
        <w:adjustRightInd w:val="0"/>
        <w:spacing w:after="4"/>
        <w:rPr>
          <w:rFonts w:ascii="Arial" w:hAnsi="Arial" w:cs="Arial"/>
        </w:rPr>
      </w:pPr>
      <w:r w:rsidRPr="00526EE9">
        <w:rPr>
          <w:rFonts w:ascii="Arial" w:hAnsi="Arial" w:cs="Arial"/>
        </w:rPr>
        <w:t xml:space="preserve">Step 5. Enter your </w:t>
      </w:r>
      <w:r w:rsidRPr="00526EE9">
        <w:rPr>
          <w:rFonts w:ascii="Arial" w:hAnsi="Arial" w:cs="Arial"/>
          <w:b/>
          <w:bCs/>
        </w:rPr>
        <w:t>Password</w:t>
      </w:r>
      <w:r w:rsidRPr="00526EE9">
        <w:rPr>
          <w:rFonts w:ascii="Arial" w:hAnsi="Arial" w:cs="Arial"/>
        </w:rPr>
        <w:t xml:space="preserve">. </w:t>
      </w:r>
    </w:p>
    <w:p w14:paraId="03D434F2" w14:textId="77777777" w:rsidR="00A775A2" w:rsidRPr="00526EE9" w:rsidRDefault="00A775A2" w:rsidP="00A775A2">
      <w:pPr>
        <w:autoSpaceDE w:val="0"/>
        <w:autoSpaceDN w:val="0"/>
        <w:adjustRightInd w:val="0"/>
        <w:rPr>
          <w:rFonts w:ascii="Arial" w:hAnsi="Arial" w:cs="Arial"/>
        </w:rPr>
      </w:pPr>
      <w:r w:rsidRPr="00526EE9">
        <w:rPr>
          <w:rFonts w:ascii="Arial" w:hAnsi="Arial" w:cs="Arial"/>
        </w:rPr>
        <w:lastRenderedPageBreak/>
        <w:t xml:space="preserve">Step 6. Click </w:t>
      </w:r>
      <w:r w:rsidRPr="00526EE9">
        <w:rPr>
          <w:rFonts w:ascii="Arial" w:hAnsi="Arial" w:cs="Arial"/>
          <w:b/>
          <w:bCs/>
        </w:rPr>
        <w:t>Login</w:t>
      </w:r>
      <w:r w:rsidRPr="00526EE9">
        <w:rPr>
          <w:rFonts w:ascii="Arial" w:hAnsi="Arial" w:cs="Arial"/>
        </w:rPr>
        <w:t xml:space="preserve">. </w:t>
      </w:r>
    </w:p>
    <w:p w14:paraId="7EFFD8C4" w14:textId="77777777" w:rsidR="00A775A2" w:rsidRPr="00526EE9" w:rsidRDefault="00A775A2" w:rsidP="00A775A2">
      <w:pPr>
        <w:autoSpaceDE w:val="0"/>
        <w:autoSpaceDN w:val="0"/>
        <w:adjustRightInd w:val="0"/>
        <w:rPr>
          <w:rFonts w:ascii="Arial" w:hAnsi="Arial" w:cs="Arial"/>
        </w:rPr>
      </w:pPr>
    </w:p>
    <w:p w14:paraId="382BC187" w14:textId="77777777" w:rsidR="00A775A2" w:rsidRPr="00526EE9" w:rsidRDefault="00A775A2" w:rsidP="00A775A2">
      <w:pPr>
        <w:autoSpaceDE w:val="0"/>
        <w:autoSpaceDN w:val="0"/>
        <w:adjustRightInd w:val="0"/>
        <w:rPr>
          <w:rFonts w:ascii="Arial" w:hAnsi="Arial" w:cs="Arial"/>
        </w:rPr>
      </w:pPr>
      <w:r w:rsidRPr="00526EE9">
        <w:rPr>
          <w:rFonts w:ascii="Arial" w:hAnsi="Arial" w:cs="Arial"/>
        </w:rPr>
        <w:t xml:space="preserve">After you have logged in to HeadMaster Online, you can view a variety of school information regarding your children including the school calendar, billing information, and events.  Parents will also be able to edit contact information to keep their child’s file current.  </w:t>
      </w:r>
    </w:p>
    <w:p w14:paraId="01AC284C" w14:textId="77777777" w:rsidR="0017032A" w:rsidRPr="00526EE9" w:rsidRDefault="0017032A" w:rsidP="00EE4EE2">
      <w:pPr>
        <w:spacing w:before="120"/>
        <w:rPr>
          <w:rFonts w:ascii="Arial" w:hAnsi="Arial" w:cs="Arial"/>
          <w:b/>
          <w:i/>
        </w:rPr>
      </w:pPr>
      <w:r w:rsidRPr="00526EE9">
        <w:rPr>
          <w:rFonts w:ascii="Arial" w:hAnsi="Arial" w:cs="Arial"/>
          <w:b/>
          <w:i/>
        </w:rPr>
        <w:t>Parent Involvement</w:t>
      </w:r>
    </w:p>
    <w:p w14:paraId="44928D54" w14:textId="77777777" w:rsidR="0017032A" w:rsidRPr="00526EE9" w:rsidRDefault="0017032A" w:rsidP="0017032A">
      <w:pPr>
        <w:rPr>
          <w:rFonts w:ascii="Arial" w:hAnsi="Arial" w:cs="Arial"/>
          <w:sz w:val="22"/>
          <w:szCs w:val="22"/>
        </w:rPr>
      </w:pPr>
      <w:r w:rsidRPr="00526EE9">
        <w:rPr>
          <w:rFonts w:ascii="Arial" w:hAnsi="Arial" w:cs="Arial"/>
          <w:sz w:val="22"/>
          <w:szCs w:val="22"/>
        </w:rPr>
        <w:t xml:space="preserve">At WPS, we value partnerships with parents. You are your child’s first and most influential teacher, and it is our goal to establish a strong partnership with you to help your child make the most of his or her days at school and develop to his or her fullest potential. We are committed to open communication, through regular teacher-parent and school-parent communication, and by way of parent-teacher conferences. We welcome parents’ involvement as a way to enrich our curriculum and school happenings, and are always available to provide community resources and services to support families who may be in need. </w:t>
      </w:r>
    </w:p>
    <w:p w14:paraId="45449F51" w14:textId="77777777" w:rsidR="00A775A2" w:rsidRPr="00526EE9" w:rsidRDefault="00A775A2" w:rsidP="0017032A">
      <w:pPr>
        <w:rPr>
          <w:rFonts w:ascii="Arial" w:hAnsi="Arial" w:cs="Arial"/>
          <w:sz w:val="22"/>
          <w:szCs w:val="22"/>
        </w:rPr>
      </w:pPr>
    </w:p>
    <w:p w14:paraId="74A0C20F" w14:textId="77777777" w:rsidR="0017032A" w:rsidRPr="00526EE9" w:rsidRDefault="0017032A" w:rsidP="0017032A">
      <w:pPr>
        <w:rPr>
          <w:rFonts w:ascii="Arial" w:hAnsi="Arial" w:cs="Arial"/>
          <w:b/>
          <w:bCs/>
          <w:i/>
          <w:szCs w:val="22"/>
        </w:rPr>
      </w:pPr>
      <w:r w:rsidRPr="00526EE9">
        <w:rPr>
          <w:rFonts w:ascii="Arial" w:hAnsi="Arial" w:cs="Arial"/>
          <w:b/>
          <w:bCs/>
          <w:i/>
          <w:szCs w:val="22"/>
        </w:rPr>
        <w:t>Parent Advisory Committee</w:t>
      </w:r>
    </w:p>
    <w:p w14:paraId="5641BF45" w14:textId="77777777" w:rsidR="00A775A2" w:rsidRPr="00526EE9" w:rsidRDefault="00A775A2" w:rsidP="0017032A">
      <w:pPr>
        <w:rPr>
          <w:rFonts w:ascii="Arial" w:hAnsi="Arial" w:cs="Arial"/>
          <w:b/>
          <w:bCs/>
          <w:i/>
          <w:szCs w:val="22"/>
        </w:rPr>
      </w:pPr>
    </w:p>
    <w:p w14:paraId="3353A3CB" w14:textId="77777777" w:rsidR="0017032A" w:rsidRPr="00526EE9" w:rsidRDefault="0017032A" w:rsidP="0017032A">
      <w:pPr>
        <w:rPr>
          <w:rFonts w:ascii="Arial" w:hAnsi="Arial" w:cs="Arial"/>
          <w:sz w:val="22"/>
          <w:szCs w:val="22"/>
        </w:rPr>
      </w:pPr>
      <w:r w:rsidRPr="00526EE9">
        <w:rPr>
          <w:rFonts w:ascii="Arial" w:hAnsi="Arial" w:cs="Arial"/>
          <w:sz w:val="22"/>
          <w:szCs w:val="22"/>
        </w:rPr>
        <w:t xml:space="preserve">Members of WPS Parent Advisory Committee organize and/or host various initiatives and events including, open house, graduation, staff appreciation luncheon, fundraising, and curriculum input, among others.  If you are interested in participating on this committee, please indicate on the Volunteer Form. </w:t>
      </w:r>
    </w:p>
    <w:p w14:paraId="2ABF618A" w14:textId="77777777" w:rsidR="00A775A2" w:rsidRPr="00526EE9" w:rsidRDefault="00A775A2" w:rsidP="0017032A">
      <w:pPr>
        <w:rPr>
          <w:rFonts w:ascii="Arial" w:hAnsi="Arial" w:cs="Arial"/>
          <w:sz w:val="22"/>
          <w:szCs w:val="22"/>
        </w:rPr>
      </w:pPr>
    </w:p>
    <w:p w14:paraId="0B0DA6DB" w14:textId="77777777" w:rsidR="0017032A" w:rsidRPr="00526EE9" w:rsidRDefault="0017032A" w:rsidP="0017032A">
      <w:pPr>
        <w:rPr>
          <w:rFonts w:ascii="Arial" w:hAnsi="Arial" w:cs="Arial"/>
          <w:b/>
          <w:bCs/>
          <w:i/>
        </w:rPr>
      </w:pPr>
      <w:r w:rsidRPr="00526EE9">
        <w:rPr>
          <w:rFonts w:ascii="Arial" w:hAnsi="Arial" w:cs="Arial"/>
          <w:b/>
          <w:bCs/>
          <w:i/>
        </w:rPr>
        <w:t>Parent Volunteers</w:t>
      </w:r>
    </w:p>
    <w:p w14:paraId="25C6CA1F" w14:textId="77777777" w:rsidR="00A775A2" w:rsidRPr="00526EE9" w:rsidRDefault="00A775A2" w:rsidP="0017032A">
      <w:pPr>
        <w:rPr>
          <w:rFonts w:ascii="Arial" w:hAnsi="Arial" w:cs="Arial"/>
          <w:b/>
          <w:bCs/>
          <w:i/>
        </w:rPr>
      </w:pPr>
    </w:p>
    <w:p w14:paraId="5644C155" w14:textId="77777777" w:rsidR="0017032A" w:rsidRPr="00526EE9" w:rsidRDefault="0017032A" w:rsidP="0017032A">
      <w:pPr>
        <w:rPr>
          <w:rFonts w:ascii="Arial" w:hAnsi="Arial" w:cs="Arial"/>
          <w:sz w:val="22"/>
          <w:szCs w:val="22"/>
        </w:rPr>
      </w:pPr>
      <w:r w:rsidRPr="00526EE9">
        <w:rPr>
          <w:rFonts w:ascii="Arial" w:hAnsi="Arial" w:cs="Arial"/>
          <w:sz w:val="22"/>
          <w:szCs w:val="22"/>
        </w:rPr>
        <w:t>We believe that children, teachers, and parents all benefit from hands-on parent involvement at the school. We encourage all of our parents to share their gifts, interests, talents, cultures, and hobbies with the children. We encourage parents to visit and spend time in our classrooms and in our yard, and to participate in their child’s day at school. This program is about building connections and community, and letting children know that the adults in their life (teachers and parents) are partners who value our school, the children, and the work that takes place at WPS. Volunteers do not need to be parents; grandparents, aunts, uncles, and other caregivers are also welcome. Parent volunteer forms are included in the enrollment packet.</w:t>
      </w:r>
    </w:p>
    <w:p w14:paraId="26B9AAF4" w14:textId="77777777" w:rsidR="0017032A" w:rsidRPr="00526EE9" w:rsidRDefault="0017032A" w:rsidP="0017032A">
      <w:pPr>
        <w:rPr>
          <w:rFonts w:ascii="Arial" w:hAnsi="Arial" w:cs="Arial"/>
          <w:sz w:val="22"/>
          <w:szCs w:val="22"/>
        </w:rPr>
      </w:pPr>
      <w:r w:rsidRPr="00526EE9">
        <w:rPr>
          <w:rFonts w:ascii="Arial" w:hAnsi="Arial" w:cs="Arial"/>
          <w:sz w:val="22"/>
          <w:szCs w:val="22"/>
        </w:rPr>
        <w:t>Please: Out of respect for the children’s need to adjust to the school setting and work on separation, there is a one-month moratorium on parent volunteers. This time can be extended at the teacher’s and/or Director’s discretion based on the needs of the children. It does happen that some children simply don’t do well having their parents at school with them. This is very common and not a reason for concern — there are many other ways for you to participate in the life of our school.</w:t>
      </w:r>
    </w:p>
    <w:p w14:paraId="3BE01AA6" w14:textId="77777777" w:rsidR="0017032A" w:rsidRPr="00526EE9" w:rsidRDefault="0017032A" w:rsidP="0017032A">
      <w:pPr>
        <w:rPr>
          <w:rFonts w:ascii="Arial" w:hAnsi="Arial" w:cs="Arial"/>
          <w:i/>
          <w:iCs/>
          <w:sz w:val="22"/>
          <w:szCs w:val="22"/>
        </w:rPr>
      </w:pPr>
      <w:r w:rsidRPr="00526EE9">
        <w:rPr>
          <w:rFonts w:ascii="Arial" w:hAnsi="Arial" w:cs="Arial"/>
          <w:i/>
          <w:iCs/>
          <w:sz w:val="22"/>
          <w:szCs w:val="22"/>
        </w:rPr>
        <w:t>Our center has an open door policy, which allows parents access to their child’s classroom at any time during our business hours which are 7:30 a.m.-5:30 p.m.</w:t>
      </w:r>
    </w:p>
    <w:p w14:paraId="1F6B1B23" w14:textId="77777777" w:rsidR="0017032A" w:rsidRPr="00526EE9" w:rsidRDefault="0017032A" w:rsidP="00EE4EE2">
      <w:pPr>
        <w:spacing w:before="120"/>
        <w:rPr>
          <w:rFonts w:ascii="Arial" w:hAnsi="Arial" w:cs="Arial"/>
          <w:sz w:val="22"/>
        </w:rPr>
      </w:pPr>
    </w:p>
    <w:p w14:paraId="6AFCD678" w14:textId="77777777" w:rsidR="00B71C4C" w:rsidRPr="00526EE9" w:rsidRDefault="00B71C4C" w:rsidP="00B71C4C">
      <w:pPr>
        <w:pStyle w:val="Heading2"/>
        <w:spacing w:after="120"/>
        <w:rPr>
          <w:sz w:val="24"/>
        </w:rPr>
      </w:pPr>
      <w:bookmarkStart w:id="31" w:name="_Toc370824519"/>
      <w:r w:rsidRPr="00526EE9">
        <w:rPr>
          <w:sz w:val="24"/>
        </w:rPr>
        <w:t>Open Door Policy</w:t>
      </w:r>
      <w:bookmarkEnd w:id="31"/>
    </w:p>
    <w:p w14:paraId="00BCA1C0" w14:textId="77777777" w:rsidR="00B71C4C" w:rsidRPr="00526EE9" w:rsidRDefault="00B71C4C" w:rsidP="00B71C4C">
      <w:pPr>
        <w:rPr>
          <w:rFonts w:ascii="Arial" w:hAnsi="Arial" w:cs="Arial"/>
          <w:sz w:val="22"/>
          <w:szCs w:val="22"/>
        </w:rPr>
      </w:pPr>
      <w:r w:rsidRPr="00526EE9">
        <w:rPr>
          <w:rFonts w:ascii="Arial" w:hAnsi="Arial" w:cs="Arial"/>
          <w:sz w:val="22"/>
          <w:szCs w:val="22"/>
        </w:rPr>
        <w:t xml:space="preserve">We are delighted to have family members participate in our program. Parents/Guardians are welcome to visit the program any time during regular program hours. The infant room welcomes parents/guardians to nurse or feed their infants. </w:t>
      </w:r>
    </w:p>
    <w:p w14:paraId="5F95E271" w14:textId="77777777" w:rsidR="00B71C4C" w:rsidRPr="00526EE9" w:rsidRDefault="00B71C4C" w:rsidP="00B71C4C">
      <w:pPr>
        <w:rPr>
          <w:rFonts w:ascii="Arial" w:hAnsi="Arial" w:cs="Arial"/>
          <w:sz w:val="22"/>
          <w:szCs w:val="22"/>
        </w:rPr>
      </w:pPr>
    </w:p>
    <w:p w14:paraId="141D02E3" w14:textId="77777777" w:rsidR="00B71C4C" w:rsidRPr="00526EE9" w:rsidRDefault="00B71C4C" w:rsidP="00B71C4C">
      <w:pPr>
        <w:rPr>
          <w:rFonts w:ascii="Arial" w:hAnsi="Arial" w:cs="Arial"/>
          <w:sz w:val="22"/>
          <w:szCs w:val="22"/>
        </w:rPr>
      </w:pPr>
      <w:r w:rsidRPr="00526EE9">
        <w:rPr>
          <w:rFonts w:ascii="Arial" w:hAnsi="Arial" w:cs="Arial"/>
          <w:sz w:val="22"/>
          <w:szCs w:val="22"/>
        </w:rPr>
        <w:lastRenderedPageBreak/>
        <w:t>Open Door Policy does not mean the doors will be unlocked. For the safety and protection of the children, external doors will be kept locked at all times.</w:t>
      </w:r>
    </w:p>
    <w:p w14:paraId="38048ABE" w14:textId="77777777" w:rsidR="00B71C4C" w:rsidRPr="00526EE9" w:rsidRDefault="00B71C4C" w:rsidP="00B71C4C">
      <w:pPr>
        <w:rPr>
          <w:rFonts w:ascii="Arial" w:hAnsi="Arial" w:cs="Arial"/>
          <w:sz w:val="22"/>
          <w:szCs w:val="22"/>
        </w:rPr>
      </w:pPr>
    </w:p>
    <w:p w14:paraId="214B716B" w14:textId="77777777" w:rsidR="00B71C4C" w:rsidRPr="00526EE9" w:rsidRDefault="00656BDD" w:rsidP="00B71C4C">
      <w:pPr>
        <w:rPr>
          <w:rFonts w:ascii="Arial" w:hAnsi="Arial" w:cs="Arial"/>
          <w:sz w:val="22"/>
          <w:szCs w:val="22"/>
        </w:rPr>
      </w:pPr>
      <w:r w:rsidRPr="00526EE9">
        <w:rPr>
          <w:rFonts w:ascii="Arial" w:hAnsi="Arial" w:cs="Arial"/>
          <w:sz w:val="22"/>
          <w:szCs w:val="22"/>
        </w:rPr>
        <w:t>Our team will</w:t>
      </w:r>
      <w:r w:rsidR="00B71C4C" w:rsidRPr="00526EE9">
        <w:rPr>
          <w:rFonts w:ascii="Arial" w:hAnsi="Arial" w:cs="Arial"/>
          <w:sz w:val="22"/>
          <w:szCs w:val="22"/>
        </w:rPr>
        <w:t xml:space="preserve"> always do their best to speak with parents/guardians. </w:t>
      </w:r>
      <w:r w:rsidRPr="00526EE9">
        <w:rPr>
          <w:rFonts w:ascii="Arial" w:hAnsi="Arial" w:cs="Arial"/>
          <w:sz w:val="22"/>
          <w:szCs w:val="22"/>
        </w:rPr>
        <w:t>Since staff days are devoted to caring for children</w:t>
      </w:r>
      <w:r w:rsidR="00B71C4C" w:rsidRPr="00526EE9">
        <w:rPr>
          <w:rFonts w:ascii="Arial" w:hAnsi="Arial" w:cs="Arial"/>
          <w:sz w:val="22"/>
          <w:szCs w:val="22"/>
        </w:rPr>
        <w:t xml:space="preserve">, it is usually not feasible to have a long discussion during regular program hours. If a situation requires a longer discussion, kindly arrange </w:t>
      </w:r>
      <w:r w:rsidRPr="00526EE9">
        <w:rPr>
          <w:rFonts w:ascii="Arial" w:hAnsi="Arial" w:cs="Arial"/>
          <w:sz w:val="22"/>
          <w:szCs w:val="22"/>
        </w:rPr>
        <w:t xml:space="preserve">for </w:t>
      </w:r>
      <w:r w:rsidR="00B71C4C" w:rsidRPr="00526EE9">
        <w:rPr>
          <w:rFonts w:ascii="Arial" w:hAnsi="Arial" w:cs="Arial"/>
          <w:sz w:val="22"/>
          <w:szCs w:val="22"/>
        </w:rPr>
        <w:t>an appointment.</w:t>
      </w:r>
    </w:p>
    <w:p w14:paraId="664AD9E7" w14:textId="77777777" w:rsidR="00B71C4C" w:rsidRPr="00526EE9" w:rsidRDefault="00B71C4C" w:rsidP="00B71C4C">
      <w:pPr>
        <w:rPr>
          <w:rFonts w:ascii="Arial" w:hAnsi="Arial" w:cs="Arial"/>
          <w:sz w:val="22"/>
          <w:szCs w:val="22"/>
        </w:rPr>
      </w:pPr>
    </w:p>
    <w:p w14:paraId="6096706C" w14:textId="77777777" w:rsidR="007B4E4A" w:rsidRPr="00526EE9" w:rsidRDefault="007B4E4A" w:rsidP="00EE4EE2">
      <w:pPr>
        <w:pStyle w:val="Heading2"/>
        <w:spacing w:after="120"/>
        <w:rPr>
          <w:sz w:val="24"/>
        </w:rPr>
      </w:pPr>
      <w:bookmarkStart w:id="32" w:name="_Toc251583151"/>
      <w:bookmarkStart w:id="33" w:name="_Toc370824520"/>
      <w:r w:rsidRPr="00526EE9">
        <w:rPr>
          <w:sz w:val="24"/>
        </w:rPr>
        <w:t>Publicity</w:t>
      </w:r>
      <w:bookmarkEnd w:id="32"/>
      <w:bookmarkEnd w:id="33"/>
    </w:p>
    <w:p w14:paraId="0663C298" w14:textId="77777777" w:rsidR="007B4E4A" w:rsidRPr="00526EE9" w:rsidRDefault="007B4E4A" w:rsidP="00EE4EE2">
      <w:pPr>
        <w:spacing w:before="120"/>
        <w:rPr>
          <w:rFonts w:ascii="Arial" w:hAnsi="Arial" w:cs="Arial"/>
          <w:sz w:val="22"/>
        </w:rPr>
      </w:pPr>
      <w:r w:rsidRPr="00526EE9">
        <w:rPr>
          <w:rFonts w:ascii="Arial" w:hAnsi="Arial" w:cs="Arial"/>
          <w:sz w:val="22"/>
        </w:rPr>
        <w:t xml:space="preserve">Unless the </w:t>
      </w:r>
      <w:r w:rsidR="00887DB7" w:rsidRPr="00526EE9">
        <w:rPr>
          <w:rFonts w:ascii="Arial" w:hAnsi="Arial" w:cs="Arial"/>
          <w:sz w:val="22"/>
        </w:rPr>
        <w:t>family</w:t>
      </w:r>
      <w:r w:rsidR="005078A9" w:rsidRPr="00526EE9">
        <w:rPr>
          <w:rFonts w:ascii="Arial" w:hAnsi="Arial" w:cs="Arial"/>
          <w:sz w:val="22"/>
        </w:rPr>
        <w:t xml:space="preserve"> </w:t>
      </w:r>
      <w:r w:rsidRPr="00526EE9">
        <w:rPr>
          <w:rFonts w:ascii="Arial" w:hAnsi="Arial" w:cs="Arial"/>
          <w:sz w:val="22"/>
        </w:rPr>
        <w:t>indicate</w:t>
      </w:r>
      <w:r w:rsidR="00887DB7" w:rsidRPr="00526EE9">
        <w:rPr>
          <w:rFonts w:ascii="Arial" w:hAnsi="Arial" w:cs="Arial"/>
          <w:sz w:val="22"/>
        </w:rPr>
        <w:t>s</w:t>
      </w:r>
      <w:r w:rsidRPr="00526EE9">
        <w:rPr>
          <w:rFonts w:ascii="Arial" w:hAnsi="Arial" w:cs="Arial"/>
          <w:sz w:val="22"/>
        </w:rPr>
        <w:t xml:space="preserve"> that they want their child to participate, we </w:t>
      </w:r>
      <w:r w:rsidR="00D64213" w:rsidRPr="00526EE9">
        <w:rPr>
          <w:rFonts w:ascii="Arial" w:hAnsi="Arial" w:cs="Arial"/>
          <w:sz w:val="22"/>
        </w:rPr>
        <w:t>will not</w:t>
      </w:r>
      <w:r w:rsidRPr="00526EE9">
        <w:rPr>
          <w:rFonts w:ascii="Arial" w:hAnsi="Arial" w:cs="Arial"/>
          <w:sz w:val="22"/>
        </w:rPr>
        <w:t xml:space="preserve"> use pictures and names of children for publicity.</w:t>
      </w:r>
    </w:p>
    <w:p w14:paraId="3C2CEF26" w14:textId="77777777" w:rsidR="001D6978" w:rsidRPr="00526EE9" w:rsidRDefault="001D6978" w:rsidP="00EE4EE2">
      <w:pPr>
        <w:spacing w:before="120"/>
        <w:rPr>
          <w:rFonts w:ascii="Arial" w:hAnsi="Arial" w:cs="Arial"/>
          <w:sz w:val="22"/>
        </w:rPr>
      </w:pPr>
    </w:p>
    <w:p w14:paraId="22DF6BE8" w14:textId="77777777" w:rsidR="001D6978" w:rsidRPr="00526EE9" w:rsidRDefault="001D6978" w:rsidP="001D6978">
      <w:pPr>
        <w:autoSpaceDE w:val="0"/>
        <w:autoSpaceDN w:val="0"/>
        <w:adjustRightInd w:val="0"/>
        <w:rPr>
          <w:rFonts w:ascii="Arial,Bold" w:hAnsi="Arial,Bold" w:cs="Arial,Bold"/>
          <w:b/>
          <w:bCs/>
          <w:i/>
        </w:rPr>
      </w:pPr>
      <w:r w:rsidRPr="00526EE9">
        <w:rPr>
          <w:rFonts w:ascii="Arial,Bold" w:hAnsi="Arial,Bold" w:cs="Arial,Bold"/>
          <w:b/>
          <w:bCs/>
          <w:i/>
        </w:rPr>
        <w:t>Parent Grievance Procedure</w:t>
      </w:r>
    </w:p>
    <w:p w14:paraId="703B7AB8" w14:textId="77777777" w:rsidR="001D6978" w:rsidRPr="00526EE9" w:rsidRDefault="001D6978" w:rsidP="001D6978">
      <w:pPr>
        <w:autoSpaceDE w:val="0"/>
        <w:autoSpaceDN w:val="0"/>
        <w:adjustRightInd w:val="0"/>
        <w:rPr>
          <w:rFonts w:ascii="Arial,Bold" w:hAnsi="Arial,Bold" w:cs="Arial,Bold"/>
          <w:b/>
          <w:bCs/>
          <w:i/>
        </w:rPr>
      </w:pPr>
    </w:p>
    <w:p w14:paraId="34DFE413"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Westminster Preschool staff seeks to provide a quality-learning environment for all children. If a parent has a concern, misunderstanding or problem, the parent talking with the staff member on an informal, person-to-person basis can most easily resolve these. If such matters cannot be resolved and the parent seeks further review of the matter, the following procedure should be followed:</w:t>
      </w:r>
    </w:p>
    <w:p w14:paraId="0C3D70DE"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 xml:space="preserve">1. </w:t>
      </w:r>
      <w:r w:rsidRPr="00526EE9">
        <w:rPr>
          <w:rFonts w:ascii="Arial" w:hAnsi="Arial" w:cs="Arial"/>
          <w:i/>
          <w:iCs/>
          <w:sz w:val="22"/>
          <w:szCs w:val="22"/>
        </w:rPr>
        <w:t>Conference with the involved staff member</w:t>
      </w:r>
      <w:r w:rsidRPr="00526EE9">
        <w:rPr>
          <w:rFonts w:ascii="Arial" w:hAnsi="Arial" w:cs="Arial"/>
          <w:sz w:val="22"/>
          <w:szCs w:val="22"/>
        </w:rPr>
        <w:t>.</w:t>
      </w:r>
    </w:p>
    <w:p w14:paraId="2C1F9E76"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Parents of the preschool program are encouraged to address issues or concerns with the staff member.</w:t>
      </w:r>
    </w:p>
    <w:p w14:paraId="540ED5FB"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If the parent and the staff member do not resolve the matter, and the parent seeks further review, the parent may request a conference with the Director.</w:t>
      </w:r>
    </w:p>
    <w:p w14:paraId="5833D21A"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 xml:space="preserve">2. </w:t>
      </w:r>
      <w:r w:rsidRPr="00526EE9">
        <w:rPr>
          <w:rFonts w:ascii="Arial" w:hAnsi="Arial" w:cs="Arial"/>
          <w:i/>
          <w:iCs/>
          <w:sz w:val="22"/>
          <w:szCs w:val="22"/>
        </w:rPr>
        <w:t>Conference with the Director</w:t>
      </w:r>
      <w:r w:rsidRPr="00526EE9">
        <w:rPr>
          <w:rFonts w:ascii="Arial" w:hAnsi="Arial" w:cs="Arial"/>
          <w:sz w:val="22"/>
          <w:szCs w:val="22"/>
        </w:rPr>
        <w:t>.</w:t>
      </w:r>
    </w:p>
    <w:p w14:paraId="57101A11"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The request for such a conference may be made orally or in writing. The parent may indicate whether they desire the staff member involved to be in attendance at this conference with the Director. The parent and the staff member, (if present), will explain the issue or concern to the Director. The Director may contact any other appropriate parties and conduct further investigation prior to taking any action in this matter.</w:t>
      </w:r>
    </w:p>
    <w:p w14:paraId="1FC4EA3A"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After the Director has had an opportunity to gather all necessary information, the Director shall</w:t>
      </w:r>
    </w:p>
    <w:p w14:paraId="605A63B2"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determine what, if any, action should be taken. The Director will inform both the parent and the staff member of the decision. If the parent is not satisfied with the Director’s decision, the parent may request further review of the matter by the Preschool Parent Advisory Board, and/or the Associate Pastor.</w:t>
      </w:r>
    </w:p>
    <w:p w14:paraId="06AF9F73" w14:textId="77777777" w:rsidR="001D6978" w:rsidRPr="00526EE9" w:rsidRDefault="001D6978" w:rsidP="001D6978">
      <w:pPr>
        <w:autoSpaceDE w:val="0"/>
        <w:autoSpaceDN w:val="0"/>
        <w:adjustRightInd w:val="0"/>
        <w:rPr>
          <w:rFonts w:ascii="Arial" w:hAnsi="Arial" w:cs="Arial"/>
          <w:i/>
          <w:iCs/>
          <w:sz w:val="22"/>
          <w:szCs w:val="22"/>
        </w:rPr>
      </w:pPr>
      <w:r w:rsidRPr="00526EE9">
        <w:rPr>
          <w:rFonts w:ascii="Arial" w:hAnsi="Arial" w:cs="Arial"/>
          <w:sz w:val="22"/>
          <w:szCs w:val="22"/>
        </w:rPr>
        <w:t xml:space="preserve">3. </w:t>
      </w:r>
      <w:r w:rsidR="00FF4E55">
        <w:rPr>
          <w:rFonts w:ascii="Arial" w:hAnsi="Arial" w:cs="Arial"/>
          <w:i/>
          <w:iCs/>
          <w:sz w:val="22"/>
          <w:szCs w:val="22"/>
        </w:rPr>
        <w:t>Conference with the</w:t>
      </w:r>
      <w:r w:rsidRPr="00526EE9">
        <w:rPr>
          <w:rFonts w:ascii="Arial" w:hAnsi="Arial" w:cs="Arial"/>
          <w:i/>
          <w:iCs/>
          <w:sz w:val="22"/>
          <w:szCs w:val="22"/>
        </w:rPr>
        <w:t xml:space="preserve"> Associate Pastor.</w:t>
      </w:r>
    </w:p>
    <w:p w14:paraId="1A84B4F4"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Any further action after this conference will be at the discretion of the Associate Pastor.</w:t>
      </w:r>
    </w:p>
    <w:p w14:paraId="701EB4A0" w14:textId="77777777" w:rsidR="001D6978" w:rsidRPr="00526EE9" w:rsidRDefault="001D6978" w:rsidP="00EE4EE2">
      <w:pPr>
        <w:spacing w:before="120"/>
        <w:rPr>
          <w:rFonts w:ascii="Arial" w:hAnsi="Arial" w:cs="Arial"/>
          <w:sz w:val="22"/>
          <w:szCs w:val="22"/>
        </w:rPr>
      </w:pPr>
    </w:p>
    <w:p w14:paraId="650462F9" w14:textId="77777777" w:rsidR="007B4E4A" w:rsidRPr="00526EE9" w:rsidRDefault="007B4E4A" w:rsidP="00EE4EE2">
      <w:pPr>
        <w:pStyle w:val="Heading1"/>
        <w:spacing w:before="480" w:after="120"/>
        <w:rPr>
          <w:smallCaps/>
          <w:sz w:val="22"/>
          <w:szCs w:val="22"/>
        </w:rPr>
      </w:pPr>
      <w:bookmarkStart w:id="34" w:name="_Toc251583152"/>
      <w:bookmarkStart w:id="35" w:name="_Toc370824521"/>
      <w:r w:rsidRPr="00526EE9">
        <w:rPr>
          <w:smallCaps/>
          <w:sz w:val="22"/>
          <w:szCs w:val="22"/>
        </w:rPr>
        <w:t>Curricula &amp; Learning</w:t>
      </w:r>
      <w:bookmarkEnd w:id="34"/>
      <w:bookmarkEnd w:id="35"/>
    </w:p>
    <w:p w14:paraId="7455C63E" w14:textId="77777777" w:rsidR="00DC2363" w:rsidRPr="00526EE9" w:rsidRDefault="00DC2363" w:rsidP="00DC2363">
      <w:pPr>
        <w:rPr>
          <w:b/>
          <w:i/>
        </w:rPr>
      </w:pPr>
      <w:r w:rsidRPr="00526EE9">
        <w:rPr>
          <w:b/>
          <w:i/>
        </w:rPr>
        <w:t>NAEYC (National Association of Young Children) Accreditation</w:t>
      </w:r>
    </w:p>
    <w:p w14:paraId="19A325EC" w14:textId="77777777" w:rsidR="00DC2363" w:rsidRPr="00526EE9" w:rsidRDefault="00DC2363" w:rsidP="00DC2363">
      <w:pPr>
        <w:rPr>
          <w:b/>
          <w:i/>
        </w:rPr>
      </w:pPr>
    </w:p>
    <w:p w14:paraId="22F289B4" w14:textId="77777777" w:rsidR="00DC2363" w:rsidRPr="00526EE9" w:rsidRDefault="00DC2363" w:rsidP="00DC2363">
      <w:pPr>
        <w:rPr>
          <w:rFonts w:ascii="Arial" w:hAnsi="Arial" w:cs="Arial"/>
          <w:b/>
        </w:rPr>
      </w:pPr>
      <w:r w:rsidRPr="00526EE9">
        <w:rPr>
          <w:rFonts w:ascii="Arial" w:hAnsi="Arial" w:cs="Arial"/>
          <w:b/>
        </w:rPr>
        <w:t xml:space="preserve">We are proud to be an NAEYC Accredited program.  For more information, visit </w:t>
      </w:r>
      <w:hyperlink r:id="rId15" w:history="1">
        <w:r w:rsidRPr="00526EE9">
          <w:rPr>
            <w:rStyle w:val="Hyperlink"/>
            <w:b/>
            <w:color w:val="auto"/>
            <w:szCs w:val="18"/>
          </w:rPr>
          <w:t>www.naeyc.org</w:t>
        </w:r>
      </w:hyperlink>
    </w:p>
    <w:p w14:paraId="4D99965B" w14:textId="77777777" w:rsidR="00DC2363" w:rsidRPr="00526EE9" w:rsidRDefault="00DC2363" w:rsidP="00DC2363">
      <w:pPr>
        <w:rPr>
          <w:b/>
          <w:i/>
        </w:rPr>
      </w:pPr>
    </w:p>
    <w:p w14:paraId="182A0457" w14:textId="77777777" w:rsidR="00DC2363" w:rsidRPr="00526EE9" w:rsidRDefault="00DC2363" w:rsidP="00DC2363">
      <w:pPr>
        <w:rPr>
          <w:rFonts w:ascii="Arial" w:hAnsi="Arial" w:cs="Arial"/>
          <w:sz w:val="22"/>
          <w:szCs w:val="22"/>
        </w:rPr>
      </w:pPr>
      <w:r w:rsidRPr="00526EE9">
        <w:rPr>
          <w:rFonts w:ascii="Arial" w:hAnsi="Arial" w:cs="Arial"/>
          <w:sz w:val="22"/>
          <w:szCs w:val="22"/>
        </w:rPr>
        <w:t xml:space="preserve">Since 1985, NAEYC has offered a national, voluntary accreditation system that helps early childhood programs meet high professional standards and helps families identify high-quality </w:t>
      </w:r>
      <w:r w:rsidRPr="00526EE9">
        <w:rPr>
          <w:rFonts w:ascii="Arial" w:hAnsi="Arial" w:cs="Arial"/>
          <w:sz w:val="22"/>
          <w:szCs w:val="22"/>
        </w:rPr>
        <w:lastRenderedPageBreak/>
        <w:t>programs. Today, NAEYC Accreditation represents the mark of quality in early childhood education.   Nationally, only 7,000 childcare programs, preschools, early learning centers, and other center- or school-based early childhood education programs are currently NAEYC-Accredited. </w:t>
      </w:r>
    </w:p>
    <w:p w14:paraId="1EF54AEF" w14:textId="77777777" w:rsidR="00DC2363" w:rsidRPr="00526EE9" w:rsidRDefault="00DC2363" w:rsidP="00DC2363">
      <w:pPr>
        <w:rPr>
          <w:rFonts w:ascii="Arial" w:hAnsi="Arial" w:cs="Arial"/>
          <w:sz w:val="22"/>
          <w:szCs w:val="22"/>
        </w:rPr>
      </w:pPr>
      <w:r w:rsidRPr="00526EE9">
        <w:rPr>
          <w:rFonts w:ascii="Arial" w:hAnsi="Arial" w:cs="Arial"/>
          <w:sz w:val="22"/>
          <w:szCs w:val="22"/>
        </w:rPr>
        <w:t>NAEYC-Accredited programs must meet NAEYC's 10 standards for high-quality early childhood education:</w:t>
      </w:r>
    </w:p>
    <w:p w14:paraId="434877AF" w14:textId="77777777" w:rsidR="00DC2363" w:rsidRPr="00526EE9" w:rsidRDefault="00DC2363" w:rsidP="00DC2363">
      <w:pPr>
        <w:rPr>
          <w:rFonts w:ascii="Arial" w:hAnsi="Arial" w:cs="Arial"/>
          <w:sz w:val="22"/>
          <w:szCs w:val="22"/>
        </w:rPr>
      </w:pPr>
      <w:r w:rsidRPr="00526EE9">
        <w:rPr>
          <w:rFonts w:ascii="Arial" w:hAnsi="Arial" w:cs="Arial"/>
          <w:sz w:val="22"/>
          <w:szCs w:val="22"/>
        </w:rPr>
        <w:t>Standard 1: Relationships</w:t>
      </w:r>
    </w:p>
    <w:p w14:paraId="4E244BA4" w14:textId="77777777" w:rsidR="00DC2363" w:rsidRPr="00526EE9" w:rsidRDefault="00DC2363" w:rsidP="00DC2363">
      <w:pPr>
        <w:rPr>
          <w:rFonts w:ascii="Arial" w:hAnsi="Arial" w:cs="Arial"/>
          <w:sz w:val="22"/>
          <w:szCs w:val="22"/>
        </w:rPr>
      </w:pPr>
      <w:r w:rsidRPr="00526EE9">
        <w:rPr>
          <w:rFonts w:ascii="Arial" w:hAnsi="Arial" w:cs="Arial"/>
          <w:sz w:val="22"/>
          <w:szCs w:val="22"/>
        </w:rPr>
        <w:t>Standard 2: Curriculum</w:t>
      </w:r>
    </w:p>
    <w:p w14:paraId="6176AEF7" w14:textId="77777777" w:rsidR="00DC2363" w:rsidRPr="00526EE9" w:rsidRDefault="00DC2363" w:rsidP="00DC2363">
      <w:pPr>
        <w:rPr>
          <w:rFonts w:ascii="Arial" w:hAnsi="Arial" w:cs="Arial"/>
          <w:sz w:val="22"/>
          <w:szCs w:val="22"/>
        </w:rPr>
      </w:pPr>
      <w:r w:rsidRPr="00526EE9">
        <w:rPr>
          <w:rFonts w:ascii="Arial" w:hAnsi="Arial" w:cs="Arial"/>
          <w:sz w:val="22"/>
          <w:szCs w:val="22"/>
        </w:rPr>
        <w:t>Standard 3: Teaching</w:t>
      </w:r>
    </w:p>
    <w:p w14:paraId="21231226" w14:textId="77777777" w:rsidR="00DC2363" w:rsidRPr="00526EE9" w:rsidRDefault="00DC2363" w:rsidP="00DC2363">
      <w:pPr>
        <w:rPr>
          <w:rFonts w:ascii="Arial" w:hAnsi="Arial" w:cs="Arial"/>
          <w:sz w:val="22"/>
          <w:szCs w:val="22"/>
        </w:rPr>
      </w:pPr>
      <w:r w:rsidRPr="00526EE9">
        <w:rPr>
          <w:rFonts w:ascii="Arial" w:hAnsi="Arial" w:cs="Arial"/>
          <w:sz w:val="22"/>
          <w:szCs w:val="22"/>
        </w:rPr>
        <w:t>Standard 4: Assessment of Child Progress</w:t>
      </w:r>
    </w:p>
    <w:p w14:paraId="597BFC2B" w14:textId="77777777" w:rsidR="00DC2363" w:rsidRPr="00526EE9" w:rsidRDefault="00DC2363" w:rsidP="00DC2363">
      <w:pPr>
        <w:rPr>
          <w:rFonts w:ascii="Arial" w:hAnsi="Arial" w:cs="Arial"/>
          <w:sz w:val="22"/>
          <w:szCs w:val="22"/>
        </w:rPr>
      </w:pPr>
      <w:r w:rsidRPr="00526EE9">
        <w:rPr>
          <w:rFonts w:ascii="Arial" w:hAnsi="Arial" w:cs="Arial"/>
          <w:sz w:val="22"/>
          <w:szCs w:val="22"/>
        </w:rPr>
        <w:t>Standard 5: Health</w:t>
      </w:r>
    </w:p>
    <w:p w14:paraId="0485D897" w14:textId="77777777" w:rsidR="00DC2363" w:rsidRPr="00526EE9" w:rsidRDefault="00DC2363" w:rsidP="00DC2363">
      <w:pPr>
        <w:rPr>
          <w:rFonts w:ascii="Arial" w:hAnsi="Arial" w:cs="Arial"/>
          <w:sz w:val="22"/>
          <w:szCs w:val="22"/>
        </w:rPr>
      </w:pPr>
      <w:r w:rsidRPr="00526EE9">
        <w:rPr>
          <w:rFonts w:ascii="Arial" w:hAnsi="Arial" w:cs="Arial"/>
          <w:sz w:val="22"/>
          <w:szCs w:val="22"/>
        </w:rPr>
        <w:t>Standard 6: Teachers</w:t>
      </w:r>
    </w:p>
    <w:p w14:paraId="1DD2B99A" w14:textId="77777777" w:rsidR="00DC2363" w:rsidRPr="00526EE9" w:rsidRDefault="00DC2363" w:rsidP="00DC2363">
      <w:pPr>
        <w:pStyle w:val="Header"/>
        <w:rPr>
          <w:rFonts w:ascii="Arial" w:hAnsi="Arial" w:cs="Arial"/>
          <w:sz w:val="22"/>
          <w:szCs w:val="22"/>
        </w:rPr>
      </w:pPr>
      <w:r w:rsidRPr="00526EE9">
        <w:rPr>
          <w:rFonts w:ascii="Arial" w:hAnsi="Arial" w:cs="Arial"/>
          <w:sz w:val="22"/>
          <w:szCs w:val="22"/>
        </w:rPr>
        <w:t>Standard 7: Families</w:t>
      </w:r>
    </w:p>
    <w:p w14:paraId="38270AE2" w14:textId="77777777" w:rsidR="00DC2363" w:rsidRPr="00526EE9" w:rsidRDefault="00DC2363" w:rsidP="00DC2363">
      <w:pPr>
        <w:rPr>
          <w:rFonts w:ascii="Arial" w:hAnsi="Arial" w:cs="Arial"/>
          <w:sz w:val="22"/>
          <w:szCs w:val="22"/>
        </w:rPr>
      </w:pPr>
      <w:r w:rsidRPr="00526EE9">
        <w:rPr>
          <w:rFonts w:ascii="Arial" w:hAnsi="Arial" w:cs="Arial"/>
          <w:sz w:val="22"/>
          <w:szCs w:val="22"/>
        </w:rPr>
        <w:t>Standard 8: Community Relationships</w:t>
      </w:r>
    </w:p>
    <w:p w14:paraId="4CD953F2" w14:textId="77777777" w:rsidR="00DC2363" w:rsidRPr="00526EE9" w:rsidRDefault="00DC2363" w:rsidP="00DC2363">
      <w:pPr>
        <w:rPr>
          <w:rFonts w:ascii="Arial" w:hAnsi="Arial" w:cs="Arial"/>
          <w:sz w:val="22"/>
          <w:szCs w:val="22"/>
        </w:rPr>
      </w:pPr>
      <w:r w:rsidRPr="00526EE9">
        <w:rPr>
          <w:rFonts w:ascii="Arial" w:hAnsi="Arial" w:cs="Arial"/>
          <w:sz w:val="22"/>
          <w:szCs w:val="22"/>
        </w:rPr>
        <w:t>Standard 9: Physical Environment</w:t>
      </w:r>
    </w:p>
    <w:p w14:paraId="48764E92" w14:textId="77777777" w:rsidR="00DC2363" w:rsidRPr="00526EE9" w:rsidRDefault="00DC2363" w:rsidP="00DC2363">
      <w:pPr>
        <w:rPr>
          <w:rFonts w:ascii="Arial" w:hAnsi="Arial" w:cs="Arial"/>
          <w:sz w:val="22"/>
          <w:szCs w:val="22"/>
        </w:rPr>
      </w:pPr>
      <w:r w:rsidRPr="00526EE9">
        <w:rPr>
          <w:rFonts w:ascii="Arial" w:hAnsi="Arial" w:cs="Arial"/>
          <w:sz w:val="22"/>
          <w:szCs w:val="22"/>
        </w:rPr>
        <w:t>Standard 10: Leadership and Management</w:t>
      </w:r>
    </w:p>
    <w:p w14:paraId="7DB100D7" w14:textId="77777777" w:rsidR="00DC2363" w:rsidRPr="00526EE9" w:rsidRDefault="00DC2363" w:rsidP="00DC2363">
      <w:pPr>
        <w:rPr>
          <w:sz w:val="22"/>
          <w:szCs w:val="22"/>
        </w:rPr>
      </w:pPr>
    </w:p>
    <w:p w14:paraId="0A7A3517" w14:textId="77777777" w:rsidR="007B4E4A" w:rsidRPr="00526EE9" w:rsidRDefault="007B4E4A" w:rsidP="00EE4EE2">
      <w:pPr>
        <w:pStyle w:val="Heading2"/>
        <w:spacing w:after="120"/>
        <w:rPr>
          <w:sz w:val="24"/>
        </w:rPr>
      </w:pPr>
      <w:bookmarkStart w:id="36" w:name="_Toc251583153"/>
      <w:bookmarkStart w:id="37" w:name="_Toc370824522"/>
      <w:r w:rsidRPr="00526EE9">
        <w:rPr>
          <w:sz w:val="24"/>
        </w:rPr>
        <w:t>Learning Environment</w:t>
      </w:r>
      <w:bookmarkEnd w:id="36"/>
      <w:bookmarkEnd w:id="37"/>
    </w:p>
    <w:p w14:paraId="0D5365EF" w14:textId="77777777" w:rsidR="007B4E4A" w:rsidRPr="00526EE9" w:rsidRDefault="00945175" w:rsidP="00EE4EE2">
      <w:pPr>
        <w:spacing w:before="120"/>
        <w:rPr>
          <w:rFonts w:ascii="Arial" w:hAnsi="Arial" w:cs="Arial"/>
          <w:sz w:val="22"/>
        </w:rPr>
      </w:pPr>
      <w:r w:rsidRPr="00526EE9">
        <w:rPr>
          <w:rFonts w:ascii="Arial" w:hAnsi="Arial" w:cs="Arial"/>
          <w:sz w:val="22"/>
        </w:rPr>
        <w:t>We provide a</w:t>
      </w:r>
      <w:r w:rsidR="007B4E4A" w:rsidRPr="00526EE9">
        <w:rPr>
          <w:rFonts w:ascii="Arial" w:hAnsi="Arial" w:cs="Arial"/>
          <w:sz w:val="22"/>
        </w:rPr>
        <w:t xml:space="preserve"> rich learning environment </w:t>
      </w:r>
      <w:r w:rsidRPr="00526EE9">
        <w:rPr>
          <w:rFonts w:ascii="Arial" w:hAnsi="Arial" w:cs="Arial"/>
          <w:sz w:val="22"/>
        </w:rPr>
        <w:t>with curri</w:t>
      </w:r>
      <w:r w:rsidR="00652E26" w:rsidRPr="00526EE9">
        <w:rPr>
          <w:rFonts w:ascii="Arial" w:hAnsi="Arial" w:cs="Arial"/>
          <w:sz w:val="22"/>
        </w:rPr>
        <w:t>cula</w:t>
      </w:r>
      <w:r w:rsidRPr="00526EE9">
        <w:rPr>
          <w:rFonts w:ascii="Arial" w:hAnsi="Arial" w:cs="Arial"/>
          <w:sz w:val="22"/>
        </w:rPr>
        <w:t xml:space="preserve"> that</w:t>
      </w:r>
      <w:r w:rsidR="00652E26" w:rsidRPr="00526EE9">
        <w:rPr>
          <w:rFonts w:ascii="Arial" w:hAnsi="Arial" w:cs="Arial"/>
          <w:sz w:val="22"/>
        </w:rPr>
        <w:t xml:space="preserve"> are</w:t>
      </w:r>
      <w:r w:rsidR="007B4E4A" w:rsidRPr="00526EE9">
        <w:rPr>
          <w:rFonts w:ascii="Arial" w:hAnsi="Arial" w:cs="Arial"/>
          <w:sz w:val="22"/>
        </w:rPr>
        <w:t xml:space="preserve"> developmentally appropriate to the specific age</w:t>
      </w:r>
      <w:r w:rsidR="00652E26" w:rsidRPr="00526EE9">
        <w:rPr>
          <w:rFonts w:ascii="Arial" w:hAnsi="Arial" w:cs="Arial"/>
          <w:sz w:val="22"/>
        </w:rPr>
        <w:t>s</w:t>
      </w:r>
      <w:r w:rsidR="007B4E4A" w:rsidRPr="00526EE9">
        <w:rPr>
          <w:rFonts w:ascii="Arial" w:hAnsi="Arial" w:cs="Arial"/>
          <w:sz w:val="22"/>
        </w:rPr>
        <w:t xml:space="preserve"> in each classroom.  We have a flexible day routine that allows children to advance at their own pace.  We strongly believe that learning happens through play.  Learning and exploring are hands-on and are facilitated through interest areas.  Our program is designed to enhance children’s development in the following areas:  creati</w:t>
      </w:r>
      <w:r w:rsidR="00652E26" w:rsidRPr="00526EE9">
        <w:rPr>
          <w:rFonts w:ascii="Arial" w:hAnsi="Arial" w:cs="Arial"/>
          <w:sz w:val="22"/>
        </w:rPr>
        <w:t>vity, self-expression, decision-</w:t>
      </w:r>
      <w:r w:rsidR="007B4E4A" w:rsidRPr="00526EE9">
        <w:rPr>
          <w:rFonts w:ascii="Arial" w:hAnsi="Arial" w:cs="Arial"/>
          <w:sz w:val="22"/>
        </w:rPr>
        <w:t>making, problem</w:t>
      </w:r>
      <w:r w:rsidR="00652E26" w:rsidRPr="00526EE9">
        <w:rPr>
          <w:rFonts w:ascii="Arial" w:hAnsi="Arial" w:cs="Arial"/>
          <w:sz w:val="22"/>
        </w:rPr>
        <w:t>-</w:t>
      </w:r>
      <w:r w:rsidR="007B4E4A" w:rsidRPr="00526EE9">
        <w:rPr>
          <w:rFonts w:ascii="Arial" w:hAnsi="Arial" w:cs="Arial"/>
          <w:sz w:val="22"/>
        </w:rPr>
        <w:t>solving, responsibility, independence, and reasoning.  We encourage openness to that which is different from us, and the ability to work and play with others.</w:t>
      </w:r>
    </w:p>
    <w:p w14:paraId="537A4C9A" w14:textId="77777777" w:rsidR="00C97454" w:rsidRPr="00526EE9" w:rsidRDefault="00C97454" w:rsidP="00C97454">
      <w:pPr>
        <w:pStyle w:val="Heading2"/>
        <w:spacing w:after="120"/>
        <w:rPr>
          <w:sz w:val="24"/>
        </w:rPr>
      </w:pPr>
      <w:bookmarkStart w:id="38" w:name="_Toc251583154"/>
      <w:bookmarkStart w:id="39" w:name="_Toc370824523"/>
      <w:r w:rsidRPr="00526EE9">
        <w:rPr>
          <w:sz w:val="24"/>
        </w:rPr>
        <w:t>Curricula &amp; Assessment</w:t>
      </w:r>
      <w:bookmarkEnd w:id="39"/>
    </w:p>
    <w:p w14:paraId="15D9946D" w14:textId="77777777" w:rsidR="00C97454" w:rsidRPr="00526EE9" w:rsidRDefault="009008C1" w:rsidP="00C97454">
      <w:pPr>
        <w:rPr>
          <w:rFonts w:ascii="Arial" w:eastAsia="Calibri" w:hAnsi="Arial" w:cs="Arial"/>
          <w:sz w:val="22"/>
          <w:szCs w:val="22"/>
        </w:rPr>
      </w:pPr>
      <w:r w:rsidRPr="00526EE9">
        <w:rPr>
          <w:rFonts w:ascii="Arial" w:eastAsia="Calibri" w:hAnsi="Arial" w:cs="Arial"/>
          <w:b/>
          <w:bCs/>
          <w:sz w:val="22"/>
          <w:szCs w:val="22"/>
        </w:rPr>
        <w:t>Westminster Preschool</w:t>
      </w:r>
      <w:r w:rsidR="00C97454" w:rsidRPr="00526EE9">
        <w:rPr>
          <w:rFonts w:ascii="Arial" w:eastAsia="Calibri" w:hAnsi="Arial" w:cs="Arial"/>
          <w:sz w:val="22"/>
          <w:szCs w:val="22"/>
        </w:rPr>
        <w:t xml:space="preserve"> uses the </w:t>
      </w:r>
      <w:r w:rsidR="00DB0711" w:rsidRPr="00526EE9">
        <w:rPr>
          <w:rFonts w:ascii="Arial" w:eastAsia="Calibri" w:hAnsi="Arial" w:cs="Arial"/>
          <w:sz w:val="22"/>
          <w:szCs w:val="22"/>
        </w:rPr>
        <w:t>Creative Curriculum</w:t>
      </w:r>
      <w:r w:rsidR="0017032A" w:rsidRPr="00526EE9">
        <w:rPr>
          <w:rFonts w:ascii="Arial" w:eastAsia="Calibri" w:hAnsi="Arial" w:cs="Arial"/>
          <w:sz w:val="22"/>
          <w:szCs w:val="22"/>
        </w:rPr>
        <w:t>©</w:t>
      </w:r>
      <w:r w:rsidR="00DB0711" w:rsidRPr="00526EE9">
        <w:rPr>
          <w:rFonts w:ascii="Arial" w:eastAsia="Calibri" w:hAnsi="Arial" w:cs="Arial"/>
          <w:sz w:val="22"/>
          <w:szCs w:val="22"/>
        </w:rPr>
        <w:t xml:space="preserve"> System </w:t>
      </w:r>
      <w:r w:rsidR="00CF1D11" w:rsidRPr="00526EE9">
        <w:rPr>
          <w:rFonts w:ascii="Arial" w:eastAsia="Calibri" w:hAnsi="Arial" w:cs="Arial"/>
          <w:sz w:val="22"/>
          <w:szCs w:val="22"/>
        </w:rPr>
        <w:t xml:space="preserve">  </w:t>
      </w:r>
      <w:r w:rsidR="00CF1D11" w:rsidRPr="00526EE9">
        <w:rPr>
          <w:rFonts w:ascii="Arial" w:eastAsia="Calibri" w:hAnsi="Arial" w:cs="Arial"/>
          <w:sz w:val="22"/>
          <w:szCs w:val="22"/>
        </w:rPr>
        <w:br/>
        <w:t>A</w:t>
      </w:r>
      <w:r w:rsidR="00C97454" w:rsidRPr="00526EE9">
        <w:rPr>
          <w:rFonts w:ascii="Arial" w:eastAsia="Calibri" w:hAnsi="Arial" w:cs="Arial"/>
          <w:sz w:val="22"/>
          <w:szCs w:val="22"/>
        </w:rPr>
        <w:t>s part of this curriculum, we gather information about each child’s developmental abilities and evaluate progress so we can modify and adjust what we are doing in our classroom so as to deliver the best individualized instruction for each child.  This evaluation is communicated to families periodically during the school year using various formal and informal tools, forms, and resources.</w:t>
      </w:r>
    </w:p>
    <w:p w14:paraId="571FE353" w14:textId="77777777" w:rsidR="00C97454" w:rsidRPr="00526EE9" w:rsidRDefault="00C97454" w:rsidP="00C97454">
      <w:pPr>
        <w:spacing w:before="120"/>
        <w:rPr>
          <w:rFonts w:ascii="Arial" w:eastAsia="Calibri" w:hAnsi="Arial" w:cs="Arial"/>
          <w:sz w:val="22"/>
          <w:szCs w:val="22"/>
        </w:rPr>
      </w:pPr>
      <w:r w:rsidRPr="00526EE9">
        <w:rPr>
          <w:rFonts w:ascii="Arial" w:eastAsia="Calibri" w:hAnsi="Arial" w:cs="Arial"/>
          <w:sz w:val="22"/>
          <w:szCs w:val="22"/>
        </w:rPr>
        <w:t>For information about your child’s day, please see copies of daily schedules and lessons plans posted in each classroom.</w:t>
      </w:r>
    </w:p>
    <w:p w14:paraId="7D60DD29" w14:textId="77777777" w:rsidR="001D6978" w:rsidRPr="00526EE9" w:rsidRDefault="001D6978" w:rsidP="00C97454">
      <w:pPr>
        <w:spacing w:before="120"/>
        <w:rPr>
          <w:rFonts w:ascii="Arial" w:eastAsia="Calibri" w:hAnsi="Arial" w:cs="Arial"/>
          <w:sz w:val="22"/>
          <w:szCs w:val="22"/>
        </w:rPr>
      </w:pPr>
    </w:p>
    <w:p w14:paraId="08117153"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All children will have an individual online portfolio that is maintained throughout their time in our</w:t>
      </w:r>
    </w:p>
    <w:p w14:paraId="20352158" w14:textId="77777777" w:rsidR="001D6978" w:rsidRPr="00526EE9" w:rsidRDefault="001D6978" w:rsidP="001D6978">
      <w:pPr>
        <w:autoSpaceDE w:val="0"/>
        <w:autoSpaceDN w:val="0"/>
        <w:adjustRightInd w:val="0"/>
        <w:rPr>
          <w:rFonts w:ascii="Arial" w:hAnsi="Arial" w:cs="Arial"/>
          <w:sz w:val="22"/>
          <w:szCs w:val="22"/>
        </w:rPr>
      </w:pPr>
      <w:r w:rsidRPr="00526EE9">
        <w:rPr>
          <w:rFonts w:ascii="Arial" w:hAnsi="Arial" w:cs="Arial"/>
          <w:sz w:val="22"/>
          <w:szCs w:val="22"/>
        </w:rPr>
        <w:t>program. This portfolio will contain observation notes, samples of work, photos, and an assessment form with individualized goals for learning.</w:t>
      </w:r>
    </w:p>
    <w:p w14:paraId="314CFC8B" w14:textId="77777777" w:rsidR="001D6978" w:rsidRPr="00526EE9" w:rsidRDefault="001D6978" w:rsidP="001D6978">
      <w:pPr>
        <w:autoSpaceDE w:val="0"/>
        <w:autoSpaceDN w:val="0"/>
        <w:adjustRightInd w:val="0"/>
        <w:rPr>
          <w:rFonts w:ascii="Arial" w:hAnsi="Arial" w:cs="Arial"/>
          <w:sz w:val="22"/>
          <w:szCs w:val="22"/>
        </w:rPr>
      </w:pPr>
    </w:p>
    <w:p w14:paraId="71813696" w14:textId="77777777" w:rsidR="001D6978" w:rsidRPr="00526EE9" w:rsidRDefault="001D6978" w:rsidP="001D6978">
      <w:pPr>
        <w:autoSpaceDE w:val="0"/>
        <w:autoSpaceDN w:val="0"/>
        <w:adjustRightInd w:val="0"/>
        <w:rPr>
          <w:rFonts w:ascii="Arial" w:hAnsi="Arial" w:cs="Arial"/>
          <w:b/>
          <w:sz w:val="22"/>
          <w:szCs w:val="22"/>
        </w:rPr>
      </w:pPr>
    </w:p>
    <w:p w14:paraId="05180D62" w14:textId="77777777" w:rsidR="001D6978" w:rsidRPr="00526EE9" w:rsidRDefault="001D6978" w:rsidP="001D6978">
      <w:pPr>
        <w:autoSpaceDE w:val="0"/>
        <w:autoSpaceDN w:val="0"/>
        <w:adjustRightInd w:val="0"/>
        <w:spacing w:after="80" w:line="281" w:lineRule="atLeast"/>
        <w:rPr>
          <w:rFonts w:ascii="Arial" w:hAnsi="Arial" w:cs="Arial"/>
          <w:b/>
          <w:sz w:val="22"/>
          <w:szCs w:val="22"/>
        </w:rPr>
      </w:pPr>
      <w:r w:rsidRPr="00526EE9">
        <w:rPr>
          <w:rFonts w:ascii="Arial" w:hAnsi="Arial" w:cs="Arial"/>
          <w:b/>
          <w:sz w:val="22"/>
          <w:szCs w:val="22"/>
        </w:rPr>
        <w:t xml:space="preserve"> Assessing Your Child’s Progress </w:t>
      </w:r>
    </w:p>
    <w:p w14:paraId="06C629DE" w14:textId="77777777" w:rsidR="001D6978" w:rsidRPr="00526EE9" w:rsidRDefault="001D6978" w:rsidP="001D6978">
      <w:pPr>
        <w:autoSpaceDE w:val="0"/>
        <w:autoSpaceDN w:val="0"/>
        <w:adjustRightInd w:val="0"/>
        <w:spacing w:before="60" w:after="360" w:line="241" w:lineRule="atLeast"/>
        <w:rPr>
          <w:rFonts w:ascii="Arial" w:hAnsi="Arial" w:cs="Arial"/>
          <w:sz w:val="22"/>
          <w:szCs w:val="22"/>
        </w:rPr>
      </w:pPr>
      <w:r w:rsidRPr="00526EE9">
        <w:rPr>
          <w:rFonts w:ascii="Arial" w:hAnsi="Arial" w:cs="Arial"/>
          <w:sz w:val="22"/>
          <w:szCs w:val="22"/>
        </w:rPr>
        <w:t>Every child in our program is an individual, with different interests, skills, strengths, and needs. Our goal is to get to know as much as possible about each and every child so that we can guide learning and plan experiences that are just right. To do this, we use an authentic, ongoing, observation-based assessment system to gather information on each child’s development and learning.</w:t>
      </w:r>
    </w:p>
    <w:p w14:paraId="7B40E523" w14:textId="77777777" w:rsidR="001D6978" w:rsidRPr="00526EE9" w:rsidRDefault="001D6978" w:rsidP="001D6978">
      <w:pPr>
        <w:autoSpaceDE w:val="0"/>
        <w:autoSpaceDN w:val="0"/>
        <w:adjustRightInd w:val="0"/>
        <w:spacing w:before="180" w:after="80" w:line="181" w:lineRule="atLeast"/>
        <w:rPr>
          <w:rFonts w:ascii="Arial" w:hAnsi="Arial" w:cs="Arial"/>
          <w:sz w:val="22"/>
          <w:szCs w:val="22"/>
        </w:rPr>
      </w:pPr>
      <w:r w:rsidRPr="00526EE9">
        <w:rPr>
          <w:rFonts w:ascii="Arial" w:hAnsi="Arial" w:cs="Arial"/>
          <w:sz w:val="22"/>
          <w:szCs w:val="22"/>
        </w:rPr>
        <w:lastRenderedPageBreak/>
        <w:t xml:space="preserve"> </w:t>
      </w:r>
      <w:r w:rsidRPr="00526EE9">
        <w:rPr>
          <w:rFonts w:ascii="Arial" w:hAnsi="Arial" w:cs="Arial"/>
          <w:b/>
          <w:bCs/>
          <w:sz w:val="22"/>
          <w:szCs w:val="22"/>
        </w:rPr>
        <w:t xml:space="preserve">What is “authentic, ongoing, observation-based assessment”? </w:t>
      </w:r>
    </w:p>
    <w:p w14:paraId="03A37877" w14:textId="77777777" w:rsidR="001D6978" w:rsidRPr="00526EE9" w:rsidRDefault="001D6978" w:rsidP="001D6978">
      <w:pPr>
        <w:autoSpaceDE w:val="0"/>
        <w:autoSpaceDN w:val="0"/>
        <w:adjustRightInd w:val="0"/>
        <w:spacing w:after="80" w:line="181" w:lineRule="atLeast"/>
        <w:rPr>
          <w:rFonts w:ascii="Arial" w:hAnsi="Arial" w:cs="Arial"/>
          <w:sz w:val="22"/>
          <w:szCs w:val="22"/>
        </w:rPr>
      </w:pPr>
      <w:r w:rsidRPr="00526EE9">
        <w:rPr>
          <w:rFonts w:ascii="Arial" w:hAnsi="Arial" w:cs="Arial"/>
          <w:sz w:val="22"/>
          <w:szCs w:val="22"/>
        </w:rPr>
        <w:t xml:space="preserve">This kind of assessment simply means that we will </w:t>
      </w:r>
    </w:p>
    <w:p w14:paraId="31510D60" w14:textId="77777777" w:rsidR="001D6978" w:rsidRPr="00526EE9" w:rsidRDefault="001D6978" w:rsidP="001D6978">
      <w:pPr>
        <w:autoSpaceDE w:val="0"/>
        <w:autoSpaceDN w:val="0"/>
        <w:adjustRightInd w:val="0"/>
        <w:spacing w:after="80" w:line="181" w:lineRule="atLeast"/>
        <w:rPr>
          <w:rFonts w:ascii="Arial" w:hAnsi="Arial" w:cs="Arial"/>
          <w:sz w:val="22"/>
          <w:szCs w:val="22"/>
        </w:rPr>
      </w:pPr>
      <w:r w:rsidRPr="00526EE9">
        <w:rPr>
          <w:rFonts w:ascii="Arial" w:hAnsi="Arial" w:cs="Arial"/>
          <w:sz w:val="22"/>
          <w:szCs w:val="22"/>
        </w:rPr>
        <w:t xml:space="preserve">• observe your child during regular, everyday activities on a continuous basis; </w:t>
      </w:r>
    </w:p>
    <w:p w14:paraId="0D7AF2CC" w14:textId="77777777" w:rsidR="001D6978" w:rsidRPr="00526EE9" w:rsidRDefault="001D6978" w:rsidP="001D6978">
      <w:pPr>
        <w:autoSpaceDE w:val="0"/>
        <w:autoSpaceDN w:val="0"/>
        <w:adjustRightInd w:val="0"/>
        <w:spacing w:after="80" w:line="181" w:lineRule="atLeast"/>
        <w:rPr>
          <w:rFonts w:ascii="Arial" w:hAnsi="Arial" w:cs="Arial"/>
          <w:sz w:val="22"/>
          <w:szCs w:val="22"/>
        </w:rPr>
      </w:pPr>
      <w:r w:rsidRPr="00526EE9">
        <w:rPr>
          <w:rFonts w:ascii="Arial" w:hAnsi="Arial" w:cs="Arial"/>
          <w:sz w:val="22"/>
          <w:szCs w:val="22"/>
        </w:rPr>
        <w:t xml:space="preserve">• document what we see and hear; </w:t>
      </w:r>
    </w:p>
    <w:p w14:paraId="40C12432" w14:textId="77777777" w:rsidR="001D6978" w:rsidRPr="00526EE9" w:rsidRDefault="001D6978" w:rsidP="001D6978">
      <w:pPr>
        <w:autoSpaceDE w:val="0"/>
        <w:autoSpaceDN w:val="0"/>
        <w:adjustRightInd w:val="0"/>
        <w:spacing w:after="80" w:line="181" w:lineRule="atLeast"/>
        <w:rPr>
          <w:rFonts w:ascii="Arial" w:hAnsi="Arial" w:cs="Arial"/>
          <w:sz w:val="22"/>
          <w:szCs w:val="22"/>
        </w:rPr>
      </w:pPr>
      <w:r w:rsidRPr="00526EE9">
        <w:rPr>
          <w:rFonts w:ascii="Arial" w:hAnsi="Arial" w:cs="Arial"/>
          <w:sz w:val="22"/>
          <w:szCs w:val="22"/>
        </w:rPr>
        <w:t xml:space="preserve">• take notes, collect samples of your child’s drawings and writing attempts, or take photos or video clips; </w:t>
      </w:r>
    </w:p>
    <w:p w14:paraId="4C9672D2" w14:textId="77777777" w:rsidR="001D6978" w:rsidRPr="00526EE9" w:rsidRDefault="001D6978" w:rsidP="001D6978">
      <w:pPr>
        <w:autoSpaceDE w:val="0"/>
        <w:autoSpaceDN w:val="0"/>
        <w:adjustRightInd w:val="0"/>
        <w:spacing w:after="80" w:line="181" w:lineRule="atLeast"/>
        <w:rPr>
          <w:rFonts w:ascii="Arial" w:hAnsi="Arial" w:cs="Arial"/>
          <w:sz w:val="22"/>
          <w:szCs w:val="22"/>
        </w:rPr>
      </w:pPr>
      <w:r w:rsidRPr="00526EE9">
        <w:rPr>
          <w:rFonts w:ascii="Arial" w:hAnsi="Arial" w:cs="Arial"/>
          <w:sz w:val="22"/>
          <w:szCs w:val="22"/>
        </w:rPr>
        <w:t xml:space="preserve">• compare the information collected to research-based, widely held expectations for children of similar ages or grades; and </w:t>
      </w:r>
    </w:p>
    <w:p w14:paraId="42BFC844" w14:textId="77777777" w:rsidR="001D6978" w:rsidRPr="00526EE9" w:rsidRDefault="001D6978" w:rsidP="001D6978">
      <w:pPr>
        <w:pStyle w:val="Pa3"/>
        <w:spacing w:before="180" w:after="80"/>
        <w:rPr>
          <w:rFonts w:ascii="Arial" w:hAnsi="Arial" w:cs="Arial"/>
          <w:sz w:val="22"/>
          <w:szCs w:val="22"/>
        </w:rPr>
      </w:pPr>
      <w:r w:rsidRPr="00526EE9">
        <w:rPr>
          <w:rFonts w:ascii="Arial" w:hAnsi="Arial" w:cs="Arial"/>
          <w:sz w:val="22"/>
          <w:szCs w:val="22"/>
        </w:rPr>
        <w:t>• use the information to support your child’s learning and meet his or her individual needs.</w:t>
      </w:r>
    </w:p>
    <w:p w14:paraId="5272BAB5" w14:textId="77777777" w:rsidR="001D6978" w:rsidRPr="00526EE9" w:rsidRDefault="001D6978" w:rsidP="001D6978">
      <w:pPr>
        <w:pStyle w:val="Pa3"/>
        <w:spacing w:before="180" w:after="80"/>
        <w:rPr>
          <w:rFonts w:ascii="Arial" w:hAnsi="Arial" w:cs="Arial"/>
          <w:sz w:val="22"/>
          <w:szCs w:val="22"/>
        </w:rPr>
      </w:pPr>
      <w:r w:rsidRPr="00526EE9">
        <w:rPr>
          <w:rFonts w:ascii="Arial" w:hAnsi="Arial" w:cs="Arial"/>
          <w:b/>
          <w:bCs/>
          <w:sz w:val="22"/>
          <w:szCs w:val="22"/>
        </w:rPr>
        <w:t xml:space="preserve"> What tool will be used to assess your child’s development and learning? </w:t>
      </w:r>
    </w:p>
    <w:p w14:paraId="1671A213" w14:textId="77777777" w:rsidR="001D6978" w:rsidRPr="00526EE9" w:rsidRDefault="001D6978" w:rsidP="001D6978">
      <w:pPr>
        <w:pStyle w:val="Pa4"/>
        <w:spacing w:after="80"/>
        <w:rPr>
          <w:rFonts w:ascii="Arial" w:hAnsi="Arial" w:cs="Arial"/>
          <w:sz w:val="22"/>
          <w:szCs w:val="22"/>
        </w:rPr>
      </w:pPr>
      <w:r w:rsidRPr="00526EE9">
        <w:rPr>
          <w:rFonts w:ascii="Arial" w:hAnsi="Arial" w:cs="Arial"/>
          <w:sz w:val="22"/>
          <w:szCs w:val="22"/>
        </w:rPr>
        <w:t>We use a valid and reliable assessment tool called Teaching Strategies GOLD</w:t>
      </w:r>
      <w:r w:rsidRPr="00526EE9">
        <w:rPr>
          <w:rFonts w:ascii="Arial" w:hAnsi="Arial" w:cs="Arial"/>
          <w:b/>
          <w:bCs/>
          <w:position w:val="6"/>
          <w:sz w:val="22"/>
          <w:szCs w:val="22"/>
          <w:vertAlign w:val="superscript"/>
        </w:rPr>
        <w:t>®</w:t>
      </w:r>
      <w:r w:rsidRPr="00526EE9">
        <w:rPr>
          <w:rFonts w:ascii="Arial" w:hAnsi="Arial" w:cs="Arial"/>
          <w:sz w:val="22"/>
          <w:szCs w:val="22"/>
        </w:rPr>
        <w:t>. The starting point for the assessment is 38 research-based objectives, including many predictors of future school success. Teaching Strategies GOLD</w:t>
      </w:r>
      <w:r w:rsidRPr="00526EE9">
        <w:rPr>
          <w:rStyle w:val="A10"/>
          <w:rFonts w:ascii="Arial" w:hAnsi="Arial" w:cs="Arial"/>
          <w:b/>
          <w:bCs/>
          <w:color w:val="auto"/>
          <w:sz w:val="22"/>
          <w:szCs w:val="22"/>
        </w:rPr>
        <w:t xml:space="preserve">® </w:t>
      </w:r>
      <w:r w:rsidRPr="00526EE9">
        <w:rPr>
          <w:rFonts w:ascii="Arial" w:hAnsi="Arial" w:cs="Arial"/>
          <w:sz w:val="22"/>
          <w:szCs w:val="22"/>
        </w:rPr>
        <w:t xml:space="preserve">describes the pathway, or progression, of how children develop and learn. We use the documentation collected to determine your child’s progress related to these objectives. </w:t>
      </w:r>
    </w:p>
    <w:p w14:paraId="20637118" w14:textId="77777777" w:rsidR="001D6978" w:rsidRPr="00526EE9" w:rsidRDefault="001D6978" w:rsidP="001D6978">
      <w:pPr>
        <w:pStyle w:val="Pa3"/>
        <w:spacing w:before="180" w:after="80"/>
        <w:rPr>
          <w:rFonts w:ascii="Arial" w:hAnsi="Arial" w:cs="Arial"/>
          <w:sz w:val="22"/>
          <w:szCs w:val="22"/>
        </w:rPr>
      </w:pPr>
      <w:r w:rsidRPr="00526EE9">
        <w:rPr>
          <w:rFonts w:ascii="Arial" w:hAnsi="Arial" w:cs="Arial"/>
          <w:b/>
          <w:bCs/>
          <w:sz w:val="22"/>
          <w:szCs w:val="22"/>
        </w:rPr>
        <w:t xml:space="preserve">What information will be shared with me about-- my child’s development and learning? </w:t>
      </w:r>
    </w:p>
    <w:p w14:paraId="21F6766B" w14:textId="77777777" w:rsidR="001D6978" w:rsidRPr="00526EE9" w:rsidRDefault="001D6978" w:rsidP="001D6978">
      <w:pPr>
        <w:pStyle w:val="Pa4"/>
        <w:spacing w:after="80"/>
        <w:rPr>
          <w:rFonts w:ascii="Arial" w:hAnsi="Arial" w:cs="Arial"/>
          <w:sz w:val="22"/>
          <w:szCs w:val="22"/>
        </w:rPr>
      </w:pPr>
      <w:r w:rsidRPr="00526EE9">
        <w:rPr>
          <w:rFonts w:ascii="Arial" w:hAnsi="Arial" w:cs="Arial"/>
          <w:sz w:val="22"/>
          <w:szCs w:val="22"/>
        </w:rPr>
        <w:t>Rather than send you a report card or checklist, Teaching Strategies GOLD</w:t>
      </w:r>
      <w:r w:rsidRPr="00526EE9">
        <w:rPr>
          <w:rStyle w:val="A10"/>
          <w:rFonts w:ascii="Arial" w:hAnsi="Arial" w:cs="Arial"/>
          <w:color w:val="auto"/>
          <w:sz w:val="22"/>
          <w:szCs w:val="22"/>
        </w:rPr>
        <w:t xml:space="preserve">® </w:t>
      </w:r>
      <w:r w:rsidRPr="00526EE9">
        <w:rPr>
          <w:rFonts w:ascii="Arial" w:hAnsi="Arial" w:cs="Arial"/>
          <w:sz w:val="22"/>
          <w:szCs w:val="22"/>
        </w:rPr>
        <w:t xml:space="preserve">offers a variety of tools for sharing information with you, such as reports, online portfolios containing samples of children’s work, and suggested activities. We also invite you to share your own observations about your child’s development and learning. We will discuss the ways to support your child’s development and learning in the classroom and share information about what you can do at home to help. </w:t>
      </w:r>
    </w:p>
    <w:p w14:paraId="0729B267" w14:textId="77777777" w:rsidR="001D6978" w:rsidRPr="00526EE9" w:rsidRDefault="001D6978" w:rsidP="001D6978">
      <w:pPr>
        <w:autoSpaceDE w:val="0"/>
        <w:autoSpaceDN w:val="0"/>
        <w:adjustRightInd w:val="0"/>
        <w:rPr>
          <w:rFonts w:ascii="Arial" w:hAnsi="Arial" w:cs="Arial"/>
          <w:b/>
        </w:rPr>
      </w:pPr>
      <w:r w:rsidRPr="00526EE9">
        <w:rPr>
          <w:rStyle w:val="A11"/>
          <w:rFonts w:ascii="Arial" w:hAnsi="Arial" w:cs="Arial"/>
          <w:b/>
          <w:color w:val="auto"/>
          <w:sz w:val="22"/>
          <w:szCs w:val="22"/>
        </w:rPr>
        <w:t>We can work together to ensure that your child has the skills needed to be successful in school and in life.</w:t>
      </w:r>
    </w:p>
    <w:p w14:paraId="65ADD07D" w14:textId="77777777" w:rsidR="001D6978" w:rsidRPr="00526EE9" w:rsidRDefault="001D6978" w:rsidP="001D6978">
      <w:pPr>
        <w:autoSpaceDE w:val="0"/>
        <w:autoSpaceDN w:val="0"/>
        <w:adjustRightInd w:val="0"/>
        <w:rPr>
          <w:rFonts w:ascii="Arial" w:hAnsi="Arial" w:cs="Arial"/>
          <w:b/>
        </w:rPr>
      </w:pPr>
    </w:p>
    <w:p w14:paraId="582438A8" w14:textId="77777777" w:rsidR="00A775A2" w:rsidRPr="00526EE9" w:rsidRDefault="00A775A2" w:rsidP="001D6978">
      <w:pPr>
        <w:autoSpaceDE w:val="0"/>
        <w:autoSpaceDN w:val="0"/>
        <w:adjustRightInd w:val="0"/>
        <w:rPr>
          <w:rFonts w:ascii="Arial" w:hAnsi="Arial" w:cs="Arial"/>
          <w:b/>
          <w:i/>
        </w:rPr>
      </w:pPr>
      <w:r w:rsidRPr="00526EE9">
        <w:rPr>
          <w:rFonts w:ascii="Arial" w:hAnsi="Arial" w:cs="Arial"/>
          <w:b/>
          <w:i/>
        </w:rPr>
        <w:t>Chapel Chat</w:t>
      </w:r>
    </w:p>
    <w:p w14:paraId="009E586E" w14:textId="77777777" w:rsidR="00A775A2" w:rsidRPr="00526EE9" w:rsidRDefault="00A775A2" w:rsidP="001D6978">
      <w:pPr>
        <w:autoSpaceDE w:val="0"/>
        <w:autoSpaceDN w:val="0"/>
        <w:adjustRightInd w:val="0"/>
        <w:rPr>
          <w:rFonts w:ascii="Arial" w:hAnsi="Arial" w:cs="Arial"/>
          <w:sz w:val="22"/>
          <w:szCs w:val="22"/>
        </w:rPr>
      </w:pPr>
    </w:p>
    <w:p w14:paraId="55B32DCE"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Chapel Chat is held in the Chapel every Monday and Tuesday so all children have an opportunity to participate.</w:t>
      </w:r>
    </w:p>
    <w:p w14:paraId="55F11A5E"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 xml:space="preserve"> This time is fun, informal, and generally includes reading Bible stories, singing religious songs, and a time of prayer. The Director of Children’s Ministries leads Chapel Chat. It is not</w:t>
      </w:r>
    </w:p>
    <w:p w14:paraId="1D8D67FC" w14:textId="77777777" w:rsidR="00A775A2" w:rsidRPr="00526EE9" w:rsidRDefault="00A775A2" w:rsidP="00A775A2">
      <w:pPr>
        <w:autoSpaceDE w:val="0"/>
        <w:autoSpaceDN w:val="0"/>
        <w:adjustRightInd w:val="0"/>
        <w:rPr>
          <w:rFonts w:ascii="Arial" w:hAnsi="Arial" w:cs="Arial"/>
          <w:i/>
          <w:iCs/>
          <w:sz w:val="22"/>
          <w:szCs w:val="22"/>
        </w:rPr>
      </w:pPr>
      <w:r w:rsidRPr="00526EE9">
        <w:rPr>
          <w:rFonts w:ascii="Arial" w:hAnsi="Arial" w:cs="Arial"/>
          <w:sz w:val="22"/>
          <w:szCs w:val="22"/>
        </w:rPr>
        <w:t xml:space="preserve">strictly a “Presbyterian” time, but a time appropriate for all Christian children. </w:t>
      </w:r>
      <w:r w:rsidRPr="00526EE9">
        <w:rPr>
          <w:rFonts w:ascii="Arial" w:hAnsi="Arial" w:cs="Arial"/>
          <w:i/>
          <w:iCs/>
          <w:sz w:val="22"/>
          <w:szCs w:val="22"/>
        </w:rPr>
        <w:t>(Note: Parents are</w:t>
      </w:r>
    </w:p>
    <w:p w14:paraId="54DAEE3C" w14:textId="77777777" w:rsidR="00A775A2" w:rsidRPr="00526EE9" w:rsidRDefault="00A775A2" w:rsidP="00A775A2">
      <w:pPr>
        <w:autoSpaceDE w:val="0"/>
        <w:autoSpaceDN w:val="0"/>
        <w:adjustRightInd w:val="0"/>
        <w:rPr>
          <w:rFonts w:ascii="Arial" w:hAnsi="Arial" w:cs="Arial"/>
          <w:i/>
          <w:iCs/>
          <w:sz w:val="22"/>
          <w:szCs w:val="22"/>
        </w:rPr>
      </w:pPr>
      <w:r w:rsidRPr="00526EE9">
        <w:rPr>
          <w:rFonts w:ascii="Arial" w:hAnsi="Arial" w:cs="Arial"/>
          <w:i/>
          <w:iCs/>
          <w:sz w:val="22"/>
          <w:szCs w:val="22"/>
        </w:rPr>
        <w:t>welcome to join Chapel Chat any time.)</w:t>
      </w:r>
    </w:p>
    <w:p w14:paraId="6DF25CC5" w14:textId="77777777" w:rsidR="00A775A2" w:rsidRPr="00526EE9" w:rsidRDefault="00A775A2" w:rsidP="00A775A2">
      <w:pPr>
        <w:pStyle w:val="Header"/>
        <w:autoSpaceDE w:val="0"/>
        <w:autoSpaceDN w:val="0"/>
        <w:adjustRightInd w:val="0"/>
        <w:rPr>
          <w:rFonts w:ascii="Arial" w:hAnsi="Arial" w:cs="Arial"/>
          <w:b/>
          <w:bCs/>
          <w:sz w:val="22"/>
          <w:szCs w:val="22"/>
          <w:highlight w:val="yellow"/>
        </w:rPr>
      </w:pPr>
      <w:r w:rsidRPr="00526EE9">
        <w:rPr>
          <w:rFonts w:ascii="Arial" w:hAnsi="Arial" w:cs="Arial"/>
          <w:sz w:val="22"/>
          <w:szCs w:val="22"/>
        </w:rPr>
        <w:t>[Children take turns each week being “candle lighters”]</w:t>
      </w:r>
    </w:p>
    <w:p w14:paraId="05DDDDC4" w14:textId="77777777" w:rsidR="001D6978" w:rsidRPr="00526EE9" w:rsidRDefault="001D6978" w:rsidP="00C97454">
      <w:pPr>
        <w:spacing w:before="120"/>
        <w:rPr>
          <w:rFonts w:ascii="Arial" w:eastAsia="Calibri" w:hAnsi="Arial" w:cs="Arial"/>
          <w:sz w:val="22"/>
          <w:szCs w:val="22"/>
        </w:rPr>
      </w:pPr>
    </w:p>
    <w:p w14:paraId="2B9166C5" w14:textId="77777777" w:rsidR="007B4E4A" w:rsidRPr="00526EE9" w:rsidRDefault="009B6FD2" w:rsidP="00EE4EE2">
      <w:pPr>
        <w:pStyle w:val="Heading2"/>
        <w:spacing w:after="120"/>
        <w:rPr>
          <w:sz w:val="24"/>
        </w:rPr>
      </w:pPr>
      <w:bookmarkStart w:id="40" w:name="_Toc370824524"/>
      <w:r w:rsidRPr="00526EE9">
        <w:rPr>
          <w:sz w:val="24"/>
        </w:rPr>
        <w:t xml:space="preserve">Outings &amp; </w:t>
      </w:r>
      <w:r w:rsidR="007B4E4A" w:rsidRPr="00526EE9">
        <w:rPr>
          <w:sz w:val="24"/>
        </w:rPr>
        <w:t>Field Trips</w:t>
      </w:r>
      <w:bookmarkEnd w:id="38"/>
      <w:bookmarkEnd w:id="40"/>
    </w:p>
    <w:p w14:paraId="042060BF" w14:textId="77777777" w:rsidR="009B6FD2" w:rsidRPr="00526EE9" w:rsidRDefault="009B6FD2" w:rsidP="00EE4EE2">
      <w:pPr>
        <w:spacing w:before="120"/>
        <w:rPr>
          <w:rFonts w:ascii="Arial" w:hAnsi="Arial" w:cs="Arial"/>
          <w:sz w:val="22"/>
          <w:szCs w:val="22"/>
        </w:rPr>
      </w:pPr>
      <w:r w:rsidRPr="00526EE9">
        <w:rPr>
          <w:rFonts w:ascii="Arial" w:hAnsi="Arial" w:cs="Arial"/>
          <w:sz w:val="22"/>
          <w:szCs w:val="22"/>
        </w:rPr>
        <w:t xml:space="preserve">Weather </w:t>
      </w:r>
      <w:r w:rsidR="009B3A08" w:rsidRPr="00526EE9">
        <w:rPr>
          <w:rFonts w:ascii="Arial" w:hAnsi="Arial" w:cs="Arial"/>
          <w:sz w:val="22"/>
          <w:szCs w:val="22"/>
        </w:rPr>
        <w:t>permitting;</w:t>
      </w:r>
      <w:r w:rsidRPr="00526EE9">
        <w:rPr>
          <w:rFonts w:ascii="Arial" w:hAnsi="Arial" w:cs="Arial"/>
          <w:sz w:val="22"/>
          <w:szCs w:val="22"/>
        </w:rPr>
        <w:t xml:space="preserve"> </w:t>
      </w:r>
      <w:r w:rsidR="00887DB7" w:rsidRPr="00526EE9">
        <w:rPr>
          <w:rFonts w:ascii="Arial" w:hAnsi="Arial" w:cs="Arial"/>
          <w:sz w:val="22"/>
          <w:szCs w:val="22"/>
        </w:rPr>
        <w:t>we conduct</w:t>
      </w:r>
      <w:r w:rsidRPr="00526EE9">
        <w:rPr>
          <w:rFonts w:ascii="Arial" w:hAnsi="Arial" w:cs="Arial"/>
          <w:sz w:val="22"/>
          <w:szCs w:val="22"/>
        </w:rPr>
        <w:t xml:space="preserve"> supervised walking trips around the neighborhood.  Children </w:t>
      </w:r>
      <w:r w:rsidR="00887DB7" w:rsidRPr="00526EE9">
        <w:rPr>
          <w:rFonts w:ascii="Arial" w:hAnsi="Arial" w:cs="Arial"/>
          <w:sz w:val="22"/>
          <w:szCs w:val="22"/>
        </w:rPr>
        <w:t>are</w:t>
      </w:r>
      <w:r w:rsidRPr="00526EE9">
        <w:rPr>
          <w:rFonts w:ascii="Arial" w:hAnsi="Arial" w:cs="Arial"/>
          <w:sz w:val="22"/>
          <w:szCs w:val="22"/>
        </w:rPr>
        <w:t xml:space="preserve"> accounted for at all times.  A permission statement for participation in walking trips is included in the enrollment package.</w:t>
      </w:r>
    </w:p>
    <w:p w14:paraId="692C364F" w14:textId="77777777" w:rsidR="007B4E4A" w:rsidRPr="00526EE9" w:rsidRDefault="007B4E4A" w:rsidP="00EE4EE2">
      <w:pPr>
        <w:spacing w:before="120"/>
        <w:rPr>
          <w:rFonts w:ascii="Arial" w:hAnsi="Arial" w:cs="Arial"/>
          <w:sz w:val="22"/>
        </w:rPr>
      </w:pPr>
      <w:r w:rsidRPr="00526EE9">
        <w:rPr>
          <w:rFonts w:ascii="Arial" w:hAnsi="Arial" w:cs="Arial"/>
          <w:sz w:val="22"/>
        </w:rPr>
        <w:t xml:space="preserve">From time to time, there will be supervised field trips, and we encourage you to join your child on the trip.  </w:t>
      </w:r>
      <w:r w:rsidRPr="00526EE9">
        <w:rPr>
          <w:rFonts w:ascii="Arial" w:hAnsi="Arial" w:cs="Arial"/>
          <w:i/>
          <w:sz w:val="22"/>
        </w:rPr>
        <w:t>Permission Slips</w:t>
      </w:r>
      <w:r w:rsidRPr="00526EE9">
        <w:rPr>
          <w:rFonts w:ascii="Arial" w:hAnsi="Arial" w:cs="Arial"/>
          <w:sz w:val="22"/>
        </w:rPr>
        <w:t xml:space="preserve"> for each trip must be signed by the</w:t>
      </w:r>
      <w:r w:rsidR="00887DB7" w:rsidRPr="00526EE9">
        <w:rPr>
          <w:rFonts w:ascii="Arial" w:hAnsi="Arial" w:cs="Arial"/>
          <w:sz w:val="22"/>
        </w:rPr>
        <w:t xml:space="preserve"> child’s</w:t>
      </w:r>
      <w:r w:rsidRPr="00526EE9">
        <w:rPr>
          <w:rFonts w:ascii="Arial" w:hAnsi="Arial" w:cs="Arial"/>
          <w:sz w:val="22"/>
        </w:rPr>
        <w:t xml:space="preserve"> </w:t>
      </w:r>
      <w:r w:rsidR="00887DB7" w:rsidRPr="00526EE9">
        <w:rPr>
          <w:rFonts w:ascii="Arial" w:hAnsi="Arial" w:cs="Arial"/>
          <w:sz w:val="22"/>
        </w:rPr>
        <w:t>family</w:t>
      </w:r>
      <w:r w:rsidRPr="00526EE9">
        <w:rPr>
          <w:rFonts w:ascii="Arial" w:hAnsi="Arial" w:cs="Arial"/>
          <w:sz w:val="22"/>
        </w:rPr>
        <w:t xml:space="preserve">.  </w:t>
      </w:r>
    </w:p>
    <w:p w14:paraId="602C5402" w14:textId="77777777" w:rsidR="007B4E4A" w:rsidRPr="00526EE9" w:rsidRDefault="007B4E4A" w:rsidP="00EE4EE2">
      <w:pPr>
        <w:spacing w:before="120"/>
        <w:rPr>
          <w:rFonts w:ascii="Arial" w:hAnsi="Arial" w:cs="Arial"/>
          <w:sz w:val="22"/>
        </w:rPr>
      </w:pPr>
      <w:r w:rsidRPr="00526EE9">
        <w:rPr>
          <w:rFonts w:ascii="Arial" w:hAnsi="Arial" w:cs="Arial"/>
          <w:sz w:val="22"/>
        </w:rPr>
        <w:t>For field trips, please dress your child appropriately for the season.  Walking shoes are a must.  Sandals and flip-flops are not appropriate for walking and make it difficult for your child.</w:t>
      </w:r>
    </w:p>
    <w:p w14:paraId="1F9FAC5E" w14:textId="77777777" w:rsidR="007B4E4A" w:rsidRPr="00526EE9" w:rsidRDefault="007B4E4A" w:rsidP="00EE4EE2">
      <w:pPr>
        <w:autoSpaceDE w:val="0"/>
        <w:autoSpaceDN w:val="0"/>
        <w:adjustRightInd w:val="0"/>
        <w:spacing w:before="120"/>
        <w:rPr>
          <w:rFonts w:ascii="Arial" w:hAnsi="Arial" w:cs="Arial"/>
          <w:sz w:val="22"/>
        </w:rPr>
      </w:pPr>
      <w:r w:rsidRPr="00526EE9">
        <w:rPr>
          <w:rFonts w:ascii="Arial" w:hAnsi="Arial" w:cs="Arial"/>
          <w:sz w:val="22"/>
        </w:rPr>
        <w:lastRenderedPageBreak/>
        <w:t>The safety of children and staff will be guarded in all activities of child</w:t>
      </w:r>
      <w:r w:rsidR="00290249" w:rsidRPr="00526EE9">
        <w:rPr>
          <w:rFonts w:ascii="Arial" w:hAnsi="Arial" w:cs="Arial"/>
          <w:sz w:val="22"/>
        </w:rPr>
        <w:t xml:space="preserve"> </w:t>
      </w:r>
      <w:r w:rsidRPr="00526EE9">
        <w:rPr>
          <w:rFonts w:ascii="Arial" w:hAnsi="Arial" w:cs="Arial"/>
          <w:sz w:val="22"/>
        </w:rPr>
        <w:t xml:space="preserve">care programs. Proper restraint systems </w:t>
      </w:r>
      <w:r w:rsidR="00887DB7" w:rsidRPr="00526EE9">
        <w:rPr>
          <w:rFonts w:ascii="Arial" w:hAnsi="Arial" w:cs="Arial"/>
          <w:sz w:val="22"/>
        </w:rPr>
        <w:t>(seat belts)</w:t>
      </w:r>
      <w:r w:rsidR="00C97454" w:rsidRPr="00526EE9">
        <w:rPr>
          <w:rFonts w:ascii="Arial" w:hAnsi="Arial" w:cs="Arial"/>
          <w:sz w:val="22"/>
        </w:rPr>
        <w:t xml:space="preserve"> </w:t>
      </w:r>
      <w:r w:rsidRPr="00526EE9">
        <w:rPr>
          <w:rFonts w:ascii="Arial" w:hAnsi="Arial" w:cs="Arial"/>
          <w:sz w:val="22"/>
        </w:rPr>
        <w:t>and the correct use of them are critically important during travel to/from the child</w:t>
      </w:r>
      <w:r w:rsidR="00290249" w:rsidRPr="00526EE9">
        <w:rPr>
          <w:rFonts w:ascii="Arial" w:hAnsi="Arial" w:cs="Arial"/>
          <w:sz w:val="22"/>
        </w:rPr>
        <w:t xml:space="preserve"> </w:t>
      </w:r>
      <w:r w:rsidRPr="00526EE9">
        <w:rPr>
          <w:rFonts w:ascii="Arial" w:hAnsi="Arial" w:cs="Arial"/>
          <w:sz w:val="22"/>
        </w:rPr>
        <w:t>care program as well as during field trips.</w:t>
      </w:r>
    </w:p>
    <w:p w14:paraId="4BA44B3E" w14:textId="77777777" w:rsidR="00FE7556" w:rsidRPr="00526EE9" w:rsidRDefault="00FE7556" w:rsidP="00EE4EE2">
      <w:pPr>
        <w:pStyle w:val="Heading2"/>
        <w:spacing w:after="120"/>
        <w:rPr>
          <w:sz w:val="24"/>
        </w:rPr>
      </w:pPr>
      <w:bookmarkStart w:id="41" w:name="_Toc251583155"/>
      <w:bookmarkStart w:id="42" w:name="_Toc370824525"/>
      <w:r w:rsidRPr="00526EE9">
        <w:rPr>
          <w:sz w:val="24"/>
        </w:rPr>
        <w:t>Transition</w:t>
      </w:r>
      <w:bookmarkEnd w:id="41"/>
      <w:bookmarkEnd w:id="42"/>
    </w:p>
    <w:p w14:paraId="78E77318" w14:textId="77777777" w:rsidR="003D231B" w:rsidRPr="00526EE9" w:rsidRDefault="00887DB7" w:rsidP="00EE4EE2">
      <w:pPr>
        <w:spacing w:before="120"/>
        <w:rPr>
          <w:rFonts w:ascii="Arial" w:hAnsi="Arial" w:cs="Arial"/>
          <w:sz w:val="22"/>
          <w:szCs w:val="22"/>
        </w:rPr>
      </w:pPr>
      <w:r w:rsidRPr="00526EE9">
        <w:rPr>
          <w:rFonts w:ascii="Arial" w:hAnsi="Arial" w:cs="Arial"/>
          <w:sz w:val="22"/>
          <w:szCs w:val="22"/>
        </w:rPr>
        <w:t>Your child’s transition</w:t>
      </w:r>
      <w:r w:rsidR="002B4B62" w:rsidRPr="00526EE9">
        <w:rPr>
          <w:rFonts w:ascii="Arial" w:hAnsi="Arial" w:cs="Arial"/>
          <w:sz w:val="22"/>
          <w:szCs w:val="22"/>
        </w:rPr>
        <w:t xml:space="preserve"> in child</w:t>
      </w:r>
      <w:r w:rsidR="00290249" w:rsidRPr="00526EE9">
        <w:rPr>
          <w:rFonts w:ascii="Arial" w:hAnsi="Arial" w:cs="Arial"/>
          <w:sz w:val="22"/>
          <w:szCs w:val="22"/>
        </w:rPr>
        <w:t xml:space="preserve"> </w:t>
      </w:r>
      <w:r w:rsidR="002B4B62" w:rsidRPr="00526EE9">
        <w:rPr>
          <w:rFonts w:ascii="Arial" w:hAnsi="Arial" w:cs="Arial"/>
          <w:sz w:val="22"/>
          <w:szCs w:val="22"/>
        </w:rPr>
        <w:t>care should be a positive and exciting learning adventure</w:t>
      </w:r>
      <w:r w:rsidR="002B4B62" w:rsidRPr="00526EE9">
        <w:rPr>
          <w:rFonts w:ascii="Arial" w:hAnsi="Arial" w:cs="Arial"/>
          <w:sz w:val="20"/>
          <w:szCs w:val="20"/>
        </w:rPr>
        <w:t xml:space="preserve">. </w:t>
      </w:r>
      <w:r w:rsidR="00945175" w:rsidRPr="00526EE9">
        <w:rPr>
          <w:rFonts w:ascii="Arial" w:hAnsi="Arial" w:cs="Arial"/>
          <w:sz w:val="22"/>
          <w:szCs w:val="22"/>
        </w:rPr>
        <w:t xml:space="preserve">We will work with you and your child to ensure the </w:t>
      </w:r>
      <w:r w:rsidR="0009311E" w:rsidRPr="00526EE9">
        <w:rPr>
          <w:rFonts w:ascii="Arial" w:hAnsi="Arial" w:cs="Arial"/>
          <w:sz w:val="22"/>
          <w:szCs w:val="22"/>
        </w:rPr>
        <w:t>smoothest</w:t>
      </w:r>
      <w:r w:rsidR="00945175" w:rsidRPr="00526EE9">
        <w:rPr>
          <w:rFonts w:ascii="Arial" w:hAnsi="Arial" w:cs="Arial"/>
          <w:sz w:val="22"/>
          <w:szCs w:val="22"/>
        </w:rPr>
        <w:t xml:space="preserve"> possible transition occurs as new routines and new people are introduced.</w:t>
      </w:r>
    </w:p>
    <w:p w14:paraId="62375D4C" w14:textId="77777777" w:rsidR="003D231B" w:rsidRPr="00526EE9" w:rsidRDefault="00EA4EC4" w:rsidP="00EA4EC4">
      <w:pPr>
        <w:pStyle w:val="Heading2"/>
        <w:spacing w:after="120"/>
        <w:rPr>
          <w:sz w:val="24"/>
        </w:rPr>
      </w:pPr>
      <w:bookmarkStart w:id="43" w:name="_Toc370824526"/>
      <w:r w:rsidRPr="00526EE9">
        <w:rPr>
          <w:sz w:val="24"/>
        </w:rPr>
        <w:t>Transition from home to center</w:t>
      </w:r>
      <w:bookmarkEnd w:id="43"/>
    </w:p>
    <w:p w14:paraId="010316F0" w14:textId="77777777" w:rsidR="003C7B3A" w:rsidRPr="00526EE9" w:rsidRDefault="003C7B3A" w:rsidP="00EE4EE2">
      <w:pPr>
        <w:spacing w:before="120"/>
        <w:rPr>
          <w:rFonts w:ascii="Arial" w:hAnsi="Arial" w:cs="Arial"/>
          <w:sz w:val="22"/>
          <w:szCs w:val="22"/>
        </w:rPr>
      </w:pPr>
      <w:r w:rsidRPr="00526EE9">
        <w:rPr>
          <w:rFonts w:ascii="Arial" w:hAnsi="Arial" w:cs="Arial"/>
          <w:sz w:val="22"/>
          <w:szCs w:val="22"/>
        </w:rPr>
        <w:t xml:space="preserve">Prior to your child’s first day, you will have an opportunity to tour the center, meet with your child’s peers and teachers, and communicate any anticipated </w:t>
      </w:r>
      <w:r w:rsidR="00887DB7" w:rsidRPr="00526EE9">
        <w:rPr>
          <w:rFonts w:ascii="Arial" w:hAnsi="Arial" w:cs="Arial"/>
          <w:sz w:val="22"/>
          <w:szCs w:val="22"/>
        </w:rPr>
        <w:t>concerns</w:t>
      </w:r>
      <w:r w:rsidRPr="00526EE9">
        <w:rPr>
          <w:rFonts w:ascii="Arial" w:hAnsi="Arial" w:cs="Arial"/>
          <w:sz w:val="22"/>
          <w:szCs w:val="22"/>
        </w:rPr>
        <w:t xml:space="preserve">.  At this time please share the best communication methods that the teacher may use to reach you.  </w:t>
      </w:r>
    </w:p>
    <w:p w14:paraId="6E939EFF" w14:textId="77777777" w:rsidR="003D231B" w:rsidRPr="00526EE9" w:rsidRDefault="004B0701" w:rsidP="00EA4EC4">
      <w:pPr>
        <w:pStyle w:val="Heading2"/>
        <w:spacing w:after="120"/>
        <w:rPr>
          <w:sz w:val="24"/>
        </w:rPr>
      </w:pPr>
      <w:bookmarkStart w:id="44" w:name="_Toc370824527"/>
      <w:r w:rsidRPr="00526EE9">
        <w:rPr>
          <w:sz w:val="24"/>
        </w:rPr>
        <w:t xml:space="preserve">Transition between learning </w:t>
      </w:r>
      <w:r w:rsidR="008D7A54" w:rsidRPr="00526EE9">
        <w:rPr>
          <w:sz w:val="24"/>
        </w:rPr>
        <w:t>programs</w:t>
      </w:r>
      <w:bookmarkEnd w:id="44"/>
    </w:p>
    <w:p w14:paraId="3047841D" w14:textId="77777777" w:rsidR="00EA4EC4" w:rsidRPr="00526EE9" w:rsidRDefault="003C7B3A" w:rsidP="00EE4EE2">
      <w:pPr>
        <w:spacing w:before="120"/>
        <w:rPr>
          <w:rFonts w:ascii="Arial" w:hAnsi="Arial" w:cs="Arial"/>
          <w:sz w:val="22"/>
          <w:szCs w:val="22"/>
        </w:rPr>
      </w:pPr>
      <w:r w:rsidRPr="00526EE9">
        <w:rPr>
          <w:rFonts w:ascii="Arial" w:hAnsi="Arial" w:cs="Arial"/>
          <w:sz w:val="22"/>
          <w:szCs w:val="22"/>
        </w:rPr>
        <w:t>Children are transitioned to the next program based on age, developmental readiness, state licensing requirements, and space availability.</w:t>
      </w:r>
      <w:r w:rsidR="008D7A54" w:rsidRPr="00526EE9">
        <w:rPr>
          <w:rFonts w:ascii="Arial" w:hAnsi="Arial" w:cs="Arial"/>
          <w:sz w:val="22"/>
          <w:szCs w:val="22"/>
        </w:rPr>
        <w:t xml:space="preserve">  During the transition, current and future teachers will me</w:t>
      </w:r>
      <w:r w:rsidR="00887DB7" w:rsidRPr="00526EE9">
        <w:rPr>
          <w:rFonts w:ascii="Arial" w:hAnsi="Arial" w:cs="Arial"/>
          <w:sz w:val="22"/>
          <w:szCs w:val="22"/>
        </w:rPr>
        <w:t>e</w:t>
      </w:r>
      <w:r w:rsidR="008D7A54" w:rsidRPr="00526EE9">
        <w:rPr>
          <w:rFonts w:ascii="Arial" w:hAnsi="Arial" w:cs="Arial"/>
          <w:sz w:val="22"/>
          <w:szCs w:val="22"/>
        </w:rPr>
        <w:t xml:space="preserve">t with you to propose a plan to </w:t>
      </w:r>
      <w:r w:rsidR="00652E26" w:rsidRPr="00526EE9">
        <w:rPr>
          <w:rFonts w:ascii="Arial" w:hAnsi="Arial" w:cs="Arial"/>
          <w:sz w:val="22"/>
          <w:szCs w:val="22"/>
        </w:rPr>
        <w:t>introduce</w:t>
      </w:r>
      <w:r w:rsidR="008D7A54" w:rsidRPr="00526EE9">
        <w:rPr>
          <w:rFonts w:ascii="Arial" w:hAnsi="Arial" w:cs="Arial"/>
          <w:sz w:val="22"/>
          <w:szCs w:val="22"/>
        </w:rPr>
        <w:t xml:space="preserve"> your child into the new program.</w:t>
      </w:r>
      <w:r w:rsidRPr="00526EE9">
        <w:rPr>
          <w:rFonts w:ascii="Arial" w:hAnsi="Arial" w:cs="Arial"/>
          <w:sz w:val="22"/>
          <w:szCs w:val="22"/>
        </w:rPr>
        <w:t xml:space="preserve"> </w:t>
      </w:r>
    </w:p>
    <w:p w14:paraId="42A42C12" w14:textId="77777777" w:rsidR="00EA4EC4" w:rsidRPr="00526EE9" w:rsidRDefault="003C7B3A" w:rsidP="00EA4EC4">
      <w:pPr>
        <w:pStyle w:val="Heading2"/>
        <w:spacing w:after="120"/>
        <w:rPr>
          <w:b w:val="0"/>
          <w:bCs w:val="0"/>
          <w:i w:val="0"/>
          <w:iCs w:val="0"/>
        </w:rPr>
      </w:pPr>
      <w:bookmarkStart w:id="45" w:name="_Toc370824528"/>
      <w:r w:rsidRPr="00526EE9">
        <w:rPr>
          <w:sz w:val="24"/>
        </w:rPr>
        <w:t>Transition to elementary schoo</w:t>
      </w:r>
      <w:r w:rsidR="00EA4EC4" w:rsidRPr="00526EE9">
        <w:rPr>
          <w:sz w:val="24"/>
        </w:rPr>
        <w:t>l</w:t>
      </w:r>
      <w:bookmarkEnd w:id="45"/>
    </w:p>
    <w:p w14:paraId="2F3B78B8" w14:textId="77777777" w:rsidR="004B0701" w:rsidRPr="00526EE9" w:rsidRDefault="008D7A54" w:rsidP="00EE4EE2">
      <w:pPr>
        <w:spacing w:before="120"/>
        <w:rPr>
          <w:rFonts w:ascii="Arial" w:hAnsi="Arial" w:cs="Arial"/>
          <w:b/>
          <w:bCs/>
          <w:i/>
          <w:iCs/>
          <w:szCs w:val="28"/>
        </w:rPr>
      </w:pPr>
      <w:r w:rsidRPr="00526EE9">
        <w:rPr>
          <w:rFonts w:ascii="Arial" w:hAnsi="Arial" w:cs="Arial"/>
          <w:sz w:val="22"/>
          <w:szCs w:val="22"/>
        </w:rPr>
        <w:t>Transition activities such a</w:t>
      </w:r>
      <w:r w:rsidR="00887DB7" w:rsidRPr="00526EE9">
        <w:rPr>
          <w:rFonts w:ascii="Arial" w:hAnsi="Arial" w:cs="Arial"/>
          <w:sz w:val="22"/>
          <w:szCs w:val="22"/>
        </w:rPr>
        <w:t>s a field trip</w:t>
      </w:r>
      <w:r w:rsidRPr="00526EE9">
        <w:rPr>
          <w:rFonts w:ascii="Arial" w:hAnsi="Arial" w:cs="Arial"/>
          <w:sz w:val="22"/>
          <w:szCs w:val="22"/>
        </w:rPr>
        <w:t xml:space="preserve"> to a local elementary school, creating a mural of special friends and special times at our center</w:t>
      </w:r>
      <w:r w:rsidR="00FC1155" w:rsidRPr="00526EE9">
        <w:rPr>
          <w:rFonts w:ascii="Arial" w:hAnsi="Arial" w:cs="Arial"/>
          <w:sz w:val="22"/>
          <w:szCs w:val="22"/>
        </w:rPr>
        <w:t xml:space="preserve"> will be part of your child’s education at our center</w:t>
      </w:r>
      <w:r w:rsidRPr="00526EE9">
        <w:rPr>
          <w:rFonts w:ascii="Arial" w:hAnsi="Arial" w:cs="Arial"/>
          <w:sz w:val="22"/>
          <w:szCs w:val="22"/>
        </w:rPr>
        <w:t xml:space="preserve">.  </w:t>
      </w:r>
      <w:r w:rsidR="00FC1155" w:rsidRPr="00526EE9">
        <w:rPr>
          <w:rFonts w:ascii="Arial" w:hAnsi="Arial" w:cs="Arial"/>
          <w:sz w:val="22"/>
          <w:szCs w:val="22"/>
        </w:rPr>
        <w:t>We will provide you with information on local schools, what to expect, and ideas on how to talk to your child about going to elementary school.</w:t>
      </w:r>
    </w:p>
    <w:p w14:paraId="1792FDF1" w14:textId="77777777" w:rsidR="007B4E4A" w:rsidRPr="00526EE9" w:rsidRDefault="007B4E4A" w:rsidP="00EE4EE2">
      <w:pPr>
        <w:pStyle w:val="Heading2"/>
        <w:spacing w:after="120"/>
        <w:rPr>
          <w:sz w:val="24"/>
        </w:rPr>
      </w:pPr>
      <w:bookmarkStart w:id="46" w:name="_Toc251583156"/>
      <w:bookmarkStart w:id="47" w:name="_Toc370824530"/>
      <w:r w:rsidRPr="00526EE9">
        <w:rPr>
          <w:sz w:val="24"/>
        </w:rPr>
        <w:t>Television Time</w:t>
      </w:r>
      <w:bookmarkEnd w:id="46"/>
      <w:bookmarkEnd w:id="47"/>
    </w:p>
    <w:p w14:paraId="7D24CAE2" w14:textId="77777777" w:rsidR="007B4E4A" w:rsidRPr="00526EE9" w:rsidRDefault="007B4E4A" w:rsidP="003D231B">
      <w:pPr>
        <w:spacing w:before="120"/>
        <w:rPr>
          <w:rFonts w:ascii="Arial" w:hAnsi="Arial" w:cs="Arial"/>
          <w:sz w:val="22"/>
        </w:rPr>
      </w:pPr>
      <w:r w:rsidRPr="00526EE9">
        <w:rPr>
          <w:rFonts w:ascii="Arial" w:hAnsi="Arial" w:cs="Arial"/>
          <w:sz w:val="22"/>
        </w:rPr>
        <w:t>Our normal daily routine does not include television watching, but from time-to-time, we may record a television show without advertisements as a teaching aid a</w:t>
      </w:r>
      <w:r w:rsidR="00887DB7" w:rsidRPr="00526EE9">
        <w:rPr>
          <w:rFonts w:ascii="Arial" w:hAnsi="Arial" w:cs="Arial"/>
          <w:sz w:val="22"/>
        </w:rPr>
        <w:t>nd discussion stimulator.  T</w:t>
      </w:r>
      <w:r w:rsidRPr="00526EE9">
        <w:rPr>
          <w:rFonts w:ascii="Arial" w:hAnsi="Arial" w:cs="Arial"/>
          <w:sz w:val="22"/>
        </w:rPr>
        <w:t xml:space="preserve">elevision consumption will not be longer than </w:t>
      </w:r>
      <w:r w:rsidRPr="00526EE9">
        <w:rPr>
          <w:rFonts w:ascii="Arial" w:hAnsi="Arial" w:cs="Arial"/>
          <w:sz w:val="22"/>
        </w:rPr>
        <w:fldChar w:fldCharType="begin"/>
      </w:r>
      <w:r w:rsidRPr="00526EE9">
        <w:rPr>
          <w:rFonts w:ascii="Arial" w:hAnsi="Arial" w:cs="Arial"/>
          <w:sz w:val="22"/>
        </w:rPr>
        <w:instrText xml:space="preserve"> MACROBUTTON  AcceptAllChangesShown [one] </w:instrText>
      </w:r>
      <w:r w:rsidRPr="00526EE9">
        <w:rPr>
          <w:rFonts w:ascii="Arial" w:hAnsi="Arial" w:cs="Arial"/>
          <w:sz w:val="22"/>
        </w:rPr>
        <w:fldChar w:fldCharType="end"/>
      </w:r>
      <w:r w:rsidRPr="00526EE9">
        <w:rPr>
          <w:rFonts w:ascii="Arial" w:hAnsi="Arial" w:cs="Arial"/>
          <w:sz w:val="22"/>
        </w:rPr>
        <w:t>hour and the progr</w:t>
      </w:r>
      <w:r w:rsidR="00887DB7" w:rsidRPr="00526EE9">
        <w:rPr>
          <w:rFonts w:ascii="Arial" w:hAnsi="Arial" w:cs="Arial"/>
          <w:sz w:val="22"/>
        </w:rPr>
        <w:t>am will be screened prior to showing</w:t>
      </w:r>
      <w:r w:rsidR="00D36E98" w:rsidRPr="00526EE9">
        <w:rPr>
          <w:rFonts w:ascii="Arial" w:hAnsi="Arial" w:cs="Arial"/>
          <w:sz w:val="22"/>
        </w:rPr>
        <w:t xml:space="preserve">.  </w:t>
      </w:r>
      <w:r w:rsidR="00887DB7" w:rsidRPr="00526EE9">
        <w:rPr>
          <w:rFonts w:ascii="Arial" w:hAnsi="Arial" w:cs="Arial"/>
          <w:sz w:val="22"/>
        </w:rPr>
        <w:t>P</w:t>
      </w:r>
      <w:r w:rsidR="00D36E98" w:rsidRPr="00526EE9">
        <w:rPr>
          <w:rFonts w:ascii="Arial" w:hAnsi="Arial" w:cs="Arial"/>
          <w:sz w:val="22"/>
        </w:rPr>
        <w:t>rogram</w:t>
      </w:r>
      <w:r w:rsidR="00887DB7" w:rsidRPr="00526EE9">
        <w:rPr>
          <w:rFonts w:ascii="Arial" w:hAnsi="Arial" w:cs="Arial"/>
          <w:sz w:val="22"/>
        </w:rPr>
        <w:t>s</w:t>
      </w:r>
      <w:r w:rsidR="00D36E98" w:rsidRPr="00526EE9">
        <w:rPr>
          <w:rFonts w:ascii="Arial" w:hAnsi="Arial" w:cs="Arial"/>
          <w:sz w:val="22"/>
        </w:rPr>
        <w:t xml:space="preserve"> </w:t>
      </w:r>
      <w:r w:rsidR="00891A6F" w:rsidRPr="00526EE9">
        <w:rPr>
          <w:rFonts w:ascii="Arial" w:hAnsi="Arial" w:cs="Arial"/>
          <w:sz w:val="22"/>
        </w:rPr>
        <w:t xml:space="preserve">will consist of non-violent and high-quality educational </w:t>
      </w:r>
      <w:r w:rsidR="00D36E98" w:rsidRPr="00526EE9">
        <w:rPr>
          <w:rFonts w:ascii="Arial" w:hAnsi="Arial" w:cs="Arial"/>
          <w:sz w:val="22"/>
        </w:rPr>
        <w:t>material</w:t>
      </w:r>
      <w:r w:rsidRPr="00526EE9">
        <w:rPr>
          <w:rFonts w:ascii="Arial" w:hAnsi="Arial" w:cs="Arial"/>
          <w:sz w:val="22"/>
        </w:rPr>
        <w:t xml:space="preserve">.  </w:t>
      </w:r>
      <w:r w:rsidR="00985C94" w:rsidRPr="00526EE9">
        <w:rPr>
          <w:rFonts w:ascii="Arial" w:hAnsi="Arial" w:cs="Arial"/>
          <w:sz w:val="22"/>
        </w:rPr>
        <w:t>Our focus is</w:t>
      </w:r>
      <w:r w:rsidRPr="00526EE9">
        <w:rPr>
          <w:rFonts w:ascii="Arial" w:hAnsi="Arial" w:cs="Arial"/>
          <w:sz w:val="22"/>
        </w:rPr>
        <w:t xml:space="preserve"> to provide your child a positive experience with increased understanding of the world.</w:t>
      </w:r>
      <w:r w:rsidR="00CF1D11" w:rsidRPr="00526EE9">
        <w:rPr>
          <w:rFonts w:ascii="Arial" w:hAnsi="Arial" w:cs="Arial"/>
          <w:sz w:val="22"/>
        </w:rPr>
        <w:t xml:space="preserve"> Children are never required to participate and will always be provided an alternate activity choice.  </w:t>
      </w:r>
    </w:p>
    <w:p w14:paraId="0788331F" w14:textId="77777777" w:rsidR="00555D50" w:rsidRPr="00526EE9" w:rsidRDefault="00D36E98" w:rsidP="00EE4EE2">
      <w:pPr>
        <w:pStyle w:val="Heading2"/>
        <w:spacing w:after="120"/>
        <w:rPr>
          <w:sz w:val="24"/>
        </w:rPr>
      </w:pPr>
      <w:bookmarkStart w:id="48" w:name="_Toc251583157"/>
      <w:bookmarkStart w:id="49" w:name="_Toc370824531"/>
      <w:r w:rsidRPr="00526EE9">
        <w:rPr>
          <w:sz w:val="24"/>
        </w:rPr>
        <w:t>Electronic Media</w:t>
      </w:r>
      <w:bookmarkEnd w:id="48"/>
      <w:bookmarkEnd w:id="49"/>
    </w:p>
    <w:p w14:paraId="0F1DD8D9" w14:textId="77777777" w:rsidR="00CF1D11" w:rsidRPr="00526EE9" w:rsidRDefault="00D36E98" w:rsidP="00CF1D11">
      <w:pPr>
        <w:spacing w:before="120"/>
        <w:rPr>
          <w:rFonts w:ascii="Arial" w:hAnsi="Arial" w:cs="Arial"/>
          <w:sz w:val="22"/>
        </w:rPr>
      </w:pPr>
      <w:r w:rsidRPr="00526EE9">
        <w:rPr>
          <w:rFonts w:ascii="Arial" w:hAnsi="Arial" w:cs="Arial"/>
          <w:sz w:val="22"/>
        </w:rPr>
        <w:t xml:space="preserve">Electronic Media </w:t>
      </w:r>
      <w:r w:rsidR="00887DB7" w:rsidRPr="00526EE9">
        <w:rPr>
          <w:rFonts w:ascii="Arial" w:hAnsi="Arial" w:cs="Arial"/>
          <w:sz w:val="22"/>
        </w:rPr>
        <w:t>are</w:t>
      </w:r>
      <w:r w:rsidRPr="00526EE9">
        <w:rPr>
          <w:rFonts w:ascii="Arial" w:hAnsi="Arial" w:cs="Arial"/>
          <w:sz w:val="22"/>
        </w:rPr>
        <w:t xml:space="preserve"> limited to 20 minutes or less per day per child.  Internet sites and software </w:t>
      </w:r>
      <w:r w:rsidR="00887DB7" w:rsidRPr="00526EE9">
        <w:rPr>
          <w:rFonts w:ascii="Arial" w:hAnsi="Arial" w:cs="Arial"/>
          <w:sz w:val="22"/>
        </w:rPr>
        <w:t>are</w:t>
      </w:r>
      <w:r w:rsidRPr="00526EE9">
        <w:rPr>
          <w:rFonts w:ascii="Arial" w:hAnsi="Arial" w:cs="Arial"/>
          <w:sz w:val="22"/>
        </w:rPr>
        <w:t xml:space="preserve"> pre-screened to contain non-violence and </w:t>
      </w:r>
      <w:r w:rsidR="00891A6F" w:rsidRPr="00526EE9">
        <w:rPr>
          <w:rFonts w:ascii="Arial" w:hAnsi="Arial" w:cs="Arial"/>
          <w:sz w:val="22"/>
        </w:rPr>
        <w:t xml:space="preserve">high-quality educational </w:t>
      </w:r>
      <w:r w:rsidRPr="00526EE9">
        <w:rPr>
          <w:rFonts w:ascii="Arial" w:hAnsi="Arial" w:cs="Arial"/>
          <w:sz w:val="22"/>
        </w:rPr>
        <w:t xml:space="preserve">content. </w:t>
      </w:r>
      <w:r w:rsidR="00CF1D11" w:rsidRPr="00526EE9">
        <w:rPr>
          <w:rFonts w:ascii="Arial" w:hAnsi="Arial" w:cs="Arial"/>
          <w:sz w:val="22"/>
        </w:rPr>
        <w:t xml:space="preserve">Children are never required to participate and will always be provided an alternate activity choice.  </w:t>
      </w:r>
    </w:p>
    <w:p w14:paraId="0714B33C" w14:textId="77777777" w:rsidR="00555D50" w:rsidRPr="00526EE9" w:rsidRDefault="00555D50" w:rsidP="00EE4EE2">
      <w:pPr>
        <w:spacing w:before="120"/>
        <w:rPr>
          <w:rFonts w:ascii="Arial" w:hAnsi="Arial" w:cs="Arial"/>
          <w:sz w:val="22"/>
        </w:rPr>
      </w:pPr>
    </w:p>
    <w:p w14:paraId="402CB354" w14:textId="77777777" w:rsidR="007B4E4A" w:rsidRPr="00526EE9" w:rsidRDefault="007B4E4A" w:rsidP="00EE4EE2">
      <w:pPr>
        <w:pStyle w:val="Heading2"/>
        <w:spacing w:after="120"/>
        <w:rPr>
          <w:sz w:val="24"/>
        </w:rPr>
      </w:pPr>
      <w:bookmarkStart w:id="50" w:name="_Toc251583158"/>
      <w:bookmarkStart w:id="51" w:name="_Toc370824532"/>
      <w:r w:rsidRPr="00526EE9">
        <w:rPr>
          <w:sz w:val="24"/>
        </w:rPr>
        <w:t>Multiculturalism</w:t>
      </w:r>
      <w:bookmarkEnd w:id="50"/>
      <w:bookmarkEnd w:id="51"/>
    </w:p>
    <w:p w14:paraId="0DE86FA4" w14:textId="77777777" w:rsidR="007B4E4A" w:rsidRPr="00526EE9" w:rsidRDefault="007B4E4A" w:rsidP="00EE4EE2">
      <w:pPr>
        <w:autoSpaceDE w:val="0"/>
        <w:autoSpaceDN w:val="0"/>
        <w:adjustRightInd w:val="0"/>
        <w:spacing w:before="120"/>
        <w:rPr>
          <w:rFonts w:ascii="Arial" w:hAnsi="Arial" w:cs="Arial"/>
          <w:sz w:val="22"/>
        </w:rPr>
      </w:pPr>
      <w:r w:rsidRPr="00526EE9">
        <w:rPr>
          <w:rFonts w:ascii="Arial" w:hAnsi="Arial" w:cs="Arial"/>
          <w:sz w:val="22"/>
        </w:rPr>
        <w:t xml:space="preserve">Multiculturalism is vital for all children because it sets social goals and promotes respect for all people </w:t>
      </w:r>
      <w:r w:rsidR="00887DB7" w:rsidRPr="00526EE9">
        <w:rPr>
          <w:rFonts w:ascii="Arial" w:hAnsi="Arial" w:cs="Arial"/>
          <w:sz w:val="22"/>
        </w:rPr>
        <w:t>and</w:t>
      </w:r>
      <w:r w:rsidRPr="00526EE9">
        <w:rPr>
          <w:rFonts w:ascii="Arial" w:hAnsi="Arial" w:cs="Arial"/>
          <w:sz w:val="22"/>
        </w:rPr>
        <w:t xml:space="preserve"> the environment we inhabit. We utilize books, music, games, and a wide range of activities as aids to teach our children respect for our world and the diversity of life upon it.  </w:t>
      </w:r>
    </w:p>
    <w:p w14:paraId="290F9D0D" w14:textId="77777777" w:rsidR="00A775A2" w:rsidRPr="00526EE9" w:rsidRDefault="00A775A2" w:rsidP="00EE4EE2">
      <w:pPr>
        <w:autoSpaceDE w:val="0"/>
        <w:autoSpaceDN w:val="0"/>
        <w:adjustRightInd w:val="0"/>
        <w:spacing w:before="120"/>
        <w:rPr>
          <w:rFonts w:ascii="Arial" w:hAnsi="Arial" w:cs="Arial"/>
          <w:sz w:val="22"/>
        </w:rPr>
      </w:pPr>
    </w:p>
    <w:p w14:paraId="5708D795" w14:textId="77777777" w:rsidR="00A775A2" w:rsidRPr="00526EE9" w:rsidRDefault="00A775A2" w:rsidP="00EE4EE2">
      <w:pPr>
        <w:autoSpaceDE w:val="0"/>
        <w:autoSpaceDN w:val="0"/>
        <w:adjustRightInd w:val="0"/>
        <w:spacing w:before="120"/>
        <w:rPr>
          <w:rFonts w:ascii="Arial" w:hAnsi="Arial" w:cs="Arial"/>
          <w:b/>
          <w:i/>
        </w:rPr>
      </w:pPr>
      <w:r w:rsidRPr="00526EE9">
        <w:rPr>
          <w:rFonts w:ascii="Arial" w:hAnsi="Arial" w:cs="Arial"/>
          <w:b/>
          <w:i/>
        </w:rPr>
        <w:t>Photographs</w:t>
      </w:r>
    </w:p>
    <w:p w14:paraId="0943637F" w14:textId="77777777" w:rsidR="00A775A2" w:rsidRPr="00526EE9" w:rsidRDefault="00A775A2" w:rsidP="00EE4EE2">
      <w:pPr>
        <w:autoSpaceDE w:val="0"/>
        <w:autoSpaceDN w:val="0"/>
        <w:adjustRightInd w:val="0"/>
        <w:spacing w:before="120"/>
        <w:rPr>
          <w:rFonts w:ascii="Arial" w:hAnsi="Arial" w:cs="Arial"/>
          <w:b/>
          <w:i/>
        </w:rPr>
      </w:pPr>
    </w:p>
    <w:p w14:paraId="794CB5FB"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 xml:space="preserve">On occasion, Westminster Preschool will use photographs of children engaged in activities to highlight our program in brochures, on our website/FaceBook, in press releases and other marketing material. We’d like to think that children and their families are excited to be included in photos and welcome the opportunity to visually share their experiences with others. No personal information is ever shared. If you would like/not like your child included in Imagine Marketing material please indicate so on the enrollment form.  </w:t>
      </w:r>
    </w:p>
    <w:p w14:paraId="0EEE5CE4" w14:textId="77777777" w:rsidR="00A775A2" w:rsidRPr="00526EE9" w:rsidRDefault="00A775A2" w:rsidP="00A775A2">
      <w:pPr>
        <w:autoSpaceDE w:val="0"/>
        <w:autoSpaceDN w:val="0"/>
        <w:adjustRightInd w:val="0"/>
        <w:rPr>
          <w:rFonts w:ascii="Arial" w:hAnsi="Arial" w:cs="Arial"/>
          <w:sz w:val="22"/>
          <w:szCs w:val="22"/>
        </w:rPr>
      </w:pPr>
    </w:p>
    <w:p w14:paraId="696E504C"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 xml:space="preserve">We have Picture Day during the fall and spring.  Our photographer, Jenny Gegg can be reached at </w:t>
      </w:r>
      <w:hyperlink r:id="rId16" w:history="1">
        <w:r w:rsidRPr="00526EE9">
          <w:rPr>
            <w:rStyle w:val="Hyperlink"/>
            <w:rFonts w:ascii="Arial" w:hAnsi="Arial" w:cs="Arial"/>
            <w:color w:val="auto"/>
            <w:sz w:val="22"/>
            <w:szCs w:val="22"/>
          </w:rPr>
          <w:t>www.jennygegg.com</w:t>
        </w:r>
      </w:hyperlink>
      <w:r w:rsidRPr="00526EE9">
        <w:rPr>
          <w:rFonts w:ascii="Arial" w:hAnsi="Arial" w:cs="Arial"/>
          <w:sz w:val="22"/>
          <w:szCs w:val="22"/>
        </w:rPr>
        <w:t xml:space="preserve">.  The Fall session includes individual portraits; the spring session includes individual portraits as well as a class photo.  </w:t>
      </w:r>
    </w:p>
    <w:p w14:paraId="480B59A9" w14:textId="77777777" w:rsidR="00A775A2" w:rsidRPr="00526EE9" w:rsidRDefault="00A775A2" w:rsidP="00A775A2">
      <w:pPr>
        <w:autoSpaceDE w:val="0"/>
        <w:autoSpaceDN w:val="0"/>
        <w:adjustRightInd w:val="0"/>
        <w:rPr>
          <w:rFonts w:ascii="Arial" w:hAnsi="Arial" w:cs="Arial"/>
          <w:sz w:val="23"/>
          <w:szCs w:val="23"/>
        </w:rPr>
      </w:pPr>
    </w:p>
    <w:p w14:paraId="767B915E" w14:textId="77777777" w:rsidR="00A775A2" w:rsidRPr="00526EE9" w:rsidRDefault="00A775A2" w:rsidP="00EE4EE2">
      <w:pPr>
        <w:autoSpaceDE w:val="0"/>
        <w:autoSpaceDN w:val="0"/>
        <w:adjustRightInd w:val="0"/>
        <w:spacing w:before="120"/>
        <w:rPr>
          <w:rFonts w:ascii="Arial" w:hAnsi="Arial" w:cs="Arial"/>
          <w:sz w:val="22"/>
          <w:szCs w:val="22"/>
        </w:rPr>
      </w:pPr>
    </w:p>
    <w:p w14:paraId="7D84AF57" w14:textId="77777777" w:rsidR="007B4E4A" w:rsidRPr="00526EE9" w:rsidRDefault="007B4E4A" w:rsidP="00EE4EE2">
      <w:pPr>
        <w:pStyle w:val="Heading2"/>
        <w:spacing w:after="120"/>
        <w:rPr>
          <w:sz w:val="24"/>
        </w:rPr>
      </w:pPr>
      <w:bookmarkStart w:id="52" w:name="_Toc251583159"/>
      <w:bookmarkStart w:id="53" w:name="_Toc370824533"/>
      <w:r w:rsidRPr="00526EE9">
        <w:rPr>
          <w:sz w:val="24"/>
        </w:rPr>
        <w:t>Celebrations</w:t>
      </w:r>
      <w:bookmarkEnd w:id="52"/>
      <w:bookmarkEnd w:id="53"/>
    </w:p>
    <w:p w14:paraId="6647A7E5" w14:textId="77777777" w:rsidR="007B4E4A" w:rsidRPr="00526EE9" w:rsidRDefault="007B4E4A" w:rsidP="00EE4EE2">
      <w:pPr>
        <w:spacing w:before="120"/>
        <w:rPr>
          <w:rFonts w:ascii="Arial" w:hAnsi="Arial" w:cs="Arial"/>
          <w:sz w:val="22"/>
          <w:szCs w:val="22"/>
        </w:rPr>
      </w:pPr>
      <w:r w:rsidRPr="00526EE9">
        <w:rPr>
          <w:rFonts w:ascii="Arial" w:hAnsi="Arial" w:cs="Arial"/>
          <w:sz w:val="22"/>
          <w:szCs w:val="22"/>
        </w:rPr>
        <w:t xml:space="preserve">Our holiday policy encourages an enhanced understanding of and respect for different cultures and beliefs of children, families, staff and community.  </w:t>
      </w:r>
    </w:p>
    <w:p w14:paraId="6600EFCE" w14:textId="77777777" w:rsidR="009008C1" w:rsidRPr="00526EE9" w:rsidRDefault="009008C1" w:rsidP="009008C1">
      <w:pPr>
        <w:autoSpaceDE w:val="0"/>
        <w:autoSpaceDN w:val="0"/>
        <w:adjustRightInd w:val="0"/>
        <w:rPr>
          <w:rFonts w:ascii="Arial" w:hAnsi="Arial" w:cs="Arial"/>
          <w:sz w:val="22"/>
          <w:szCs w:val="22"/>
        </w:rPr>
      </w:pPr>
      <w:r w:rsidRPr="00526EE9">
        <w:rPr>
          <w:rFonts w:ascii="Arial" w:hAnsi="Arial" w:cs="Arial"/>
          <w:sz w:val="22"/>
          <w:szCs w:val="22"/>
        </w:rPr>
        <w:t>When it is your child’s birthday, we will help them celebrate with a special day celebration. We</w:t>
      </w:r>
    </w:p>
    <w:p w14:paraId="4CFC9617" w14:textId="77777777" w:rsidR="009008C1" w:rsidRPr="00526EE9" w:rsidRDefault="009008C1" w:rsidP="009008C1">
      <w:pPr>
        <w:autoSpaceDE w:val="0"/>
        <w:autoSpaceDN w:val="0"/>
        <w:adjustRightInd w:val="0"/>
        <w:rPr>
          <w:rFonts w:ascii="Arial" w:hAnsi="Arial" w:cs="Arial"/>
          <w:sz w:val="22"/>
          <w:szCs w:val="22"/>
        </w:rPr>
      </w:pPr>
      <w:r w:rsidRPr="00526EE9">
        <w:rPr>
          <w:rFonts w:ascii="Arial" w:hAnsi="Arial" w:cs="Arial"/>
          <w:sz w:val="22"/>
          <w:szCs w:val="22"/>
        </w:rPr>
        <w:t>will have a birthday crown for your child and sing to them at group time. They will have their picture taken and can pick a toy out of the “birthday box” to take home with them.</w:t>
      </w:r>
    </w:p>
    <w:p w14:paraId="1116CB8C" w14:textId="77777777" w:rsidR="009008C1" w:rsidRPr="00526EE9" w:rsidRDefault="009008C1" w:rsidP="009008C1">
      <w:pPr>
        <w:autoSpaceDE w:val="0"/>
        <w:autoSpaceDN w:val="0"/>
        <w:adjustRightInd w:val="0"/>
        <w:rPr>
          <w:rFonts w:ascii="Arial" w:hAnsi="Arial" w:cs="Arial"/>
          <w:sz w:val="22"/>
          <w:szCs w:val="22"/>
        </w:rPr>
      </w:pPr>
    </w:p>
    <w:p w14:paraId="328B6F82" w14:textId="77777777" w:rsidR="009008C1" w:rsidRPr="00526EE9" w:rsidRDefault="009008C1" w:rsidP="009008C1">
      <w:pPr>
        <w:autoSpaceDE w:val="0"/>
        <w:autoSpaceDN w:val="0"/>
        <w:adjustRightInd w:val="0"/>
        <w:rPr>
          <w:rFonts w:ascii="Arial" w:hAnsi="Arial" w:cs="Arial"/>
          <w:sz w:val="22"/>
          <w:szCs w:val="22"/>
        </w:rPr>
      </w:pPr>
      <w:r w:rsidRPr="00526EE9">
        <w:rPr>
          <w:rFonts w:ascii="Arial" w:hAnsi="Arial" w:cs="Arial"/>
          <w:sz w:val="22"/>
          <w:szCs w:val="22"/>
        </w:rPr>
        <w:t xml:space="preserve">From birthday parties to holiday parties, there are many celebrations in preschool.  Along with the fun, usually comes food.  Offering so many treats so often can contribute to unhealthy eating habits.  </w:t>
      </w:r>
    </w:p>
    <w:p w14:paraId="2A41AA2A" w14:textId="77777777" w:rsidR="009008C1" w:rsidRPr="00526EE9" w:rsidRDefault="009008C1" w:rsidP="009008C1">
      <w:pPr>
        <w:ind w:firstLine="360"/>
        <w:rPr>
          <w:rFonts w:ascii="Arial" w:hAnsi="Arial" w:cs="Arial"/>
          <w:sz w:val="22"/>
          <w:szCs w:val="22"/>
        </w:rPr>
      </w:pPr>
      <w:r w:rsidRPr="00526EE9">
        <w:rPr>
          <w:rFonts w:ascii="Arial" w:hAnsi="Arial" w:cs="Arial"/>
          <w:sz w:val="22"/>
          <w:szCs w:val="22"/>
        </w:rPr>
        <w:t>Holidays will be celebrated with mostly healthy foods or with non-food treats like stickers.  If parents want to bring something to celebrate either their child’s birthday or a holiday please bring healthier foods or non-food treats.  Below are some examples:</w:t>
      </w:r>
    </w:p>
    <w:p w14:paraId="3429E23A"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Applesauce or fruit cups</w:t>
      </w:r>
      <w:r w:rsidRPr="00526EE9">
        <w:rPr>
          <w:rFonts w:ascii="Arial" w:hAnsi="Arial" w:cs="Arial"/>
        </w:rPr>
        <w:tab/>
      </w:r>
      <w:r w:rsidRPr="00526EE9">
        <w:rPr>
          <w:rFonts w:ascii="Arial" w:hAnsi="Arial" w:cs="Arial"/>
        </w:rPr>
        <w:tab/>
      </w:r>
      <w:r w:rsidRPr="00526EE9">
        <w:rPr>
          <w:rFonts w:ascii="Arial" w:hAnsi="Arial" w:cs="Arial"/>
        </w:rPr>
        <w:tab/>
      </w:r>
    </w:p>
    <w:p w14:paraId="45D8A429"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Pudding, yogurt, or yogurt parfaits (could bring sprinkles to put on top)</w:t>
      </w:r>
    </w:p>
    <w:p w14:paraId="231E919D"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Raisins or dried fruit</w:t>
      </w:r>
    </w:p>
    <w:p w14:paraId="66C4E9E8"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Whole grain crackers with cheese or whole grain tortilla chips and salsa</w:t>
      </w:r>
    </w:p>
    <w:p w14:paraId="2B4E5A20"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 xml:space="preserve">Trail mix </w:t>
      </w:r>
    </w:p>
    <w:p w14:paraId="77E4463A"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Apple slices, bananas, or strawberries  with yogurt dip, chocolate syrup, or caramel</w:t>
      </w:r>
    </w:p>
    <w:p w14:paraId="0B671FA7"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Angel food cake (could bring fruit for a topping)</w:t>
      </w:r>
    </w:p>
    <w:p w14:paraId="0E35F175"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Raw veggies with dip</w:t>
      </w:r>
    </w:p>
    <w:p w14:paraId="467CDA4A"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Graham crackers with jam</w:t>
      </w:r>
    </w:p>
    <w:p w14:paraId="3ECF18FB"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Popcorn</w:t>
      </w:r>
    </w:p>
    <w:p w14:paraId="29FE35B1"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Stickers, Bubbles, Pencils, etc.</w:t>
      </w:r>
    </w:p>
    <w:p w14:paraId="185E9F58" w14:textId="77777777" w:rsidR="009008C1" w:rsidRPr="00526EE9" w:rsidRDefault="009008C1" w:rsidP="009008C1">
      <w:pPr>
        <w:pStyle w:val="ListParagraph"/>
        <w:numPr>
          <w:ilvl w:val="0"/>
          <w:numId w:val="25"/>
        </w:numPr>
        <w:rPr>
          <w:rFonts w:ascii="Arial" w:hAnsi="Arial" w:cs="Arial"/>
        </w:rPr>
      </w:pPr>
      <w:r w:rsidRPr="00526EE9">
        <w:rPr>
          <w:rFonts w:ascii="Arial" w:hAnsi="Arial" w:cs="Arial"/>
        </w:rPr>
        <w:t>Please note – If you do still wish to bring cupcakes, cookies, donuts, etc. they need to the bite-size or mini size.  (This helps encourage more appropriate portion sizes for these foods.)</w:t>
      </w:r>
    </w:p>
    <w:p w14:paraId="0113B6DC" w14:textId="77777777" w:rsidR="009008C1" w:rsidRPr="00526EE9" w:rsidRDefault="009008C1" w:rsidP="009008C1">
      <w:pPr>
        <w:ind w:firstLine="360"/>
        <w:rPr>
          <w:rFonts w:ascii="Arial" w:hAnsi="Arial" w:cs="Arial"/>
          <w:sz w:val="22"/>
          <w:szCs w:val="22"/>
        </w:rPr>
      </w:pPr>
      <w:r w:rsidRPr="00526EE9">
        <w:rPr>
          <w:rFonts w:ascii="Arial" w:hAnsi="Arial" w:cs="Arial"/>
          <w:sz w:val="22"/>
          <w:szCs w:val="22"/>
        </w:rPr>
        <w:t xml:space="preserve">Our school will also be making classroom celebrations healthier by providing more physical activity opportunities, such as scavenger hunts, dance parties, and “free choice” activity time that will be healthy fun for them.  </w:t>
      </w:r>
    </w:p>
    <w:p w14:paraId="6C5AB8C3" w14:textId="77777777" w:rsidR="009008C1" w:rsidRPr="00526EE9" w:rsidRDefault="009008C1" w:rsidP="009008C1">
      <w:pPr>
        <w:autoSpaceDE w:val="0"/>
        <w:autoSpaceDN w:val="0"/>
        <w:adjustRightInd w:val="0"/>
        <w:rPr>
          <w:rFonts w:ascii="Arial" w:hAnsi="Arial" w:cs="Arial"/>
        </w:rPr>
      </w:pPr>
    </w:p>
    <w:p w14:paraId="6F6EFC6F" w14:textId="77777777" w:rsidR="009008C1" w:rsidRPr="00526EE9" w:rsidRDefault="009008C1" w:rsidP="009008C1">
      <w:pPr>
        <w:autoSpaceDE w:val="0"/>
        <w:autoSpaceDN w:val="0"/>
        <w:adjustRightInd w:val="0"/>
        <w:rPr>
          <w:rFonts w:ascii="Arial" w:hAnsi="Arial" w:cs="Arial"/>
        </w:rPr>
      </w:pPr>
    </w:p>
    <w:p w14:paraId="0FD733C6" w14:textId="77777777" w:rsidR="007B4E4A" w:rsidRPr="00526EE9" w:rsidRDefault="007B4E4A" w:rsidP="00EE4EE2">
      <w:pPr>
        <w:spacing w:before="120"/>
        <w:rPr>
          <w:rFonts w:ascii="Arial" w:hAnsi="Arial" w:cs="Arial"/>
          <w:sz w:val="22"/>
          <w:szCs w:val="22"/>
        </w:rPr>
      </w:pPr>
    </w:p>
    <w:p w14:paraId="4DE9F9BD" w14:textId="77777777" w:rsidR="007B4E4A" w:rsidRPr="00526EE9" w:rsidRDefault="007B4E4A" w:rsidP="00EE4EE2">
      <w:pPr>
        <w:pStyle w:val="Heading2"/>
        <w:spacing w:after="120"/>
        <w:rPr>
          <w:sz w:val="24"/>
        </w:rPr>
      </w:pPr>
      <w:bookmarkStart w:id="54" w:name="_Toc251583160"/>
      <w:bookmarkStart w:id="55" w:name="_Toc370824534"/>
      <w:r w:rsidRPr="00526EE9">
        <w:rPr>
          <w:sz w:val="24"/>
        </w:rPr>
        <w:t>Rest Time</w:t>
      </w:r>
      <w:bookmarkEnd w:id="54"/>
      <w:bookmarkEnd w:id="55"/>
    </w:p>
    <w:p w14:paraId="241E9417" w14:textId="77777777" w:rsidR="009D4A26" w:rsidRPr="00526EE9" w:rsidRDefault="007B4E4A" w:rsidP="00EE4EE2">
      <w:pPr>
        <w:spacing w:before="120"/>
        <w:rPr>
          <w:rFonts w:ascii="Arial" w:hAnsi="Arial" w:cs="Arial"/>
          <w:sz w:val="22"/>
        </w:rPr>
      </w:pPr>
      <w:r w:rsidRPr="00526EE9">
        <w:rPr>
          <w:rFonts w:ascii="Arial" w:hAnsi="Arial" w:cs="Arial"/>
          <w:sz w:val="22"/>
        </w:rPr>
        <w:t xml:space="preserve">After lunch, all children </w:t>
      </w:r>
      <w:r w:rsidR="009008C1" w:rsidRPr="00526EE9">
        <w:rPr>
          <w:rFonts w:ascii="Arial" w:hAnsi="Arial" w:cs="Arial"/>
          <w:sz w:val="22"/>
        </w:rPr>
        <w:t>in our upstairs preschool class that stay for extended care</w:t>
      </w:r>
      <w:r w:rsidRPr="00526EE9">
        <w:rPr>
          <w:rFonts w:ascii="Arial" w:hAnsi="Arial" w:cs="Arial"/>
          <w:sz w:val="22"/>
        </w:rPr>
        <w:t xml:space="preserve"> participate in a quiet rest time. Children are not required to sleep and may be given quiet activities. </w:t>
      </w:r>
    </w:p>
    <w:p w14:paraId="4423F452" w14:textId="77777777" w:rsidR="0053795B" w:rsidRPr="00526EE9" w:rsidRDefault="00CF1D11" w:rsidP="00EE4EE2">
      <w:pPr>
        <w:spacing w:before="120"/>
        <w:rPr>
          <w:rFonts w:ascii="Arial" w:hAnsi="Arial" w:cs="Arial"/>
          <w:sz w:val="22"/>
        </w:rPr>
      </w:pPr>
      <w:r w:rsidRPr="00526EE9">
        <w:rPr>
          <w:rFonts w:ascii="Arial" w:hAnsi="Arial" w:cs="Arial"/>
          <w:sz w:val="22"/>
        </w:rPr>
        <w:t>Prekindergarten</w:t>
      </w:r>
      <w:r w:rsidR="009D4A26" w:rsidRPr="00526EE9">
        <w:rPr>
          <w:rFonts w:ascii="Arial" w:hAnsi="Arial" w:cs="Arial"/>
          <w:sz w:val="22"/>
        </w:rPr>
        <w:t xml:space="preserve"> age children, although not required, shall be provided an opportunity for a regular rest period if the child desires. For children who do not want to rest, a space and time for quiet play will be made available.</w:t>
      </w:r>
    </w:p>
    <w:p w14:paraId="3260CFF2" w14:textId="77777777" w:rsidR="00041BB5" w:rsidRPr="00526EE9" w:rsidRDefault="00041BB5" w:rsidP="00EE4EE2">
      <w:pPr>
        <w:pStyle w:val="Heading1"/>
        <w:spacing w:before="480" w:after="120"/>
        <w:rPr>
          <w:smallCaps/>
          <w:sz w:val="28"/>
        </w:rPr>
      </w:pPr>
      <w:bookmarkStart w:id="56" w:name="_Toc251583162"/>
      <w:bookmarkStart w:id="57" w:name="_Toc370824536"/>
      <w:r w:rsidRPr="00526EE9">
        <w:rPr>
          <w:smallCaps/>
          <w:sz w:val="28"/>
        </w:rPr>
        <w:t>Guidance</w:t>
      </w:r>
      <w:bookmarkEnd w:id="56"/>
      <w:bookmarkEnd w:id="57"/>
      <w:r w:rsidRPr="00526EE9">
        <w:rPr>
          <w:smallCaps/>
          <w:sz w:val="28"/>
        </w:rPr>
        <w:t xml:space="preserve"> </w:t>
      </w:r>
    </w:p>
    <w:p w14:paraId="47164ECE" w14:textId="77777777" w:rsidR="00B67E6C" w:rsidRPr="00526EE9" w:rsidRDefault="00B67E6C" w:rsidP="00EE4EE2">
      <w:pPr>
        <w:pStyle w:val="Heading2"/>
        <w:spacing w:after="120"/>
        <w:rPr>
          <w:sz w:val="24"/>
        </w:rPr>
      </w:pPr>
      <w:bookmarkStart w:id="58" w:name="_Toc251583163"/>
      <w:bookmarkStart w:id="59" w:name="_Toc370824537"/>
      <w:r w:rsidRPr="00526EE9">
        <w:rPr>
          <w:sz w:val="24"/>
        </w:rPr>
        <w:t>General Procedure</w:t>
      </w:r>
      <w:bookmarkEnd w:id="58"/>
      <w:bookmarkEnd w:id="59"/>
    </w:p>
    <w:p w14:paraId="3DDA1126" w14:textId="77777777" w:rsidR="000240AB" w:rsidRPr="00526EE9" w:rsidRDefault="009008C1" w:rsidP="000240AB">
      <w:pPr>
        <w:spacing w:before="120"/>
        <w:rPr>
          <w:rFonts w:ascii="Arial" w:hAnsi="Arial" w:cs="Arial"/>
          <w:sz w:val="22"/>
        </w:rPr>
      </w:pPr>
      <w:r w:rsidRPr="00526EE9">
        <w:rPr>
          <w:rFonts w:ascii="Arial" w:hAnsi="Arial" w:cs="Arial"/>
          <w:b/>
          <w:bCs/>
          <w:sz w:val="22"/>
          <w:szCs w:val="22"/>
        </w:rPr>
        <w:t>Westminster Preschool</w:t>
      </w:r>
      <w:r w:rsidR="00147569" w:rsidRPr="00526EE9">
        <w:rPr>
          <w:rFonts w:ascii="Arial" w:hAnsi="Arial" w:cs="Arial"/>
          <w:sz w:val="22"/>
        </w:rPr>
        <w:t xml:space="preserve"> </w:t>
      </w:r>
      <w:r w:rsidR="000240AB" w:rsidRPr="00526EE9">
        <w:rPr>
          <w:rFonts w:ascii="Arial" w:hAnsi="Arial" w:cs="Arial"/>
          <w:sz w:val="22"/>
        </w:rPr>
        <w:t xml:space="preserve">is committed to each student’s success in learning within a caring, responsive, and safe environment that is free of discrimination, violence, and bullying. Our </w:t>
      </w:r>
      <w:r w:rsidR="00147569" w:rsidRPr="00526EE9">
        <w:rPr>
          <w:rFonts w:ascii="Arial" w:hAnsi="Arial" w:cs="Arial"/>
          <w:sz w:val="22"/>
        </w:rPr>
        <w:t>center</w:t>
      </w:r>
      <w:r w:rsidR="000240AB" w:rsidRPr="00526EE9">
        <w:rPr>
          <w:rFonts w:ascii="Arial" w:hAnsi="Arial" w:cs="Arial"/>
          <w:sz w:val="22"/>
        </w:rPr>
        <w:t xml:space="preserve"> works to ensure that all students have the opportunity and support to develop to their fullest potential and share a personal and meaningful bond with people in the school community.</w:t>
      </w:r>
    </w:p>
    <w:p w14:paraId="71D0B040" w14:textId="77777777" w:rsidR="00086E2F" w:rsidRPr="00526EE9" w:rsidRDefault="00827CB7" w:rsidP="00C84D40">
      <w:pPr>
        <w:spacing w:before="120"/>
        <w:rPr>
          <w:rFonts w:ascii="Arial" w:hAnsi="Arial" w:cs="Arial"/>
          <w:sz w:val="22"/>
        </w:rPr>
      </w:pPr>
      <w:bookmarkStart w:id="60" w:name="_Toc370823705"/>
      <w:r w:rsidRPr="00526EE9">
        <w:rPr>
          <w:rFonts w:ascii="Arial" w:hAnsi="Arial" w:cs="Arial"/>
          <w:sz w:val="22"/>
        </w:rPr>
        <w:t>Thoughtful direction and</w:t>
      </w:r>
      <w:r w:rsidR="00A13CFE" w:rsidRPr="00526EE9">
        <w:rPr>
          <w:rFonts w:ascii="Arial" w:hAnsi="Arial" w:cs="Arial"/>
          <w:sz w:val="22"/>
        </w:rPr>
        <w:t xml:space="preserve"> planning ahead </w:t>
      </w:r>
      <w:r w:rsidRPr="00526EE9">
        <w:rPr>
          <w:rFonts w:ascii="Arial" w:hAnsi="Arial" w:cs="Arial"/>
          <w:sz w:val="22"/>
        </w:rPr>
        <w:t>are</w:t>
      </w:r>
      <w:r w:rsidR="007025C5" w:rsidRPr="00526EE9">
        <w:rPr>
          <w:rFonts w:ascii="Arial" w:hAnsi="Arial" w:cs="Arial"/>
          <w:sz w:val="22"/>
        </w:rPr>
        <w:t xml:space="preserve"> used to prevent problems and</w:t>
      </w:r>
      <w:r w:rsidR="00A13CFE" w:rsidRPr="00526EE9">
        <w:rPr>
          <w:rFonts w:ascii="Arial" w:hAnsi="Arial" w:cs="Arial"/>
          <w:sz w:val="22"/>
        </w:rPr>
        <w:t xml:space="preserve"> encourage</w:t>
      </w:r>
      <w:r w:rsidR="007025C5" w:rsidRPr="00526EE9">
        <w:rPr>
          <w:rFonts w:ascii="Arial" w:hAnsi="Arial" w:cs="Arial"/>
          <w:sz w:val="22"/>
        </w:rPr>
        <w:t xml:space="preserve"> appropriate behavior.</w:t>
      </w:r>
      <w:r w:rsidR="00A13CFE" w:rsidRPr="00526EE9">
        <w:rPr>
          <w:rFonts w:ascii="Arial" w:hAnsi="Arial" w:cs="Arial"/>
          <w:sz w:val="22"/>
        </w:rPr>
        <w:t xml:space="preserve"> </w:t>
      </w:r>
      <w:r w:rsidR="007025C5" w:rsidRPr="00526EE9">
        <w:rPr>
          <w:rFonts w:ascii="Arial" w:hAnsi="Arial" w:cs="Arial"/>
          <w:sz w:val="22"/>
        </w:rPr>
        <w:t>C</w:t>
      </w:r>
      <w:r w:rsidRPr="00526EE9">
        <w:rPr>
          <w:rFonts w:ascii="Arial" w:hAnsi="Arial" w:cs="Arial"/>
          <w:sz w:val="22"/>
        </w:rPr>
        <w:t>ommunicating c</w:t>
      </w:r>
      <w:r w:rsidR="00A13CFE" w:rsidRPr="00526EE9">
        <w:rPr>
          <w:rFonts w:ascii="Arial" w:hAnsi="Arial" w:cs="Arial"/>
          <w:sz w:val="22"/>
        </w:rPr>
        <w:t>onsistent</w:t>
      </w:r>
      <w:r w:rsidRPr="00526EE9">
        <w:rPr>
          <w:rFonts w:ascii="Arial" w:hAnsi="Arial" w:cs="Arial"/>
          <w:sz w:val="22"/>
        </w:rPr>
        <w:t>,</w:t>
      </w:r>
      <w:r w:rsidR="00A13CFE" w:rsidRPr="00526EE9">
        <w:rPr>
          <w:rFonts w:ascii="Arial" w:hAnsi="Arial" w:cs="Arial"/>
          <w:sz w:val="22"/>
        </w:rPr>
        <w:t xml:space="preserve"> clear rules and involving children in problem solving </w:t>
      </w:r>
      <w:r w:rsidRPr="00526EE9">
        <w:rPr>
          <w:rFonts w:ascii="Arial" w:hAnsi="Arial" w:cs="Arial"/>
          <w:sz w:val="22"/>
        </w:rPr>
        <w:t>help children develop their</w:t>
      </w:r>
      <w:r w:rsidR="00A13CFE" w:rsidRPr="00526EE9">
        <w:rPr>
          <w:rFonts w:ascii="Arial" w:hAnsi="Arial" w:cs="Arial"/>
          <w:sz w:val="22"/>
        </w:rPr>
        <w:t xml:space="preserve"> ability to become self-disciplined.  We encourage children </w:t>
      </w:r>
      <w:r w:rsidR="007025C5" w:rsidRPr="00526EE9">
        <w:rPr>
          <w:rFonts w:ascii="Arial" w:hAnsi="Arial" w:cs="Arial"/>
          <w:sz w:val="22"/>
        </w:rPr>
        <w:t xml:space="preserve">to be fair, </w:t>
      </w:r>
      <w:r w:rsidR="00A13CFE" w:rsidRPr="00526EE9">
        <w:rPr>
          <w:rFonts w:ascii="Arial" w:hAnsi="Arial" w:cs="Arial"/>
          <w:sz w:val="22"/>
        </w:rPr>
        <w:t xml:space="preserve">to </w:t>
      </w:r>
      <w:r w:rsidR="007025C5" w:rsidRPr="00526EE9">
        <w:rPr>
          <w:rFonts w:ascii="Arial" w:hAnsi="Arial" w:cs="Arial"/>
          <w:sz w:val="22"/>
        </w:rPr>
        <w:t xml:space="preserve">be </w:t>
      </w:r>
      <w:r w:rsidR="00A13CFE" w:rsidRPr="00526EE9">
        <w:rPr>
          <w:rFonts w:ascii="Arial" w:hAnsi="Arial" w:cs="Arial"/>
          <w:sz w:val="22"/>
        </w:rPr>
        <w:t>respect</w:t>
      </w:r>
      <w:r w:rsidR="007025C5" w:rsidRPr="00526EE9">
        <w:rPr>
          <w:rFonts w:ascii="Arial" w:hAnsi="Arial" w:cs="Arial"/>
          <w:sz w:val="22"/>
        </w:rPr>
        <w:t>ful of other people</w:t>
      </w:r>
      <w:r w:rsidRPr="00526EE9">
        <w:rPr>
          <w:rFonts w:ascii="Arial" w:hAnsi="Arial" w:cs="Arial"/>
          <w:sz w:val="22"/>
        </w:rPr>
        <w:t xml:space="preserve">, of property, </w:t>
      </w:r>
      <w:r w:rsidR="00A13CFE" w:rsidRPr="00526EE9">
        <w:rPr>
          <w:rFonts w:ascii="Arial" w:hAnsi="Arial" w:cs="Arial"/>
          <w:sz w:val="22"/>
        </w:rPr>
        <w:t xml:space="preserve">and </w:t>
      </w:r>
      <w:r w:rsidRPr="00526EE9">
        <w:rPr>
          <w:rFonts w:ascii="Arial" w:hAnsi="Arial" w:cs="Arial"/>
          <w:sz w:val="22"/>
        </w:rPr>
        <w:t xml:space="preserve">to </w:t>
      </w:r>
      <w:r w:rsidR="00A13CFE" w:rsidRPr="00526EE9">
        <w:rPr>
          <w:rFonts w:ascii="Arial" w:hAnsi="Arial" w:cs="Arial"/>
          <w:sz w:val="22"/>
        </w:rPr>
        <w:t xml:space="preserve">learn to </w:t>
      </w:r>
      <w:r w:rsidRPr="00526EE9">
        <w:rPr>
          <w:rFonts w:ascii="Arial" w:hAnsi="Arial" w:cs="Arial"/>
          <w:sz w:val="22"/>
        </w:rPr>
        <w:t>understand the results of their act</w:t>
      </w:r>
      <w:r w:rsidR="00A13CFE" w:rsidRPr="00526EE9">
        <w:rPr>
          <w:rFonts w:ascii="Arial" w:hAnsi="Arial" w:cs="Arial"/>
          <w:sz w:val="22"/>
        </w:rPr>
        <w:t>ions.</w:t>
      </w:r>
      <w:bookmarkEnd w:id="60"/>
    </w:p>
    <w:p w14:paraId="6E067218" w14:textId="77777777" w:rsidR="00B67E6C" w:rsidRPr="00526EE9" w:rsidRDefault="0063652E" w:rsidP="0037341B">
      <w:pPr>
        <w:pStyle w:val="Heading2"/>
        <w:spacing w:after="120"/>
        <w:rPr>
          <w:sz w:val="24"/>
        </w:rPr>
      </w:pPr>
      <w:bookmarkStart w:id="61" w:name="_Toc370824538"/>
      <w:r w:rsidRPr="00526EE9">
        <w:rPr>
          <w:sz w:val="24"/>
        </w:rPr>
        <w:t>Challenging Behavior</w:t>
      </w:r>
      <w:bookmarkEnd w:id="61"/>
    </w:p>
    <w:p w14:paraId="085403D3" w14:textId="77777777" w:rsidR="0037341B" w:rsidRPr="00526EE9" w:rsidRDefault="00A91C2D" w:rsidP="00EE4EE2">
      <w:pPr>
        <w:spacing w:before="120"/>
        <w:rPr>
          <w:rFonts w:ascii="Arial" w:hAnsi="Arial" w:cs="Arial"/>
          <w:sz w:val="22"/>
        </w:rPr>
      </w:pPr>
      <w:r w:rsidRPr="00526EE9">
        <w:rPr>
          <w:rFonts w:ascii="Arial" w:hAnsi="Arial" w:cs="Arial"/>
          <w:sz w:val="22"/>
        </w:rPr>
        <w:t>C</w:t>
      </w:r>
      <w:r w:rsidR="001C1E7F" w:rsidRPr="00526EE9">
        <w:rPr>
          <w:rFonts w:ascii="Arial" w:hAnsi="Arial" w:cs="Arial"/>
          <w:sz w:val="22"/>
        </w:rPr>
        <w:t>hildren</w:t>
      </w:r>
      <w:r w:rsidRPr="00526EE9">
        <w:rPr>
          <w:rFonts w:ascii="Arial" w:hAnsi="Arial" w:cs="Arial"/>
          <w:sz w:val="22"/>
        </w:rPr>
        <w:t xml:space="preserve"> are guided</w:t>
      </w:r>
      <w:r w:rsidR="001C1E7F" w:rsidRPr="00526EE9">
        <w:rPr>
          <w:rFonts w:ascii="Arial" w:hAnsi="Arial" w:cs="Arial"/>
          <w:sz w:val="22"/>
        </w:rPr>
        <w:t xml:space="preserve"> to </w:t>
      </w:r>
      <w:r w:rsidR="00827CB7" w:rsidRPr="00526EE9">
        <w:rPr>
          <w:rFonts w:ascii="Arial" w:hAnsi="Arial" w:cs="Arial"/>
          <w:sz w:val="22"/>
        </w:rPr>
        <w:t xml:space="preserve">treat each other and adults with self control and kindness. </w:t>
      </w:r>
    </w:p>
    <w:p w14:paraId="1A2367EF" w14:textId="77777777" w:rsidR="0037341B" w:rsidRPr="00526EE9" w:rsidRDefault="0037341B" w:rsidP="0037341B">
      <w:pPr>
        <w:spacing w:before="120"/>
        <w:rPr>
          <w:rFonts w:ascii="Arial" w:hAnsi="Arial" w:cs="Arial"/>
          <w:sz w:val="22"/>
        </w:rPr>
      </w:pPr>
      <w:r w:rsidRPr="00526EE9">
        <w:rPr>
          <w:rFonts w:ascii="Arial" w:hAnsi="Arial" w:cs="Arial"/>
          <w:sz w:val="22"/>
        </w:rPr>
        <w:t xml:space="preserve">Each student at [school] has a right to: </w:t>
      </w:r>
    </w:p>
    <w:p w14:paraId="5B56EABA" w14:textId="77777777" w:rsidR="0037341B" w:rsidRPr="00526EE9" w:rsidRDefault="0037341B" w:rsidP="0037341B">
      <w:pPr>
        <w:numPr>
          <w:ilvl w:val="0"/>
          <w:numId w:val="24"/>
        </w:numPr>
        <w:shd w:val="clear" w:color="auto" w:fill="FFFFFF"/>
        <w:spacing w:before="100" w:beforeAutospacing="1" w:after="100" w:afterAutospacing="1" w:line="360" w:lineRule="atLeast"/>
        <w:rPr>
          <w:rFonts w:ascii="Arial" w:hAnsi="Arial" w:cs="Arial"/>
          <w:sz w:val="22"/>
        </w:rPr>
      </w:pPr>
      <w:r w:rsidRPr="00526EE9">
        <w:rPr>
          <w:rFonts w:ascii="Arial" w:hAnsi="Arial" w:cs="Arial"/>
          <w:sz w:val="22"/>
        </w:rPr>
        <w:t>Learn in a safe and friendly place</w:t>
      </w:r>
    </w:p>
    <w:p w14:paraId="3077D689" w14:textId="77777777" w:rsidR="0037341B" w:rsidRPr="00526EE9" w:rsidRDefault="0037341B" w:rsidP="0037341B">
      <w:pPr>
        <w:numPr>
          <w:ilvl w:val="0"/>
          <w:numId w:val="24"/>
        </w:numPr>
        <w:shd w:val="clear" w:color="auto" w:fill="FFFFFF"/>
        <w:spacing w:before="100" w:beforeAutospacing="1" w:after="100" w:afterAutospacing="1" w:line="360" w:lineRule="atLeast"/>
        <w:rPr>
          <w:rFonts w:ascii="Arial" w:hAnsi="Arial" w:cs="Arial"/>
          <w:sz w:val="22"/>
        </w:rPr>
      </w:pPr>
      <w:r w:rsidRPr="00526EE9">
        <w:rPr>
          <w:rFonts w:ascii="Arial" w:hAnsi="Arial" w:cs="Arial"/>
          <w:sz w:val="22"/>
        </w:rPr>
        <w:t>Be treated with respect</w:t>
      </w:r>
    </w:p>
    <w:p w14:paraId="006E0E01" w14:textId="77777777" w:rsidR="0037341B" w:rsidRPr="00526EE9" w:rsidRDefault="0037341B" w:rsidP="0037341B">
      <w:pPr>
        <w:numPr>
          <w:ilvl w:val="0"/>
          <w:numId w:val="24"/>
        </w:numPr>
        <w:shd w:val="clear" w:color="auto" w:fill="FFFFFF"/>
        <w:spacing w:before="100" w:beforeAutospacing="1" w:after="100" w:afterAutospacing="1" w:line="360" w:lineRule="atLeast"/>
        <w:rPr>
          <w:rFonts w:ascii="Arial" w:hAnsi="Arial" w:cs="Arial"/>
          <w:sz w:val="22"/>
        </w:rPr>
      </w:pPr>
      <w:r w:rsidRPr="00526EE9">
        <w:rPr>
          <w:rFonts w:ascii="Arial" w:hAnsi="Arial" w:cs="Arial"/>
          <w:sz w:val="22"/>
        </w:rPr>
        <w:t>Receive the help and support of caring adults</w:t>
      </w:r>
    </w:p>
    <w:p w14:paraId="191BF3BD" w14:textId="77777777" w:rsidR="008A456F" w:rsidRPr="00526EE9" w:rsidRDefault="00827CB7" w:rsidP="00EE4EE2">
      <w:pPr>
        <w:spacing w:before="120"/>
        <w:rPr>
          <w:rFonts w:ascii="Arial" w:hAnsi="Arial" w:cs="Arial"/>
          <w:sz w:val="22"/>
        </w:rPr>
      </w:pPr>
      <w:r w:rsidRPr="00526EE9">
        <w:rPr>
          <w:rFonts w:ascii="Arial" w:hAnsi="Arial" w:cs="Arial"/>
          <w:sz w:val="22"/>
        </w:rPr>
        <w:t xml:space="preserve">When a child becomes </w:t>
      </w:r>
      <w:r w:rsidR="00D54CBC" w:rsidRPr="00526EE9">
        <w:rPr>
          <w:rFonts w:ascii="Arial" w:hAnsi="Arial" w:cs="Arial"/>
          <w:sz w:val="22"/>
        </w:rPr>
        <w:t xml:space="preserve">verbally or </w:t>
      </w:r>
      <w:r w:rsidRPr="00526EE9">
        <w:rPr>
          <w:rFonts w:ascii="Arial" w:hAnsi="Arial" w:cs="Arial"/>
          <w:sz w:val="22"/>
        </w:rPr>
        <w:t>physically aggressive, w</w:t>
      </w:r>
      <w:r w:rsidR="001C1E7F" w:rsidRPr="00526EE9">
        <w:rPr>
          <w:rFonts w:ascii="Arial" w:hAnsi="Arial" w:cs="Arial"/>
          <w:sz w:val="22"/>
        </w:rPr>
        <w:t xml:space="preserve">e intervene immediately </w:t>
      </w:r>
      <w:r w:rsidRPr="00526EE9">
        <w:rPr>
          <w:rFonts w:ascii="Arial" w:hAnsi="Arial" w:cs="Arial"/>
          <w:sz w:val="22"/>
        </w:rPr>
        <w:t xml:space="preserve">to </w:t>
      </w:r>
      <w:r w:rsidR="001C1E7F" w:rsidRPr="00526EE9">
        <w:rPr>
          <w:rFonts w:ascii="Arial" w:hAnsi="Arial" w:cs="Arial"/>
          <w:sz w:val="22"/>
        </w:rPr>
        <w:t>protect all of the children</w:t>
      </w:r>
      <w:r w:rsidRPr="00526EE9">
        <w:rPr>
          <w:rFonts w:ascii="Arial" w:hAnsi="Arial" w:cs="Arial"/>
          <w:sz w:val="22"/>
        </w:rPr>
        <w:t xml:space="preserve">. </w:t>
      </w:r>
      <w:r w:rsidR="0037341B" w:rsidRPr="00526EE9">
        <w:rPr>
          <w:rFonts w:ascii="Arial" w:hAnsi="Arial" w:cs="Arial"/>
          <w:sz w:val="22"/>
        </w:rPr>
        <w:t xml:space="preserve"> </w:t>
      </w:r>
      <w:r w:rsidRPr="00526EE9">
        <w:rPr>
          <w:rFonts w:ascii="Arial" w:hAnsi="Arial" w:cs="Arial"/>
          <w:sz w:val="22"/>
        </w:rPr>
        <w:t>Our usual approach to helping children with challenging behaviors is to show them how to solve problems using appropriate interactions.  When discipline is necessary, it is clear</w:t>
      </w:r>
      <w:r w:rsidR="00891A6F" w:rsidRPr="00526EE9">
        <w:rPr>
          <w:rFonts w:ascii="Arial" w:hAnsi="Arial" w:cs="Arial"/>
          <w:sz w:val="22"/>
        </w:rPr>
        <w:t>,</w:t>
      </w:r>
      <w:r w:rsidRPr="00526EE9">
        <w:rPr>
          <w:rFonts w:ascii="Arial" w:hAnsi="Arial" w:cs="Arial"/>
          <w:sz w:val="22"/>
        </w:rPr>
        <w:t xml:space="preserve"> consistent and understandable</w:t>
      </w:r>
      <w:r w:rsidR="00891A6F" w:rsidRPr="00526EE9">
        <w:rPr>
          <w:rFonts w:ascii="Arial" w:hAnsi="Arial" w:cs="Arial"/>
          <w:sz w:val="22"/>
        </w:rPr>
        <w:t xml:space="preserve"> to the child</w:t>
      </w:r>
      <w:r w:rsidRPr="00526EE9">
        <w:rPr>
          <w:rFonts w:ascii="Arial" w:hAnsi="Arial" w:cs="Arial"/>
          <w:sz w:val="22"/>
        </w:rPr>
        <w:t xml:space="preserve">. </w:t>
      </w:r>
      <w:r w:rsidR="008A456F" w:rsidRPr="00526EE9">
        <w:rPr>
          <w:rFonts w:ascii="Arial" w:hAnsi="Arial" w:cs="Arial"/>
          <w:sz w:val="22"/>
        </w:rPr>
        <w:t>We maintain a zero tolerance to bullying.  If you have any concerns about this at any time, please report it to the Director of the Center.</w:t>
      </w:r>
    </w:p>
    <w:p w14:paraId="6062560D" w14:textId="77777777" w:rsidR="00B67E6C" w:rsidRPr="00526EE9" w:rsidRDefault="00B67E6C" w:rsidP="00EE4EE2">
      <w:pPr>
        <w:pStyle w:val="Heading2"/>
        <w:spacing w:after="120"/>
        <w:rPr>
          <w:sz w:val="24"/>
        </w:rPr>
      </w:pPr>
      <w:bookmarkStart w:id="62" w:name="_Toc251583165"/>
      <w:bookmarkStart w:id="63" w:name="_Toc370824539"/>
      <w:r w:rsidRPr="00526EE9">
        <w:rPr>
          <w:sz w:val="24"/>
        </w:rPr>
        <w:t>Physical Restraint</w:t>
      </w:r>
      <w:bookmarkEnd w:id="62"/>
      <w:bookmarkEnd w:id="63"/>
    </w:p>
    <w:p w14:paraId="378C2580" w14:textId="77777777" w:rsidR="00B11335" w:rsidRPr="00526EE9" w:rsidRDefault="00B11335" w:rsidP="00EE4EE2">
      <w:pPr>
        <w:spacing w:before="120"/>
        <w:rPr>
          <w:rFonts w:ascii="Arial" w:hAnsi="Arial" w:cs="Arial"/>
          <w:sz w:val="22"/>
        </w:rPr>
      </w:pPr>
      <w:r w:rsidRPr="00526EE9">
        <w:rPr>
          <w:rFonts w:ascii="Arial" w:hAnsi="Arial" w:cs="Arial"/>
          <w:sz w:val="22"/>
        </w:rPr>
        <w:t xml:space="preserve">Physical restraint </w:t>
      </w:r>
      <w:r w:rsidR="004014EC" w:rsidRPr="00526EE9">
        <w:rPr>
          <w:rFonts w:ascii="Arial" w:hAnsi="Arial" w:cs="Arial"/>
          <w:sz w:val="22"/>
        </w:rPr>
        <w:t>is not</w:t>
      </w:r>
      <w:r w:rsidRPr="00526EE9">
        <w:rPr>
          <w:rFonts w:ascii="Arial" w:hAnsi="Arial" w:cs="Arial"/>
          <w:sz w:val="22"/>
        </w:rPr>
        <w:t xml:space="preserve"> used </w:t>
      </w:r>
      <w:r w:rsidR="000159DE" w:rsidRPr="00526EE9">
        <w:rPr>
          <w:rFonts w:ascii="Arial" w:hAnsi="Arial" w:cs="Arial"/>
          <w:sz w:val="22"/>
        </w:rPr>
        <w:t>or permitted for discipline. There are rare instances when we need to ensure a child’s safety or that of others and we may restrain a child by gently holding her or him only for as long as is necessary for control of the situation.</w:t>
      </w:r>
    </w:p>
    <w:p w14:paraId="16876988" w14:textId="77777777" w:rsidR="00B67E6C" w:rsidRPr="00526EE9" w:rsidRDefault="00B67E6C" w:rsidP="00EE4EE2">
      <w:pPr>
        <w:pStyle w:val="Heading2"/>
        <w:spacing w:after="120"/>
        <w:rPr>
          <w:sz w:val="24"/>
        </w:rPr>
      </w:pPr>
      <w:bookmarkStart w:id="64" w:name="_Toc251583166"/>
      <w:bookmarkStart w:id="65" w:name="_Toc370824540"/>
      <w:r w:rsidRPr="00526EE9">
        <w:rPr>
          <w:sz w:val="24"/>
        </w:rPr>
        <w:lastRenderedPageBreak/>
        <w:t>Notification</w:t>
      </w:r>
      <w:r w:rsidR="00EC538E" w:rsidRPr="00526EE9">
        <w:rPr>
          <w:sz w:val="24"/>
        </w:rPr>
        <w:t xml:space="preserve"> of Behavioral Issues</w:t>
      </w:r>
      <w:r w:rsidRPr="00526EE9">
        <w:rPr>
          <w:sz w:val="24"/>
        </w:rPr>
        <w:t xml:space="preserve"> to </w:t>
      </w:r>
      <w:bookmarkEnd w:id="64"/>
      <w:r w:rsidR="004014EC" w:rsidRPr="00526EE9">
        <w:rPr>
          <w:sz w:val="24"/>
        </w:rPr>
        <w:t>Families</w:t>
      </w:r>
      <w:bookmarkEnd w:id="65"/>
    </w:p>
    <w:p w14:paraId="63E84B90" w14:textId="77777777" w:rsidR="00B14109" w:rsidRPr="00526EE9" w:rsidRDefault="004014EC" w:rsidP="00EE4EE2">
      <w:pPr>
        <w:spacing w:before="120"/>
        <w:rPr>
          <w:rFonts w:ascii="Arial" w:hAnsi="Arial" w:cs="Arial"/>
          <w:sz w:val="22"/>
        </w:rPr>
      </w:pPr>
      <w:r w:rsidRPr="00526EE9">
        <w:rPr>
          <w:rFonts w:ascii="Arial" w:hAnsi="Arial" w:cs="Arial"/>
          <w:sz w:val="22"/>
        </w:rPr>
        <w:t>If</w:t>
      </w:r>
      <w:r w:rsidR="00B14109" w:rsidRPr="00526EE9">
        <w:rPr>
          <w:rFonts w:ascii="Arial" w:hAnsi="Arial" w:cs="Arial"/>
          <w:sz w:val="22"/>
        </w:rPr>
        <w:t xml:space="preserve"> a child’s behavior/circumstance is of concern, communication will begin </w:t>
      </w:r>
      <w:r w:rsidR="00583D59" w:rsidRPr="00526EE9">
        <w:rPr>
          <w:rFonts w:ascii="Arial" w:hAnsi="Arial" w:cs="Arial"/>
          <w:sz w:val="22"/>
        </w:rPr>
        <w:t xml:space="preserve">with the parents </w:t>
      </w:r>
      <w:r w:rsidR="00B14109" w:rsidRPr="00526EE9">
        <w:rPr>
          <w:rFonts w:ascii="Arial" w:hAnsi="Arial" w:cs="Arial"/>
          <w:sz w:val="22"/>
        </w:rPr>
        <w:t>as the first step to understanding the child’s individual needs and challenges.  We will work together to evaluate these needs in the context of our program.</w:t>
      </w:r>
    </w:p>
    <w:p w14:paraId="61A7C640" w14:textId="77777777" w:rsidR="00041BB5" w:rsidRPr="00526EE9" w:rsidRDefault="00041BB5" w:rsidP="00EE4EE2">
      <w:pPr>
        <w:spacing w:before="120" w:after="120"/>
        <w:rPr>
          <w:rFonts w:ascii="Arial" w:hAnsi="Arial" w:cs="Arial"/>
          <w:sz w:val="22"/>
        </w:rPr>
      </w:pPr>
      <w:r w:rsidRPr="00526EE9">
        <w:rPr>
          <w:rFonts w:ascii="Arial" w:hAnsi="Arial" w:cs="Arial"/>
          <w:sz w:val="22"/>
        </w:rPr>
        <w:t>On rare occasions</w:t>
      </w:r>
      <w:r w:rsidR="004014EC" w:rsidRPr="00526EE9">
        <w:rPr>
          <w:rFonts w:ascii="Arial" w:hAnsi="Arial" w:cs="Arial"/>
          <w:sz w:val="22"/>
        </w:rPr>
        <w:t>,</w:t>
      </w:r>
      <w:r w:rsidRPr="00526EE9">
        <w:rPr>
          <w:rFonts w:ascii="Arial" w:hAnsi="Arial" w:cs="Arial"/>
          <w:sz w:val="22"/>
        </w:rPr>
        <w:t xml:space="preserve"> a child’s behavior may warrant the need to find a more suitable setting for care.  Examples of such instances include:</w:t>
      </w:r>
    </w:p>
    <w:p w14:paraId="7C6D7783" w14:textId="77777777" w:rsidR="00041BB5" w:rsidRPr="00526EE9" w:rsidRDefault="00041BB5" w:rsidP="0093211D">
      <w:pPr>
        <w:numPr>
          <w:ilvl w:val="0"/>
          <w:numId w:val="1"/>
        </w:numPr>
        <w:rPr>
          <w:rFonts w:ascii="Arial" w:hAnsi="Arial" w:cs="Arial"/>
          <w:sz w:val="22"/>
        </w:rPr>
      </w:pPr>
      <w:r w:rsidRPr="00526EE9">
        <w:rPr>
          <w:rFonts w:ascii="Arial" w:hAnsi="Arial" w:cs="Arial"/>
          <w:sz w:val="22"/>
        </w:rPr>
        <w:t>A child appears to be a danger to other</w:t>
      </w:r>
      <w:r w:rsidR="00F44ED9" w:rsidRPr="00526EE9">
        <w:rPr>
          <w:rFonts w:ascii="Arial" w:hAnsi="Arial" w:cs="Arial"/>
          <w:sz w:val="22"/>
        </w:rPr>
        <w:t>s</w:t>
      </w:r>
      <w:r w:rsidRPr="00526EE9">
        <w:rPr>
          <w:rFonts w:ascii="Arial" w:hAnsi="Arial" w:cs="Arial"/>
          <w:sz w:val="22"/>
        </w:rPr>
        <w:t>.</w:t>
      </w:r>
    </w:p>
    <w:p w14:paraId="0E8EDCDF" w14:textId="77777777" w:rsidR="00041BB5" w:rsidRPr="00526EE9" w:rsidRDefault="00041BB5" w:rsidP="0093211D">
      <w:pPr>
        <w:numPr>
          <w:ilvl w:val="0"/>
          <w:numId w:val="1"/>
        </w:numPr>
        <w:rPr>
          <w:rFonts w:ascii="Arial" w:hAnsi="Arial" w:cs="Arial"/>
          <w:sz w:val="22"/>
        </w:rPr>
      </w:pPr>
      <w:r w:rsidRPr="00526EE9">
        <w:rPr>
          <w:rFonts w:ascii="Arial" w:hAnsi="Arial" w:cs="Arial"/>
          <w:sz w:val="22"/>
        </w:rPr>
        <w:t xml:space="preserve">Continued care could be harmful to, or not in the best interest of the child as determined by a medical, psychological, or social service personnel. </w:t>
      </w:r>
    </w:p>
    <w:p w14:paraId="19BC094B" w14:textId="77777777" w:rsidR="00041BB5" w:rsidRPr="00526EE9" w:rsidRDefault="00041BB5" w:rsidP="0093211D">
      <w:pPr>
        <w:numPr>
          <w:ilvl w:val="0"/>
          <w:numId w:val="1"/>
        </w:numPr>
        <w:rPr>
          <w:rFonts w:ascii="Arial" w:hAnsi="Arial" w:cs="Arial"/>
          <w:sz w:val="22"/>
        </w:rPr>
      </w:pPr>
      <w:r w:rsidRPr="00526EE9">
        <w:rPr>
          <w:rFonts w:ascii="Arial" w:hAnsi="Arial" w:cs="Arial"/>
          <w:sz w:val="22"/>
        </w:rPr>
        <w:t xml:space="preserve">Undue burden on </w:t>
      </w:r>
      <w:r w:rsidR="00F44ED9" w:rsidRPr="00526EE9">
        <w:rPr>
          <w:rFonts w:ascii="Arial" w:hAnsi="Arial" w:cs="Arial"/>
          <w:sz w:val="22"/>
        </w:rPr>
        <w:t>our</w:t>
      </w:r>
      <w:r w:rsidRPr="00526EE9">
        <w:rPr>
          <w:rFonts w:ascii="Arial" w:hAnsi="Arial" w:cs="Arial"/>
          <w:sz w:val="22"/>
        </w:rPr>
        <w:t xml:space="preserve"> resources and finances for the child’s accommodations for success and participation</w:t>
      </w:r>
      <w:r w:rsidR="00E56688" w:rsidRPr="00526EE9">
        <w:rPr>
          <w:rFonts w:ascii="Arial" w:hAnsi="Arial" w:cs="Arial"/>
          <w:sz w:val="22"/>
        </w:rPr>
        <w:t>.</w:t>
      </w:r>
    </w:p>
    <w:p w14:paraId="5DBD3126" w14:textId="77777777" w:rsidR="00555D50" w:rsidRPr="00526EE9" w:rsidRDefault="00555D50" w:rsidP="00EE4EE2">
      <w:pPr>
        <w:pStyle w:val="Heading1"/>
        <w:spacing w:before="480" w:after="120"/>
        <w:rPr>
          <w:smallCaps/>
          <w:sz w:val="28"/>
        </w:rPr>
      </w:pPr>
      <w:bookmarkStart w:id="66" w:name="_Toc251583168"/>
      <w:bookmarkStart w:id="67" w:name="_Toc370824541"/>
      <w:r w:rsidRPr="00526EE9">
        <w:rPr>
          <w:smallCaps/>
          <w:sz w:val="28"/>
        </w:rPr>
        <w:t>Tuition and Fees</w:t>
      </w:r>
      <w:bookmarkEnd w:id="66"/>
      <w:bookmarkEnd w:id="67"/>
      <w:r w:rsidRPr="00526EE9">
        <w:rPr>
          <w:smallCaps/>
          <w:sz w:val="28"/>
        </w:rPr>
        <w:t xml:space="preserve"> </w:t>
      </w:r>
    </w:p>
    <w:p w14:paraId="3E1373C5" w14:textId="77777777" w:rsidR="00555D50" w:rsidRPr="00526EE9" w:rsidRDefault="00555D50" w:rsidP="00EE4EE2">
      <w:pPr>
        <w:pStyle w:val="Heading2"/>
        <w:spacing w:after="120"/>
        <w:rPr>
          <w:sz w:val="24"/>
        </w:rPr>
      </w:pPr>
      <w:bookmarkStart w:id="68" w:name="_Toc251583169"/>
      <w:bookmarkStart w:id="69" w:name="_Toc370824542"/>
      <w:r w:rsidRPr="00526EE9">
        <w:rPr>
          <w:sz w:val="24"/>
        </w:rPr>
        <w:t>Payment</w:t>
      </w:r>
      <w:bookmarkEnd w:id="68"/>
      <w:bookmarkEnd w:id="69"/>
    </w:p>
    <w:p w14:paraId="0B4D14CD" w14:textId="77777777" w:rsidR="00555D50" w:rsidRPr="00526EE9" w:rsidRDefault="00555D50" w:rsidP="00EE4EE2">
      <w:pPr>
        <w:spacing w:before="120"/>
        <w:rPr>
          <w:rFonts w:ascii="Arial" w:hAnsi="Arial" w:cs="Arial"/>
          <w:sz w:val="22"/>
        </w:rPr>
      </w:pPr>
      <w:r w:rsidRPr="00526EE9">
        <w:rPr>
          <w:rFonts w:ascii="Arial" w:hAnsi="Arial" w:cs="Arial"/>
          <w:sz w:val="22"/>
        </w:rPr>
        <w:t xml:space="preserve">Payment is always due in advance with no deduction for any absences, holidays, or closures due to inclement weather, power outages, or other situations beyond our control.  Payment is due as outlined in the </w:t>
      </w:r>
      <w:r w:rsidRPr="00526EE9">
        <w:rPr>
          <w:rFonts w:ascii="Arial" w:hAnsi="Arial" w:cs="Arial"/>
          <w:i/>
          <w:sz w:val="22"/>
        </w:rPr>
        <w:t>Enrollment Agreement</w:t>
      </w:r>
      <w:r w:rsidRPr="00526EE9">
        <w:rPr>
          <w:rFonts w:ascii="Arial" w:hAnsi="Arial" w:cs="Arial"/>
          <w:sz w:val="22"/>
        </w:rPr>
        <w:t>.</w:t>
      </w:r>
    </w:p>
    <w:p w14:paraId="2723B3D9" w14:textId="77777777" w:rsidR="00555D50" w:rsidRPr="00526EE9" w:rsidRDefault="00555D50" w:rsidP="00EE4EE2">
      <w:pPr>
        <w:pStyle w:val="Heading2"/>
        <w:spacing w:after="120"/>
        <w:rPr>
          <w:sz w:val="24"/>
        </w:rPr>
      </w:pPr>
      <w:bookmarkStart w:id="70" w:name="_Toc251583170"/>
      <w:bookmarkStart w:id="71" w:name="_Toc370824543"/>
      <w:r w:rsidRPr="00526EE9">
        <w:rPr>
          <w:sz w:val="24"/>
        </w:rPr>
        <w:t>Late Pick-up Fees</w:t>
      </w:r>
      <w:bookmarkEnd w:id="70"/>
      <w:bookmarkEnd w:id="71"/>
    </w:p>
    <w:p w14:paraId="1FB7483A" w14:textId="77777777" w:rsidR="00555D50" w:rsidRPr="00526EE9" w:rsidRDefault="00555D50" w:rsidP="00EE4EE2">
      <w:pPr>
        <w:spacing w:before="120"/>
        <w:rPr>
          <w:rFonts w:ascii="Arial" w:hAnsi="Arial" w:cs="Arial"/>
          <w:sz w:val="22"/>
        </w:rPr>
      </w:pPr>
      <w:r w:rsidRPr="00526EE9">
        <w:rPr>
          <w:rFonts w:ascii="Arial" w:hAnsi="Arial" w:cs="Arial"/>
          <w:sz w:val="22"/>
        </w:rPr>
        <w:t xml:space="preserve">Late pick-up is not a normal program option and will only be considered an exceptional occurrence.  Late fees of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[$1] </w:instrText>
      </w:r>
      <w:r w:rsidRPr="00526EE9">
        <w:rPr>
          <w:rFonts w:ascii="Arial" w:hAnsi="Arial" w:cs="Arial"/>
          <w:sz w:val="22"/>
          <w:szCs w:val="22"/>
          <w:u w:val="single"/>
        </w:rPr>
        <w:fldChar w:fldCharType="end"/>
      </w:r>
      <w:r w:rsidRPr="00526EE9">
        <w:rPr>
          <w:rFonts w:ascii="Arial" w:hAnsi="Arial" w:cs="Arial"/>
          <w:sz w:val="22"/>
        </w:rPr>
        <w:t xml:space="preserve">per minute will be assessed beginning at </w:t>
      </w:r>
      <w:r w:rsidR="00CF1D11" w:rsidRPr="00526EE9">
        <w:rPr>
          <w:rFonts w:ascii="Arial" w:hAnsi="Arial" w:cs="Arial"/>
          <w:sz w:val="22"/>
          <w:szCs w:val="22"/>
          <w:u w:val="single"/>
        </w:rPr>
        <w:t>5:30</w:t>
      </w:r>
      <w:r w:rsidRPr="00526EE9">
        <w:rPr>
          <w:rFonts w:ascii="Arial" w:hAnsi="Arial" w:cs="Arial"/>
          <w:sz w:val="22"/>
        </w:rPr>
        <w:t xml:space="preserve"> PM and will be due upon arrival. </w:t>
      </w:r>
    </w:p>
    <w:p w14:paraId="555A9BFB" w14:textId="77777777" w:rsidR="00555D50" w:rsidRPr="00526EE9" w:rsidRDefault="00555D50" w:rsidP="00EE4EE2">
      <w:pPr>
        <w:pStyle w:val="Heading2"/>
        <w:spacing w:after="120"/>
        <w:rPr>
          <w:sz w:val="24"/>
        </w:rPr>
      </w:pPr>
      <w:bookmarkStart w:id="72" w:name="_Toc251583171"/>
      <w:bookmarkStart w:id="73" w:name="_Toc370824544"/>
      <w:r w:rsidRPr="00526EE9">
        <w:rPr>
          <w:sz w:val="24"/>
        </w:rPr>
        <w:t>Special Activity Fees</w:t>
      </w:r>
      <w:bookmarkEnd w:id="72"/>
      <w:bookmarkEnd w:id="73"/>
    </w:p>
    <w:p w14:paraId="101ECDE5" w14:textId="77777777" w:rsidR="00555D50" w:rsidRPr="00526EE9" w:rsidRDefault="00555D50" w:rsidP="00EE4EE2">
      <w:pPr>
        <w:spacing w:before="120"/>
        <w:rPr>
          <w:rFonts w:ascii="Arial" w:hAnsi="Arial" w:cs="Arial"/>
          <w:sz w:val="22"/>
        </w:rPr>
      </w:pPr>
      <w:r w:rsidRPr="00526EE9">
        <w:rPr>
          <w:rFonts w:ascii="Arial" w:hAnsi="Arial" w:cs="Arial"/>
          <w:sz w:val="22"/>
        </w:rPr>
        <w:t>From time-to-time there will be additional fees associated with special activities or field trips.  These fees are due prior to the event, activity or trip.</w:t>
      </w:r>
    </w:p>
    <w:p w14:paraId="08CD7847" w14:textId="77777777" w:rsidR="00555D50" w:rsidRPr="00526EE9" w:rsidRDefault="00555D50" w:rsidP="00EE4EE2">
      <w:pPr>
        <w:pStyle w:val="Heading2"/>
        <w:spacing w:after="120"/>
        <w:rPr>
          <w:sz w:val="24"/>
        </w:rPr>
      </w:pPr>
      <w:bookmarkStart w:id="74" w:name="_Toc251583172"/>
      <w:bookmarkStart w:id="75" w:name="_Toc370824545"/>
      <w:r w:rsidRPr="00526EE9">
        <w:rPr>
          <w:sz w:val="24"/>
        </w:rPr>
        <w:t>Late Payment Charges</w:t>
      </w:r>
      <w:bookmarkEnd w:id="74"/>
      <w:bookmarkEnd w:id="75"/>
    </w:p>
    <w:p w14:paraId="4D8BE41B" w14:textId="77777777" w:rsidR="00652E26" w:rsidRPr="00526EE9" w:rsidRDefault="00652E26" w:rsidP="00652E26">
      <w:pPr>
        <w:spacing w:before="120"/>
        <w:rPr>
          <w:rFonts w:ascii="Arial" w:hAnsi="Arial" w:cs="Arial"/>
          <w:sz w:val="22"/>
        </w:rPr>
      </w:pPr>
      <w:r w:rsidRPr="00526EE9">
        <w:rPr>
          <w:rFonts w:ascii="Arial" w:hAnsi="Arial" w:cs="Arial"/>
          <w:sz w:val="22"/>
        </w:rPr>
        <w:t xml:space="preserve">Late payments can pose serious problems for our programs.  Therefore we have put procedures in place to </w:t>
      </w:r>
      <w:r w:rsidR="004014EC" w:rsidRPr="00526EE9">
        <w:rPr>
          <w:rFonts w:ascii="Arial" w:hAnsi="Arial" w:cs="Arial"/>
          <w:sz w:val="22"/>
        </w:rPr>
        <w:t>reduce</w:t>
      </w:r>
      <w:r w:rsidRPr="00526EE9">
        <w:rPr>
          <w:rFonts w:ascii="Arial" w:hAnsi="Arial" w:cs="Arial"/>
          <w:sz w:val="22"/>
        </w:rPr>
        <w:t xml:space="preserve"> their impact.  </w:t>
      </w:r>
    </w:p>
    <w:p w14:paraId="0ABAAF03" w14:textId="77777777" w:rsidR="00652E26" w:rsidRPr="00526EE9" w:rsidRDefault="00652E26" w:rsidP="00652E26">
      <w:pPr>
        <w:spacing w:before="120"/>
        <w:rPr>
          <w:rFonts w:ascii="Arial" w:hAnsi="Arial" w:cs="Arial"/>
          <w:sz w:val="22"/>
          <w:szCs w:val="22"/>
        </w:rPr>
      </w:pPr>
      <w:r w:rsidRPr="00526EE9">
        <w:rPr>
          <w:rFonts w:ascii="Arial" w:hAnsi="Arial" w:cs="Arial"/>
          <w:sz w:val="22"/>
        </w:rPr>
        <w:t xml:space="preserve">If payment is not received on </w:t>
      </w:r>
      <w:r w:rsidRPr="00526EE9">
        <w:rPr>
          <w:rFonts w:ascii="Arial" w:hAnsi="Arial" w:cs="Arial"/>
          <w:sz w:val="22"/>
          <w:szCs w:val="22"/>
        </w:rPr>
        <w:t xml:space="preserve">the day that it is due, a late fee of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[$10] </w:instrText>
      </w:r>
      <w:r w:rsidRPr="00526EE9">
        <w:rPr>
          <w:rFonts w:ascii="Arial" w:hAnsi="Arial" w:cs="Arial"/>
          <w:sz w:val="22"/>
          <w:szCs w:val="22"/>
          <w:u w:val="single"/>
        </w:rPr>
        <w:fldChar w:fldCharType="end"/>
      </w:r>
      <w:r w:rsidRPr="00526EE9">
        <w:rPr>
          <w:rFonts w:ascii="Arial" w:hAnsi="Arial" w:cs="Arial"/>
          <w:sz w:val="22"/>
          <w:szCs w:val="22"/>
        </w:rPr>
        <w:t xml:space="preserve">will be added for each day that it is late.  If your account has not been paid in full within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[5] </w:instrText>
      </w:r>
      <w:r w:rsidRPr="00526EE9">
        <w:rPr>
          <w:rFonts w:ascii="Arial" w:hAnsi="Arial" w:cs="Arial"/>
          <w:sz w:val="22"/>
          <w:szCs w:val="22"/>
          <w:u w:val="single"/>
        </w:rPr>
        <w:fldChar w:fldCharType="end"/>
      </w:r>
      <w:r w:rsidRPr="00526EE9">
        <w:rPr>
          <w:rFonts w:ascii="Arial" w:hAnsi="Arial" w:cs="Arial"/>
          <w:sz w:val="22"/>
          <w:szCs w:val="22"/>
        </w:rPr>
        <w:t xml:space="preserve"> business days, your child may be discharged from the </w:t>
      </w:r>
      <w:r w:rsidR="00891A6F" w:rsidRPr="00526EE9">
        <w:rPr>
          <w:rFonts w:ascii="Arial" w:hAnsi="Arial" w:cs="Arial"/>
          <w:sz w:val="22"/>
          <w:szCs w:val="22"/>
        </w:rPr>
        <w:t>program</w:t>
      </w:r>
      <w:r w:rsidRPr="00526EE9">
        <w:rPr>
          <w:rFonts w:ascii="Arial" w:hAnsi="Arial" w:cs="Arial"/>
          <w:sz w:val="22"/>
          <w:szCs w:val="22"/>
        </w:rPr>
        <w:t xml:space="preserve">.  </w:t>
      </w:r>
    </w:p>
    <w:p w14:paraId="36D8B957" w14:textId="77777777" w:rsidR="00652E26" w:rsidRPr="00526EE9" w:rsidRDefault="00652E26" w:rsidP="00652E26">
      <w:pPr>
        <w:spacing w:before="120"/>
        <w:rPr>
          <w:rFonts w:ascii="Arial" w:hAnsi="Arial" w:cs="Arial"/>
          <w:sz w:val="22"/>
        </w:rPr>
      </w:pPr>
      <w:r w:rsidRPr="00526EE9">
        <w:rPr>
          <w:rFonts w:ascii="Arial" w:hAnsi="Arial" w:cs="Arial"/>
          <w:sz w:val="22"/>
          <w:szCs w:val="22"/>
        </w:rPr>
        <w:t xml:space="preserve">If payment is more than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[10] </w:instrText>
      </w:r>
      <w:r w:rsidRPr="00526EE9">
        <w:rPr>
          <w:rFonts w:ascii="Arial" w:hAnsi="Arial" w:cs="Arial"/>
          <w:sz w:val="22"/>
          <w:szCs w:val="22"/>
          <w:u w:val="single"/>
        </w:rPr>
        <w:fldChar w:fldCharType="end"/>
      </w:r>
      <w:r w:rsidRPr="00526EE9">
        <w:rPr>
          <w:rFonts w:ascii="Arial" w:hAnsi="Arial" w:cs="Arial"/>
          <w:sz w:val="22"/>
          <w:szCs w:val="22"/>
        </w:rPr>
        <w:t xml:space="preserve"> business days past due, we may attempt to recover payment in small claims court and/or your account </w:t>
      </w:r>
      <w:r w:rsidR="00891A6F" w:rsidRPr="00526EE9">
        <w:rPr>
          <w:rFonts w:ascii="Arial" w:hAnsi="Arial" w:cs="Arial"/>
          <w:sz w:val="22"/>
          <w:szCs w:val="22"/>
        </w:rPr>
        <w:t>may</w:t>
      </w:r>
      <w:r w:rsidRPr="00526EE9">
        <w:rPr>
          <w:rFonts w:ascii="Arial" w:hAnsi="Arial" w:cs="Arial"/>
          <w:sz w:val="22"/>
          <w:szCs w:val="22"/>
        </w:rPr>
        <w:t xml:space="preserve"> be sent to a 3</w:t>
      </w:r>
      <w:r w:rsidRPr="00526EE9">
        <w:rPr>
          <w:rFonts w:ascii="Arial" w:hAnsi="Arial" w:cs="Arial"/>
          <w:sz w:val="22"/>
          <w:szCs w:val="22"/>
          <w:vertAlign w:val="superscript"/>
        </w:rPr>
        <w:t>rd</w:t>
      </w:r>
      <w:r w:rsidRPr="00526EE9">
        <w:rPr>
          <w:rFonts w:ascii="Arial" w:hAnsi="Arial" w:cs="Arial"/>
          <w:sz w:val="22"/>
          <w:szCs w:val="22"/>
        </w:rPr>
        <w:t xml:space="preserve"> party collections agency.  </w:t>
      </w:r>
      <w:r w:rsidRPr="00526EE9">
        <w:rPr>
          <w:rFonts w:ascii="Arial" w:hAnsi="Arial" w:cs="Arial"/>
          <w:sz w:val="22"/>
        </w:rPr>
        <w:t>You will be responsible for all expenses associated with these actions including all court and attorney fees.</w:t>
      </w:r>
    </w:p>
    <w:p w14:paraId="334B21BD" w14:textId="77777777" w:rsidR="00555D50" w:rsidRPr="00526EE9" w:rsidRDefault="00555D50" w:rsidP="00EE4EE2">
      <w:pPr>
        <w:pStyle w:val="Heading2"/>
        <w:spacing w:after="120"/>
        <w:rPr>
          <w:sz w:val="24"/>
        </w:rPr>
      </w:pPr>
      <w:bookmarkStart w:id="76" w:name="_Toc251583173"/>
      <w:bookmarkStart w:id="77" w:name="_Toc370824546"/>
      <w:r w:rsidRPr="00526EE9">
        <w:rPr>
          <w:sz w:val="24"/>
        </w:rPr>
        <w:t>Returned Checks/Rejected Transaction Charges</w:t>
      </w:r>
      <w:bookmarkEnd w:id="76"/>
      <w:bookmarkEnd w:id="77"/>
    </w:p>
    <w:p w14:paraId="645A0F0C" w14:textId="77777777" w:rsidR="00555D50" w:rsidRPr="00526EE9" w:rsidRDefault="00555D50" w:rsidP="00EE4EE2">
      <w:pPr>
        <w:spacing w:before="120"/>
        <w:rPr>
          <w:rFonts w:ascii="Arial" w:hAnsi="Arial" w:cs="Arial"/>
          <w:sz w:val="22"/>
        </w:rPr>
      </w:pPr>
      <w:r w:rsidRPr="00526EE9">
        <w:rPr>
          <w:rFonts w:ascii="Arial" w:hAnsi="Arial" w:cs="Arial"/>
          <w:sz w:val="22"/>
        </w:rPr>
        <w:t xml:space="preserve">All returned checks or rejected ACH (automatic debits) or credit card transactions will be charged a fee up to the maximum amount allowed by law.  This charge may be collected electronically.  Two or more returned checks or rejected transactions will result in your account being placed on “cash only” status.  </w:t>
      </w:r>
    </w:p>
    <w:p w14:paraId="6E0032D2" w14:textId="77777777" w:rsidR="00555D50" w:rsidRPr="00526EE9" w:rsidRDefault="00555D50" w:rsidP="00EE4EE2">
      <w:pPr>
        <w:pStyle w:val="Heading2"/>
        <w:spacing w:after="120"/>
        <w:rPr>
          <w:sz w:val="24"/>
        </w:rPr>
      </w:pPr>
      <w:bookmarkStart w:id="78" w:name="_Toc251583174"/>
      <w:bookmarkStart w:id="79" w:name="_Toc370824547"/>
      <w:r w:rsidRPr="00526EE9">
        <w:rPr>
          <w:sz w:val="24"/>
        </w:rPr>
        <w:lastRenderedPageBreak/>
        <w:t>Additional Fees Credits</w:t>
      </w:r>
      <w:bookmarkEnd w:id="78"/>
      <w:bookmarkEnd w:id="79"/>
    </w:p>
    <w:p w14:paraId="18AA9EF9" w14:textId="77777777" w:rsidR="00555D50" w:rsidRPr="00526EE9" w:rsidRDefault="00555D50" w:rsidP="0093211D">
      <w:pPr>
        <w:numPr>
          <w:ilvl w:val="0"/>
          <w:numId w:val="11"/>
        </w:numPr>
        <w:rPr>
          <w:rFonts w:ascii="Arial" w:hAnsi="Arial" w:cs="Arial"/>
          <w:sz w:val="22"/>
        </w:rPr>
      </w:pPr>
      <w:r w:rsidRPr="00526EE9">
        <w:rPr>
          <w:rFonts w:ascii="Arial" w:hAnsi="Arial" w:cs="Arial"/>
          <w:b/>
          <w:sz w:val="22"/>
        </w:rPr>
        <w:t>Withdrawals</w:t>
      </w:r>
      <w:r w:rsidRPr="00526EE9">
        <w:rPr>
          <w:rFonts w:ascii="Arial" w:hAnsi="Arial" w:cs="Arial"/>
          <w:sz w:val="22"/>
        </w:rPr>
        <w:t xml:space="preserve"> - </w:t>
      </w:r>
      <w:r w:rsidR="002D0376" w:rsidRPr="00526EE9">
        <w:rPr>
          <w:rFonts w:ascii="Arial" w:hAnsi="Arial" w:cs="Arial"/>
          <w:sz w:val="22"/>
        </w:rPr>
        <w:t xml:space="preserve">if a child is suddenly withdrawn from the program without </w:t>
      </w:r>
      <w:r w:rsidRPr="00526EE9">
        <w:rPr>
          <w:rFonts w:ascii="Arial" w:hAnsi="Arial" w:cs="Arial"/>
          <w:sz w:val="22"/>
        </w:rPr>
        <w:t xml:space="preserve">a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[2] </w:instrText>
      </w:r>
      <w:r w:rsidRPr="00526EE9">
        <w:rPr>
          <w:rFonts w:ascii="Arial" w:hAnsi="Arial" w:cs="Arial"/>
          <w:sz w:val="22"/>
          <w:szCs w:val="22"/>
          <w:u w:val="single"/>
        </w:rPr>
        <w:fldChar w:fldCharType="end"/>
      </w:r>
      <w:r w:rsidRPr="00526EE9">
        <w:rPr>
          <w:rFonts w:ascii="Arial" w:hAnsi="Arial" w:cs="Arial"/>
          <w:sz w:val="22"/>
        </w:rPr>
        <w:t xml:space="preserve">week written notice of withdrawal, a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[2] </w:instrText>
      </w:r>
      <w:r w:rsidRPr="00526EE9">
        <w:rPr>
          <w:rFonts w:ascii="Arial" w:hAnsi="Arial" w:cs="Arial"/>
          <w:sz w:val="22"/>
          <w:szCs w:val="22"/>
          <w:u w:val="single"/>
        </w:rPr>
        <w:fldChar w:fldCharType="end"/>
      </w:r>
      <w:r w:rsidRPr="00526EE9">
        <w:rPr>
          <w:rFonts w:ascii="Arial" w:hAnsi="Arial" w:cs="Arial"/>
          <w:sz w:val="22"/>
        </w:rPr>
        <w:t xml:space="preserve"> week tuition fee may be applied.  </w:t>
      </w:r>
      <w:r w:rsidR="002D0376" w:rsidRPr="00526EE9">
        <w:rPr>
          <w:rFonts w:ascii="Arial" w:hAnsi="Arial" w:cs="Arial"/>
          <w:sz w:val="22"/>
        </w:rPr>
        <w:t>Families who withdraw and later re-enroll will be charged a re-enrollment fee.</w:t>
      </w:r>
    </w:p>
    <w:p w14:paraId="64A17386" w14:textId="77777777" w:rsidR="00555D50" w:rsidRPr="00526EE9" w:rsidRDefault="00555D50" w:rsidP="00EE4EE2">
      <w:pPr>
        <w:spacing w:before="240" w:after="120"/>
        <w:rPr>
          <w:rFonts w:ascii="Arial" w:hAnsi="Arial" w:cs="Arial"/>
          <w:b/>
          <w:bCs/>
          <w:i/>
          <w:iCs/>
          <w:szCs w:val="28"/>
        </w:rPr>
      </w:pPr>
      <w:r w:rsidRPr="00526EE9">
        <w:rPr>
          <w:rFonts w:ascii="Arial" w:hAnsi="Arial" w:cs="Arial"/>
          <w:b/>
          <w:bCs/>
          <w:i/>
          <w:iCs/>
          <w:szCs w:val="28"/>
        </w:rPr>
        <w:t>Credits &amp; No Credits</w:t>
      </w:r>
    </w:p>
    <w:p w14:paraId="20D9B6F2" w14:textId="77777777" w:rsidR="00555D50" w:rsidRPr="00526EE9" w:rsidRDefault="00555D50" w:rsidP="0093211D">
      <w:pPr>
        <w:numPr>
          <w:ilvl w:val="0"/>
          <w:numId w:val="11"/>
        </w:numPr>
        <w:rPr>
          <w:rFonts w:ascii="Arial" w:hAnsi="Arial" w:cs="Arial"/>
          <w:sz w:val="22"/>
        </w:rPr>
      </w:pPr>
      <w:r w:rsidRPr="00526EE9">
        <w:rPr>
          <w:rFonts w:ascii="Arial" w:hAnsi="Arial" w:cs="Arial"/>
          <w:b/>
          <w:sz w:val="22"/>
        </w:rPr>
        <w:t>Credit will be give</w:t>
      </w:r>
      <w:r w:rsidR="00EC538E" w:rsidRPr="00526EE9">
        <w:rPr>
          <w:rFonts w:ascii="Arial" w:hAnsi="Arial" w:cs="Arial"/>
          <w:b/>
          <w:sz w:val="22"/>
        </w:rPr>
        <w:t>n</w:t>
      </w:r>
      <w:r w:rsidRPr="00526EE9">
        <w:rPr>
          <w:rFonts w:ascii="Arial" w:hAnsi="Arial" w:cs="Arial"/>
          <w:b/>
          <w:sz w:val="22"/>
        </w:rPr>
        <w:t xml:space="preserve"> for Excused Absences</w:t>
      </w:r>
      <w:r w:rsidRPr="00526EE9">
        <w:rPr>
          <w:rFonts w:ascii="Arial" w:hAnsi="Arial" w:cs="Arial"/>
          <w:sz w:val="22"/>
        </w:rPr>
        <w:t xml:space="preserve"> - if your child is hospitalized, absent due to a contagious disease, or absent at the request of the child’s doctor</w:t>
      </w:r>
      <w:r w:rsidR="002D0376" w:rsidRPr="00526EE9">
        <w:rPr>
          <w:rFonts w:ascii="Arial" w:hAnsi="Arial" w:cs="Arial"/>
          <w:sz w:val="22"/>
        </w:rPr>
        <w:t>,</w:t>
      </w:r>
      <w:r w:rsidRPr="00526EE9">
        <w:rPr>
          <w:rFonts w:ascii="Arial" w:hAnsi="Arial" w:cs="Arial"/>
          <w:sz w:val="22"/>
        </w:rPr>
        <w:t xml:space="preserve"> the absence is considered excused.  A written doctor’s note is required to receive a credit.</w:t>
      </w:r>
    </w:p>
    <w:p w14:paraId="5B4C1E88" w14:textId="77777777" w:rsidR="001771EF" w:rsidRPr="00526EE9" w:rsidRDefault="001771EF" w:rsidP="0093211D">
      <w:pPr>
        <w:numPr>
          <w:ilvl w:val="0"/>
          <w:numId w:val="11"/>
        </w:numPr>
        <w:rPr>
          <w:rFonts w:ascii="Arial" w:hAnsi="Arial" w:cs="Arial"/>
          <w:sz w:val="22"/>
        </w:rPr>
      </w:pPr>
      <w:r w:rsidRPr="00526EE9">
        <w:rPr>
          <w:rFonts w:ascii="Arial" w:hAnsi="Arial" w:cs="Arial"/>
          <w:b/>
          <w:sz w:val="22"/>
        </w:rPr>
        <w:t xml:space="preserve">Credit will </w:t>
      </w:r>
      <w:r w:rsidRPr="00526EE9">
        <w:rPr>
          <w:rFonts w:ascii="Arial" w:hAnsi="Arial" w:cs="Arial"/>
          <w:b/>
          <w:sz w:val="22"/>
          <w:szCs w:val="22"/>
          <w:u w:val="single"/>
        </w:rPr>
        <w:fldChar w:fldCharType="begin"/>
      </w:r>
      <w:r w:rsidRPr="00526EE9">
        <w:rPr>
          <w:rFonts w:ascii="Arial" w:hAnsi="Arial" w:cs="Arial"/>
          <w:b/>
          <w:sz w:val="22"/>
          <w:szCs w:val="22"/>
          <w:u w:val="single"/>
        </w:rPr>
        <w:instrText xml:space="preserve"> MACROBUTTON  AcceptAllChangesShown [not] </w:instrText>
      </w:r>
      <w:r w:rsidRPr="00526EE9">
        <w:rPr>
          <w:rFonts w:ascii="Arial" w:hAnsi="Arial" w:cs="Arial"/>
          <w:b/>
          <w:sz w:val="22"/>
          <w:szCs w:val="22"/>
          <w:u w:val="single"/>
        </w:rPr>
        <w:fldChar w:fldCharType="end"/>
      </w:r>
      <w:r w:rsidRPr="00526EE9">
        <w:rPr>
          <w:rFonts w:ascii="Arial" w:hAnsi="Arial" w:cs="Arial"/>
          <w:b/>
          <w:sz w:val="22"/>
        </w:rPr>
        <w:t xml:space="preserve"> be given for Sick Days</w:t>
      </w:r>
      <w:r w:rsidRPr="00526EE9">
        <w:rPr>
          <w:rFonts w:ascii="Arial" w:hAnsi="Arial" w:cs="Arial"/>
          <w:sz w:val="22"/>
        </w:rPr>
        <w:t xml:space="preserve"> – there are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[no] </w:instrText>
      </w:r>
      <w:r w:rsidRPr="00526EE9">
        <w:rPr>
          <w:rFonts w:ascii="Arial" w:hAnsi="Arial" w:cs="Arial"/>
          <w:sz w:val="22"/>
          <w:szCs w:val="22"/>
          <w:u w:val="single"/>
        </w:rPr>
        <w:fldChar w:fldCharType="end"/>
      </w:r>
      <w:r w:rsidRPr="00526EE9">
        <w:rPr>
          <w:rFonts w:ascii="Arial" w:hAnsi="Arial" w:cs="Arial"/>
          <w:sz w:val="22"/>
        </w:rPr>
        <w:t xml:space="preserve"> credits for sick days. Sick days are considered in determining tuition and are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[not] </w:instrText>
      </w:r>
      <w:r w:rsidRPr="00526EE9">
        <w:rPr>
          <w:rFonts w:ascii="Arial" w:hAnsi="Arial" w:cs="Arial"/>
          <w:sz w:val="22"/>
          <w:szCs w:val="22"/>
          <w:u w:val="single"/>
        </w:rPr>
        <w:fldChar w:fldCharType="end"/>
      </w:r>
      <w:r w:rsidRPr="00526EE9">
        <w:rPr>
          <w:rFonts w:ascii="Arial" w:hAnsi="Arial" w:cs="Arial"/>
          <w:b/>
          <w:sz w:val="22"/>
        </w:rPr>
        <w:t xml:space="preserve"> </w:t>
      </w:r>
      <w:r w:rsidRPr="00526EE9">
        <w:rPr>
          <w:rFonts w:ascii="Arial" w:hAnsi="Arial" w:cs="Arial"/>
          <w:sz w:val="22"/>
        </w:rPr>
        <w:t>refundable.</w:t>
      </w:r>
    </w:p>
    <w:p w14:paraId="123C1F3A" w14:textId="77777777" w:rsidR="00555D50" w:rsidRPr="00526EE9" w:rsidRDefault="00555D50" w:rsidP="0093211D">
      <w:pPr>
        <w:numPr>
          <w:ilvl w:val="0"/>
          <w:numId w:val="11"/>
        </w:numPr>
        <w:rPr>
          <w:rFonts w:ascii="Arial" w:hAnsi="Arial" w:cs="Arial"/>
          <w:sz w:val="22"/>
        </w:rPr>
      </w:pPr>
      <w:r w:rsidRPr="00526EE9">
        <w:rPr>
          <w:rFonts w:ascii="Arial" w:hAnsi="Arial" w:cs="Arial"/>
          <w:b/>
          <w:sz w:val="22"/>
        </w:rPr>
        <w:t xml:space="preserve">Credit will </w:t>
      </w:r>
      <w:r w:rsidRPr="00526EE9">
        <w:rPr>
          <w:rFonts w:ascii="Arial" w:hAnsi="Arial" w:cs="Arial"/>
          <w:b/>
          <w:sz w:val="22"/>
          <w:szCs w:val="22"/>
          <w:u w:val="single"/>
        </w:rPr>
        <w:fldChar w:fldCharType="begin"/>
      </w:r>
      <w:r w:rsidRPr="00526EE9">
        <w:rPr>
          <w:rFonts w:ascii="Arial" w:hAnsi="Arial" w:cs="Arial"/>
          <w:b/>
          <w:sz w:val="22"/>
          <w:szCs w:val="22"/>
          <w:u w:val="single"/>
        </w:rPr>
        <w:instrText xml:space="preserve"> MACROBUTTON  AcceptAllChangesShown [not] </w:instrText>
      </w:r>
      <w:r w:rsidRPr="00526EE9">
        <w:rPr>
          <w:rFonts w:ascii="Arial" w:hAnsi="Arial" w:cs="Arial"/>
          <w:b/>
          <w:sz w:val="22"/>
          <w:szCs w:val="22"/>
          <w:u w:val="single"/>
        </w:rPr>
        <w:fldChar w:fldCharType="end"/>
      </w:r>
      <w:r w:rsidRPr="00526EE9">
        <w:rPr>
          <w:rFonts w:ascii="Arial" w:hAnsi="Arial" w:cs="Arial"/>
          <w:b/>
          <w:sz w:val="22"/>
        </w:rPr>
        <w:t xml:space="preserve"> be given for Inclement Weather</w:t>
      </w:r>
      <w:r w:rsidRPr="00526EE9">
        <w:rPr>
          <w:rFonts w:ascii="Arial" w:hAnsi="Arial" w:cs="Arial"/>
          <w:sz w:val="22"/>
        </w:rPr>
        <w:t xml:space="preserve"> - if we do not open due to inclement weather on a day that your child is scheduled to attend, your account will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[not] </w:instrText>
      </w:r>
      <w:r w:rsidRPr="00526EE9">
        <w:rPr>
          <w:rFonts w:ascii="Arial" w:hAnsi="Arial" w:cs="Arial"/>
          <w:sz w:val="22"/>
          <w:szCs w:val="22"/>
          <w:u w:val="single"/>
        </w:rPr>
        <w:fldChar w:fldCharType="end"/>
      </w:r>
      <w:r w:rsidRPr="00526EE9">
        <w:rPr>
          <w:rFonts w:ascii="Arial" w:hAnsi="Arial" w:cs="Arial"/>
          <w:b/>
          <w:sz w:val="22"/>
        </w:rPr>
        <w:t xml:space="preserve"> </w:t>
      </w:r>
      <w:r w:rsidRPr="00526EE9">
        <w:rPr>
          <w:rFonts w:ascii="Arial" w:hAnsi="Arial" w:cs="Arial"/>
          <w:sz w:val="22"/>
        </w:rPr>
        <w:t>be credited for that day.</w:t>
      </w:r>
    </w:p>
    <w:p w14:paraId="2786A30D" w14:textId="77777777" w:rsidR="00DC2363" w:rsidRPr="00526EE9" w:rsidRDefault="00DC2363" w:rsidP="00DC2363">
      <w:pPr>
        <w:ind w:left="360"/>
        <w:rPr>
          <w:rFonts w:ascii="Arial" w:hAnsi="Arial" w:cs="Arial"/>
          <w:b/>
          <w:sz w:val="22"/>
        </w:rPr>
      </w:pPr>
    </w:p>
    <w:p w14:paraId="7329FF4A" w14:textId="77777777" w:rsidR="00DC2363" w:rsidRPr="00526EE9" w:rsidRDefault="00DC2363" w:rsidP="00DC2363">
      <w:pPr>
        <w:rPr>
          <w:rFonts w:ascii="Arial" w:hAnsi="Arial" w:cs="Arial"/>
          <w:b/>
          <w:i/>
        </w:rPr>
      </w:pPr>
      <w:r w:rsidRPr="00526EE9">
        <w:rPr>
          <w:rFonts w:ascii="Arial" w:hAnsi="Arial" w:cs="Arial"/>
          <w:b/>
          <w:i/>
        </w:rPr>
        <w:t>Scholarship</w:t>
      </w:r>
    </w:p>
    <w:p w14:paraId="2D33A45B" w14:textId="77777777" w:rsidR="00DC2363" w:rsidRPr="00526EE9" w:rsidRDefault="00DC2363" w:rsidP="00DC2363">
      <w:pPr>
        <w:rPr>
          <w:rFonts w:ascii="Arial" w:hAnsi="Arial" w:cs="Arial"/>
          <w:i/>
        </w:rPr>
      </w:pPr>
    </w:p>
    <w:p w14:paraId="3135153F" w14:textId="77777777" w:rsidR="00AB463B" w:rsidRPr="00526EE9" w:rsidRDefault="00AB463B" w:rsidP="00AB463B">
      <w:pPr>
        <w:pStyle w:val="Heading1"/>
        <w:rPr>
          <w:sz w:val="22"/>
          <w:szCs w:val="22"/>
        </w:rPr>
      </w:pPr>
      <w:r w:rsidRPr="00526EE9">
        <w:rPr>
          <w:sz w:val="22"/>
          <w:szCs w:val="22"/>
        </w:rPr>
        <w:t>Jean Gardner Memorial Preschool Scholarship</w:t>
      </w:r>
    </w:p>
    <w:p w14:paraId="5C7CD1B9" w14:textId="77777777" w:rsidR="00AB463B" w:rsidRPr="00526EE9" w:rsidRDefault="00AB463B" w:rsidP="00AB463B">
      <w:pPr>
        <w:autoSpaceDE w:val="0"/>
        <w:autoSpaceDN w:val="0"/>
        <w:adjustRightInd w:val="0"/>
        <w:rPr>
          <w:rFonts w:ascii="Arial" w:hAnsi="Arial" w:cs="Arial"/>
          <w:sz w:val="22"/>
          <w:szCs w:val="22"/>
        </w:rPr>
      </w:pPr>
      <w:r w:rsidRPr="00526EE9">
        <w:rPr>
          <w:rFonts w:ascii="Arial" w:hAnsi="Arial" w:cs="Arial"/>
          <w:sz w:val="22"/>
          <w:szCs w:val="22"/>
        </w:rPr>
        <w:t xml:space="preserve">Jean Gardner, a dedicated preschool teacher, was loved dearly at Westminster Preschool. Throughout her years at Westminster (1999-2010), she contributed to the lives of more than 2,000 children. In loving memory of Jean’s dedication to the children, Jean’s family, along with Westminster Preschool, has established the Jean Gardner Scholarship Fund. This scholarship is available annually to eligible children who would not otherwise have the opportunity to attend preschool due to financial hardship. </w:t>
      </w:r>
    </w:p>
    <w:p w14:paraId="3B869D1E" w14:textId="77777777" w:rsidR="00AB463B" w:rsidRPr="00526EE9" w:rsidRDefault="00AB463B" w:rsidP="00AB463B">
      <w:pPr>
        <w:autoSpaceDE w:val="0"/>
        <w:autoSpaceDN w:val="0"/>
        <w:adjustRightInd w:val="0"/>
        <w:rPr>
          <w:rFonts w:ascii="Arial" w:hAnsi="Arial" w:cs="Arial"/>
          <w:sz w:val="22"/>
          <w:szCs w:val="22"/>
        </w:rPr>
      </w:pPr>
      <w:r w:rsidRPr="00526EE9">
        <w:rPr>
          <w:rFonts w:ascii="Arial" w:hAnsi="Arial" w:cs="Arial"/>
          <w:sz w:val="22"/>
          <w:szCs w:val="22"/>
        </w:rPr>
        <w:t xml:space="preserve">Scholarships are financed with donations. The school may also from time to time solicit funds to offset the cost of the scholarship program. Donations may be made to the Jean Gardner Scholarship Fund at any time. </w:t>
      </w:r>
    </w:p>
    <w:p w14:paraId="36466BDB" w14:textId="77777777" w:rsidR="00AB463B" w:rsidRPr="00526EE9" w:rsidRDefault="00AB463B" w:rsidP="00DC2363">
      <w:pPr>
        <w:rPr>
          <w:rFonts w:ascii="Arial" w:hAnsi="Arial" w:cs="Arial"/>
          <w:i/>
        </w:rPr>
      </w:pPr>
    </w:p>
    <w:p w14:paraId="46A46FDF" w14:textId="77777777" w:rsidR="00504D3C" w:rsidRPr="00526EE9" w:rsidRDefault="005D52E5" w:rsidP="00EE4EE2">
      <w:pPr>
        <w:pStyle w:val="Heading1"/>
        <w:spacing w:before="480" w:after="120"/>
        <w:rPr>
          <w:smallCaps/>
          <w:sz w:val="28"/>
        </w:rPr>
      </w:pPr>
      <w:bookmarkStart w:id="80" w:name="_Toc251583175"/>
      <w:bookmarkStart w:id="81" w:name="_Toc370824548"/>
      <w:r w:rsidRPr="00526EE9">
        <w:rPr>
          <w:smallCaps/>
          <w:sz w:val="28"/>
        </w:rPr>
        <w:t>Attendance &amp;</w:t>
      </w:r>
      <w:r w:rsidR="00504D3C" w:rsidRPr="00526EE9">
        <w:rPr>
          <w:smallCaps/>
          <w:sz w:val="28"/>
        </w:rPr>
        <w:t xml:space="preserve"> W</w:t>
      </w:r>
      <w:r w:rsidRPr="00526EE9">
        <w:rPr>
          <w:smallCaps/>
          <w:sz w:val="28"/>
        </w:rPr>
        <w:t>ithdrawal</w:t>
      </w:r>
      <w:bookmarkEnd w:id="80"/>
      <w:bookmarkEnd w:id="81"/>
      <w:r w:rsidRPr="00526EE9">
        <w:rPr>
          <w:smallCaps/>
          <w:sz w:val="28"/>
        </w:rPr>
        <w:t xml:space="preserve"> </w:t>
      </w:r>
    </w:p>
    <w:p w14:paraId="2D64AA82" w14:textId="77777777" w:rsidR="005D52E5" w:rsidRPr="00526EE9" w:rsidRDefault="005D52E5" w:rsidP="00EE4EE2">
      <w:pPr>
        <w:pStyle w:val="Heading2"/>
        <w:spacing w:after="120"/>
        <w:rPr>
          <w:sz w:val="24"/>
        </w:rPr>
      </w:pPr>
      <w:bookmarkStart w:id="82" w:name="_Toc251583176"/>
      <w:bookmarkStart w:id="83" w:name="_Toc370824549"/>
      <w:r w:rsidRPr="00526EE9">
        <w:rPr>
          <w:sz w:val="24"/>
        </w:rPr>
        <w:t>Absence</w:t>
      </w:r>
      <w:bookmarkEnd w:id="82"/>
      <w:bookmarkEnd w:id="83"/>
      <w:r w:rsidRPr="00526EE9">
        <w:rPr>
          <w:sz w:val="24"/>
        </w:rPr>
        <w:t xml:space="preserve"> </w:t>
      </w:r>
    </w:p>
    <w:p w14:paraId="09EE17AB" w14:textId="77777777" w:rsidR="005D52E5" w:rsidRPr="00526EE9" w:rsidRDefault="003245DE" w:rsidP="00EE4EE2">
      <w:pPr>
        <w:spacing w:before="120"/>
        <w:rPr>
          <w:rFonts w:ascii="Arial" w:hAnsi="Arial" w:cs="Arial"/>
          <w:sz w:val="22"/>
        </w:rPr>
      </w:pPr>
      <w:r w:rsidRPr="00526EE9">
        <w:rPr>
          <w:rFonts w:ascii="Arial" w:hAnsi="Arial" w:cs="Arial"/>
          <w:sz w:val="22"/>
        </w:rPr>
        <w:t>I</w:t>
      </w:r>
      <w:r w:rsidR="005D52E5" w:rsidRPr="00526EE9">
        <w:rPr>
          <w:rFonts w:ascii="Arial" w:hAnsi="Arial" w:cs="Arial"/>
          <w:sz w:val="22"/>
        </w:rPr>
        <w:t xml:space="preserve">f your child is going to </w:t>
      </w:r>
      <w:r w:rsidR="003F36CF" w:rsidRPr="00526EE9">
        <w:rPr>
          <w:rFonts w:ascii="Arial" w:hAnsi="Arial" w:cs="Arial"/>
          <w:sz w:val="22"/>
        </w:rPr>
        <w:t xml:space="preserve">be </w:t>
      </w:r>
      <w:r w:rsidR="005D52E5" w:rsidRPr="00526EE9">
        <w:rPr>
          <w:rFonts w:ascii="Arial" w:hAnsi="Arial" w:cs="Arial"/>
          <w:sz w:val="22"/>
        </w:rPr>
        <w:t xml:space="preserve">absent or arrive after </w:t>
      </w:r>
      <w:r w:rsidR="000D687B">
        <w:rPr>
          <w:rFonts w:ascii="Arial" w:hAnsi="Arial" w:cs="Arial"/>
          <w:sz w:val="22"/>
          <w:szCs w:val="22"/>
        </w:rPr>
        <w:t xml:space="preserve">10 </w:t>
      </w:r>
      <w:r w:rsidR="00781BD1" w:rsidRPr="00526EE9">
        <w:rPr>
          <w:rFonts w:ascii="Arial" w:hAnsi="Arial" w:cs="Arial"/>
          <w:sz w:val="22"/>
        </w:rPr>
        <w:t>AM</w:t>
      </w:r>
      <w:r w:rsidRPr="00526EE9">
        <w:rPr>
          <w:rFonts w:ascii="Arial" w:hAnsi="Arial" w:cs="Arial"/>
          <w:sz w:val="22"/>
        </w:rPr>
        <w:t xml:space="preserve">, please call </w:t>
      </w:r>
      <w:r w:rsidR="00F44ED9" w:rsidRPr="00526EE9">
        <w:rPr>
          <w:rFonts w:ascii="Arial" w:hAnsi="Arial" w:cs="Arial"/>
          <w:sz w:val="22"/>
        </w:rPr>
        <w:t>us</w:t>
      </w:r>
      <w:r w:rsidR="00555D50" w:rsidRPr="00526EE9">
        <w:rPr>
          <w:rFonts w:ascii="Arial" w:hAnsi="Arial" w:cs="Arial"/>
          <w:sz w:val="22"/>
        </w:rPr>
        <w:t xml:space="preserve"> at</w:t>
      </w:r>
      <w:r w:rsidR="00EC538E" w:rsidRPr="00526EE9">
        <w:rPr>
          <w:rFonts w:ascii="Arial" w:hAnsi="Arial" w:cs="Arial"/>
          <w:sz w:val="22"/>
        </w:rPr>
        <w:t xml:space="preserve"> </w:t>
      </w:r>
      <w:r w:rsidR="00CF1D11" w:rsidRPr="00526EE9">
        <w:rPr>
          <w:rFonts w:ascii="Arial" w:hAnsi="Arial" w:cs="Arial"/>
          <w:sz w:val="22"/>
          <w:szCs w:val="22"/>
          <w:u w:val="single"/>
        </w:rPr>
        <w:t>(402) 475-6702</w:t>
      </w:r>
      <w:r w:rsidR="005D52E5" w:rsidRPr="00526EE9">
        <w:rPr>
          <w:rFonts w:ascii="Arial" w:hAnsi="Arial" w:cs="Arial"/>
          <w:sz w:val="22"/>
        </w:rPr>
        <w:t xml:space="preserve">.  </w:t>
      </w:r>
      <w:r w:rsidRPr="00526EE9">
        <w:rPr>
          <w:rFonts w:ascii="Arial" w:hAnsi="Arial" w:cs="Arial"/>
          <w:sz w:val="22"/>
        </w:rPr>
        <w:t>We will be concerned about your child if we do not hear from you</w:t>
      </w:r>
      <w:r w:rsidR="005D52E5" w:rsidRPr="00526EE9">
        <w:rPr>
          <w:rFonts w:ascii="Arial" w:hAnsi="Arial" w:cs="Arial"/>
          <w:sz w:val="22"/>
        </w:rPr>
        <w:t xml:space="preserve">.  </w:t>
      </w:r>
    </w:p>
    <w:p w14:paraId="0E0EB7D1" w14:textId="77777777" w:rsidR="00504D3C" w:rsidRPr="00526EE9" w:rsidRDefault="00504D3C" w:rsidP="00EE4EE2">
      <w:pPr>
        <w:pStyle w:val="Heading2"/>
        <w:spacing w:after="120"/>
        <w:rPr>
          <w:sz w:val="24"/>
        </w:rPr>
      </w:pPr>
      <w:bookmarkStart w:id="84" w:name="_Toc251583178"/>
      <w:bookmarkStart w:id="85" w:name="_Toc370824551"/>
      <w:r w:rsidRPr="00526EE9">
        <w:rPr>
          <w:sz w:val="24"/>
        </w:rPr>
        <w:t>Withdrawals</w:t>
      </w:r>
      <w:bookmarkEnd w:id="84"/>
      <w:bookmarkEnd w:id="85"/>
    </w:p>
    <w:p w14:paraId="65AE8558" w14:textId="77777777" w:rsidR="00196B55" w:rsidRPr="00526EE9" w:rsidRDefault="00196B55" w:rsidP="00196B55">
      <w:pPr>
        <w:autoSpaceDE w:val="0"/>
        <w:autoSpaceDN w:val="0"/>
        <w:adjustRightInd w:val="0"/>
        <w:rPr>
          <w:rFonts w:ascii="Arial" w:hAnsi="Arial" w:cs="Arial"/>
          <w:sz w:val="22"/>
          <w:szCs w:val="22"/>
        </w:rPr>
      </w:pPr>
      <w:r w:rsidRPr="00526EE9">
        <w:rPr>
          <w:rStyle w:val="tgc"/>
          <w:rFonts w:ascii="Arial" w:hAnsi="Arial" w:cs="Arial"/>
          <w:sz w:val="22"/>
          <w:szCs w:val="22"/>
          <w:lang w:val="en"/>
        </w:rPr>
        <w:t xml:space="preserve">It is assumed that enrollment is for a complete school year. If you should need to </w:t>
      </w:r>
      <w:r w:rsidRPr="00526EE9">
        <w:rPr>
          <w:rStyle w:val="tgc"/>
          <w:rFonts w:ascii="Arial" w:hAnsi="Arial" w:cs="Arial"/>
          <w:b/>
          <w:bCs/>
          <w:sz w:val="22"/>
          <w:szCs w:val="22"/>
          <w:lang w:val="en"/>
        </w:rPr>
        <w:t>withdraw</w:t>
      </w:r>
      <w:r w:rsidRPr="00526EE9">
        <w:rPr>
          <w:rStyle w:val="tgc"/>
          <w:rFonts w:ascii="Arial" w:hAnsi="Arial" w:cs="Arial"/>
          <w:sz w:val="22"/>
          <w:szCs w:val="22"/>
          <w:lang w:val="en"/>
        </w:rPr>
        <w:t xml:space="preserve"> your child before the end of the school year, we request that you notify us as soon as you know the last date your child will be attending. Your registration will not be refunded. Westminster Preschool </w:t>
      </w:r>
      <w:r w:rsidRPr="00526EE9">
        <w:rPr>
          <w:rFonts w:ascii="Arial" w:hAnsi="Arial" w:cs="Arial"/>
          <w:sz w:val="22"/>
          <w:szCs w:val="22"/>
        </w:rPr>
        <w:t>reserves the right to dismiss any child at any time, with or without cause.</w:t>
      </w:r>
    </w:p>
    <w:p w14:paraId="733E788D" w14:textId="77777777" w:rsidR="00196B55" w:rsidRPr="00526EE9" w:rsidRDefault="00196B55" w:rsidP="00196B55">
      <w:pPr>
        <w:autoSpaceDE w:val="0"/>
        <w:autoSpaceDN w:val="0"/>
        <w:adjustRightInd w:val="0"/>
        <w:rPr>
          <w:rFonts w:ascii="Arial" w:hAnsi="Arial" w:cs="Arial"/>
          <w:sz w:val="22"/>
          <w:szCs w:val="22"/>
        </w:rPr>
      </w:pPr>
      <w:r w:rsidRPr="00526EE9">
        <w:rPr>
          <w:rFonts w:ascii="Arial" w:hAnsi="Arial" w:cs="Arial"/>
          <w:sz w:val="22"/>
          <w:szCs w:val="22"/>
        </w:rPr>
        <w:t>Any past due balances must be paid within 30 days of the dismissal. An invoice detailing the</w:t>
      </w:r>
    </w:p>
    <w:p w14:paraId="3EA3B587" w14:textId="77777777" w:rsidR="00196B55" w:rsidRPr="00526EE9" w:rsidRDefault="00196B55" w:rsidP="00196B55">
      <w:pPr>
        <w:autoSpaceDE w:val="0"/>
        <w:autoSpaceDN w:val="0"/>
        <w:adjustRightInd w:val="0"/>
        <w:rPr>
          <w:rFonts w:ascii="Arial" w:hAnsi="Arial" w:cs="Arial"/>
          <w:sz w:val="22"/>
          <w:szCs w:val="22"/>
        </w:rPr>
      </w:pPr>
      <w:r w:rsidRPr="00526EE9">
        <w:rPr>
          <w:rFonts w:ascii="Arial" w:hAnsi="Arial" w:cs="Arial"/>
          <w:sz w:val="22"/>
          <w:szCs w:val="22"/>
        </w:rPr>
        <w:t>past due balance will be forwarded to the address indicated in the child’s file within one week</w:t>
      </w:r>
    </w:p>
    <w:p w14:paraId="2977E312" w14:textId="77777777" w:rsidR="00504D3C" w:rsidRPr="00526EE9" w:rsidRDefault="00196B55" w:rsidP="00C564DB">
      <w:pPr>
        <w:autoSpaceDE w:val="0"/>
        <w:autoSpaceDN w:val="0"/>
        <w:adjustRightInd w:val="0"/>
        <w:rPr>
          <w:rFonts w:ascii="Arial" w:hAnsi="Arial" w:cs="Arial"/>
          <w:sz w:val="22"/>
          <w:szCs w:val="22"/>
        </w:rPr>
      </w:pPr>
      <w:r w:rsidRPr="00526EE9">
        <w:rPr>
          <w:rFonts w:ascii="Arial" w:hAnsi="Arial" w:cs="Arial"/>
          <w:sz w:val="22"/>
          <w:szCs w:val="22"/>
        </w:rPr>
        <w:t>of the dismissal. Any balances remaining after the 30 day period will be referred to the agency’s legal counsel for collection.</w:t>
      </w:r>
      <w:r w:rsidRPr="00526EE9">
        <w:rPr>
          <w:rStyle w:val="Strong"/>
          <w:rFonts w:ascii="Arial" w:hAnsi="Arial" w:cs="Arial"/>
          <w:b w:val="0"/>
          <w:sz w:val="22"/>
          <w:szCs w:val="22"/>
          <w:lang w:val="en"/>
        </w:rPr>
        <w:t>.</w:t>
      </w:r>
    </w:p>
    <w:p w14:paraId="774EFA02" w14:textId="77777777" w:rsidR="001C2D68" w:rsidRPr="00526EE9" w:rsidRDefault="001C2D68" w:rsidP="00EE4EE2">
      <w:pPr>
        <w:pStyle w:val="Heading2"/>
        <w:spacing w:after="120"/>
        <w:rPr>
          <w:sz w:val="24"/>
        </w:rPr>
      </w:pPr>
      <w:bookmarkStart w:id="86" w:name="_Toc251583179"/>
      <w:bookmarkStart w:id="87" w:name="_Toc370824552"/>
      <w:r w:rsidRPr="00526EE9">
        <w:rPr>
          <w:sz w:val="24"/>
        </w:rPr>
        <w:lastRenderedPageBreak/>
        <w:t>Transfer of Records</w:t>
      </w:r>
      <w:bookmarkEnd w:id="86"/>
      <w:bookmarkEnd w:id="87"/>
    </w:p>
    <w:p w14:paraId="2BDA2214" w14:textId="77777777" w:rsidR="001C2D68" w:rsidRPr="00526EE9" w:rsidRDefault="001C2D68" w:rsidP="00EE4EE2">
      <w:pPr>
        <w:spacing w:before="120"/>
        <w:rPr>
          <w:rFonts w:ascii="Arial" w:hAnsi="Arial" w:cs="Arial"/>
          <w:sz w:val="22"/>
        </w:rPr>
      </w:pPr>
      <w:r w:rsidRPr="00526EE9">
        <w:rPr>
          <w:rFonts w:ascii="Arial" w:hAnsi="Arial" w:cs="Arial"/>
          <w:sz w:val="22"/>
        </w:rPr>
        <w:t>Whether transitioning to the next program setting or to a new classroom, your child’s records will be transferred internally.</w:t>
      </w:r>
    </w:p>
    <w:p w14:paraId="6A5A1CC6" w14:textId="77777777" w:rsidR="001C2D68" w:rsidRPr="00526EE9" w:rsidRDefault="001C2D68" w:rsidP="00EE4EE2">
      <w:pPr>
        <w:spacing w:before="120"/>
        <w:rPr>
          <w:rFonts w:ascii="Arial" w:hAnsi="Arial" w:cs="Arial"/>
          <w:sz w:val="22"/>
        </w:rPr>
      </w:pPr>
      <w:r w:rsidRPr="00526EE9">
        <w:rPr>
          <w:rFonts w:ascii="Arial" w:hAnsi="Arial" w:cs="Arial"/>
          <w:sz w:val="22"/>
        </w:rPr>
        <w:t>If your child is transitioning to a new school, a written request</w:t>
      </w:r>
      <w:r w:rsidR="0056085F" w:rsidRPr="00526EE9">
        <w:rPr>
          <w:rFonts w:ascii="Arial" w:hAnsi="Arial" w:cs="Arial"/>
          <w:sz w:val="22"/>
        </w:rPr>
        <w:t xml:space="preserve"> from you with instructions to where the records should be sent is required.</w:t>
      </w:r>
    </w:p>
    <w:p w14:paraId="1E0ECB06" w14:textId="77777777" w:rsidR="0068783F" w:rsidRPr="00526EE9" w:rsidRDefault="0068783F" w:rsidP="00EE4EE2">
      <w:pPr>
        <w:pStyle w:val="Heading2"/>
        <w:spacing w:after="120"/>
        <w:rPr>
          <w:sz w:val="24"/>
        </w:rPr>
      </w:pPr>
      <w:bookmarkStart w:id="88" w:name="_Toc251583180"/>
      <w:bookmarkStart w:id="89" w:name="_Toc370824553"/>
      <w:r w:rsidRPr="00526EE9">
        <w:rPr>
          <w:sz w:val="24"/>
        </w:rPr>
        <w:t>Closing Due to Extreme Weather</w:t>
      </w:r>
      <w:bookmarkEnd w:id="88"/>
      <w:bookmarkEnd w:id="89"/>
    </w:p>
    <w:p w14:paraId="388F58A8" w14:textId="77777777" w:rsidR="00CF1D11" w:rsidRPr="00526EE9" w:rsidRDefault="00CF1D11" w:rsidP="00EE4EE2">
      <w:pPr>
        <w:spacing w:before="120"/>
        <w:rPr>
          <w:rFonts w:ascii="Arial" w:hAnsi="Arial" w:cs="Arial"/>
          <w:sz w:val="22"/>
        </w:rPr>
      </w:pPr>
      <w:r w:rsidRPr="00526EE9">
        <w:rPr>
          <w:rFonts w:ascii="Arial" w:hAnsi="Arial" w:cs="Arial"/>
          <w:sz w:val="22"/>
        </w:rPr>
        <w:t>We follow Lincoln Public School schedule for snow days.  If LPS closes, we will also be closed.</w:t>
      </w:r>
    </w:p>
    <w:p w14:paraId="6E48F6B3" w14:textId="77777777" w:rsidR="0068783F" w:rsidRPr="00526EE9" w:rsidRDefault="0068783F" w:rsidP="00EE4EE2">
      <w:pPr>
        <w:spacing w:before="120"/>
        <w:rPr>
          <w:rFonts w:ascii="Arial" w:hAnsi="Arial" w:cs="Arial"/>
          <w:sz w:val="22"/>
        </w:rPr>
      </w:pPr>
      <w:r w:rsidRPr="00526EE9">
        <w:rPr>
          <w:rFonts w:ascii="Arial" w:hAnsi="Arial" w:cs="Arial"/>
          <w:sz w:val="22"/>
        </w:rPr>
        <w:t>Should severe weather or other conditions (i.e., snow, storms, floods, tornadoes, hurricanes, earthquakes, blizzards</w:t>
      </w:r>
      <w:r w:rsidR="004014EC" w:rsidRPr="00526EE9">
        <w:rPr>
          <w:rFonts w:ascii="Arial" w:hAnsi="Arial" w:cs="Arial"/>
          <w:sz w:val="22"/>
        </w:rPr>
        <w:t>, loss of power</w:t>
      </w:r>
      <w:r w:rsidR="002D0376" w:rsidRPr="00526EE9">
        <w:rPr>
          <w:rFonts w:ascii="Arial" w:hAnsi="Arial" w:cs="Arial"/>
          <w:sz w:val="22"/>
        </w:rPr>
        <w:t>,</w:t>
      </w:r>
      <w:r w:rsidR="004014EC" w:rsidRPr="00526EE9">
        <w:rPr>
          <w:rFonts w:ascii="Arial" w:hAnsi="Arial" w:cs="Arial"/>
          <w:sz w:val="22"/>
        </w:rPr>
        <w:t xml:space="preserve"> loss of water</w:t>
      </w:r>
      <w:r w:rsidRPr="00526EE9">
        <w:rPr>
          <w:rFonts w:ascii="Arial" w:hAnsi="Arial" w:cs="Arial"/>
          <w:sz w:val="22"/>
        </w:rPr>
        <w:t xml:space="preserve">) prevent us from opening on time or at all, notification to the families will be announced on </w:t>
      </w:r>
      <w:r w:rsidR="00CF1D11" w:rsidRPr="00526EE9">
        <w:rPr>
          <w:rFonts w:ascii="Arial" w:hAnsi="Arial" w:cs="Arial"/>
          <w:sz w:val="22"/>
        </w:rPr>
        <w:t>local news channel 10/11 and Channel 8</w:t>
      </w:r>
      <w:r w:rsidRPr="00526EE9">
        <w:rPr>
          <w:rFonts w:ascii="Arial" w:hAnsi="Arial" w:cs="Arial"/>
          <w:sz w:val="22"/>
        </w:rPr>
        <w:t xml:space="preserve">.  </w:t>
      </w:r>
    </w:p>
    <w:p w14:paraId="002D30C9" w14:textId="77777777" w:rsidR="0068783F" w:rsidRPr="00526EE9" w:rsidRDefault="0068783F" w:rsidP="00EE4EE2">
      <w:pPr>
        <w:spacing w:before="120"/>
        <w:rPr>
          <w:rFonts w:ascii="Arial" w:hAnsi="Arial" w:cs="Arial"/>
          <w:sz w:val="22"/>
        </w:rPr>
      </w:pPr>
      <w:r w:rsidRPr="00526EE9">
        <w:rPr>
          <w:rFonts w:ascii="Arial" w:hAnsi="Arial" w:cs="Arial"/>
          <w:sz w:val="22"/>
        </w:rPr>
        <w:t>If it becomes necessary to close early, we will contact you or your emergency contacts as soon as possible.  Your child’s early pick</w:t>
      </w:r>
      <w:r w:rsidR="00DF21E0" w:rsidRPr="00526EE9">
        <w:rPr>
          <w:rFonts w:ascii="Arial" w:hAnsi="Arial" w:cs="Arial"/>
          <w:sz w:val="22"/>
        </w:rPr>
        <w:t>-</w:t>
      </w:r>
      <w:r w:rsidRPr="00526EE9">
        <w:rPr>
          <w:rFonts w:ascii="Arial" w:hAnsi="Arial" w:cs="Arial"/>
          <w:sz w:val="22"/>
        </w:rPr>
        <w:t xml:space="preserve">up is your responsibility to arrange.  </w:t>
      </w:r>
    </w:p>
    <w:p w14:paraId="60B536F4" w14:textId="77777777" w:rsidR="005D52E5" w:rsidRPr="00526EE9" w:rsidRDefault="00DF21E0" w:rsidP="00EE4EE2">
      <w:pPr>
        <w:pStyle w:val="Heading1"/>
        <w:spacing w:before="480" w:after="120"/>
        <w:rPr>
          <w:smallCaps/>
          <w:sz w:val="28"/>
        </w:rPr>
      </w:pPr>
      <w:bookmarkStart w:id="90" w:name="_Toc251583181"/>
      <w:bookmarkStart w:id="91" w:name="_Toc370824554"/>
      <w:r w:rsidRPr="00526EE9">
        <w:rPr>
          <w:smallCaps/>
          <w:sz w:val="28"/>
        </w:rPr>
        <w:t>Drop-</w:t>
      </w:r>
      <w:r w:rsidR="003777F5" w:rsidRPr="00526EE9">
        <w:rPr>
          <w:smallCaps/>
          <w:sz w:val="28"/>
        </w:rPr>
        <w:t>off and Pick</w:t>
      </w:r>
      <w:r w:rsidRPr="00526EE9">
        <w:rPr>
          <w:smallCaps/>
          <w:sz w:val="28"/>
        </w:rPr>
        <w:t>-u</w:t>
      </w:r>
      <w:r w:rsidR="003777F5" w:rsidRPr="00526EE9">
        <w:rPr>
          <w:smallCaps/>
          <w:sz w:val="28"/>
        </w:rPr>
        <w:t>p</w:t>
      </w:r>
      <w:bookmarkEnd w:id="90"/>
      <w:bookmarkEnd w:id="91"/>
    </w:p>
    <w:p w14:paraId="230A27BA" w14:textId="77777777" w:rsidR="005D52E5" w:rsidRPr="00526EE9" w:rsidRDefault="005344F9" w:rsidP="00EE4EE2">
      <w:pPr>
        <w:pStyle w:val="Heading2"/>
        <w:spacing w:after="120"/>
        <w:rPr>
          <w:sz w:val="24"/>
        </w:rPr>
      </w:pPr>
      <w:bookmarkStart w:id="92" w:name="_Toc370824555"/>
      <w:r w:rsidRPr="00526EE9">
        <w:rPr>
          <w:sz w:val="24"/>
        </w:rPr>
        <w:t>General Procedure</w:t>
      </w:r>
      <w:bookmarkEnd w:id="92"/>
    </w:p>
    <w:p w14:paraId="57A2E0D0" w14:textId="77777777" w:rsidR="005D52E5" w:rsidRPr="00526EE9" w:rsidRDefault="00130420" w:rsidP="00EE4EE2">
      <w:pPr>
        <w:spacing w:before="120"/>
        <w:rPr>
          <w:rFonts w:ascii="Arial" w:hAnsi="Arial" w:cs="Arial"/>
          <w:sz w:val="22"/>
          <w:szCs w:val="22"/>
        </w:rPr>
      </w:pPr>
      <w:r w:rsidRPr="00526EE9">
        <w:rPr>
          <w:rFonts w:ascii="Arial" w:hAnsi="Arial" w:cs="Arial"/>
          <w:sz w:val="22"/>
        </w:rPr>
        <w:t>We open</w:t>
      </w:r>
      <w:r w:rsidR="005D52E5" w:rsidRPr="00526EE9">
        <w:rPr>
          <w:rFonts w:ascii="Arial" w:hAnsi="Arial" w:cs="Arial"/>
          <w:sz w:val="22"/>
        </w:rPr>
        <w:t xml:space="preserve"> </w:t>
      </w:r>
      <w:r w:rsidR="005D52E5" w:rsidRPr="00526EE9">
        <w:rPr>
          <w:rFonts w:ascii="Arial" w:hAnsi="Arial" w:cs="Arial"/>
          <w:sz w:val="22"/>
          <w:szCs w:val="22"/>
        </w:rPr>
        <w:t xml:space="preserve">at </w:t>
      </w:r>
      <w:r w:rsidR="00CF1D11" w:rsidRPr="00526EE9">
        <w:rPr>
          <w:rFonts w:ascii="Arial" w:hAnsi="Arial" w:cs="Arial"/>
          <w:sz w:val="22"/>
          <w:szCs w:val="22"/>
          <w:u w:val="single"/>
        </w:rPr>
        <w:t>7:30</w:t>
      </w:r>
      <w:r w:rsidRPr="00526EE9">
        <w:rPr>
          <w:rFonts w:ascii="Arial" w:hAnsi="Arial" w:cs="Arial"/>
          <w:sz w:val="22"/>
          <w:szCs w:val="22"/>
        </w:rPr>
        <w:t xml:space="preserve"> AM</w:t>
      </w:r>
      <w:r w:rsidR="00DF21E0" w:rsidRPr="00526EE9">
        <w:rPr>
          <w:rFonts w:ascii="Arial" w:hAnsi="Arial" w:cs="Arial"/>
          <w:sz w:val="22"/>
          <w:szCs w:val="22"/>
        </w:rPr>
        <w:t>.  Please do not drop-</w:t>
      </w:r>
      <w:r w:rsidR="005D52E5" w:rsidRPr="00526EE9">
        <w:rPr>
          <w:rFonts w:ascii="Arial" w:hAnsi="Arial" w:cs="Arial"/>
          <w:sz w:val="22"/>
          <w:szCs w:val="22"/>
        </w:rPr>
        <w:t>off your child prior to the opening.  Parents are expected to accom</w:t>
      </w:r>
      <w:r w:rsidR="00560647" w:rsidRPr="00526EE9">
        <w:rPr>
          <w:rFonts w:ascii="Arial" w:hAnsi="Arial" w:cs="Arial"/>
          <w:sz w:val="22"/>
          <w:szCs w:val="22"/>
        </w:rPr>
        <w:t>pany their child</w:t>
      </w:r>
      <w:r w:rsidR="00831B88" w:rsidRPr="00526EE9">
        <w:rPr>
          <w:rFonts w:ascii="Arial" w:hAnsi="Arial" w:cs="Arial"/>
          <w:sz w:val="22"/>
          <w:szCs w:val="22"/>
        </w:rPr>
        <w:t>ren</w:t>
      </w:r>
      <w:r w:rsidR="00560647" w:rsidRPr="00526EE9">
        <w:rPr>
          <w:rFonts w:ascii="Arial" w:hAnsi="Arial" w:cs="Arial"/>
          <w:sz w:val="22"/>
          <w:szCs w:val="22"/>
        </w:rPr>
        <w:t xml:space="preserve"> </w:t>
      </w:r>
      <w:r w:rsidR="005D52E5" w:rsidRPr="00526EE9">
        <w:rPr>
          <w:rFonts w:ascii="Arial" w:hAnsi="Arial" w:cs="Arial"/>
          <w:sz w:val="22"/>
          <w:szCs w:val="22"/>
        </w:rPr>
        <w:t xml:space="preserve">and sign them in.  </w:t>
      </w:r>
    </w:p>
    <w:p w14:paraId="1E976807" w14:textId="77777777" w:rsidR="005D52E5" w:rsidRPr="00526EE9" w:rsidRDefault="00130420" w:rsidP="00EE4EE2">
      <w:pPr>
        <w:spacing w:before="120"/>
        <w:rPr>
          <w:rFonts w:ascii="Arial" w:hAnsi="Arial" w:cs="Arial"/>
          <w:sz w:val="22"/>
        </w:rPr>
      </w:pPr>
      <w:r w:rsidRPr="00526EE9">
        <w:rPr>
          <w:rFonts w:ascii="Arial" w:hAnsi="Arial" w:cs="Arial"/>
          <w:sz w:val="22"/>
          <w:szCs w:val="22"/>
        </w:rPr>
        <w:t>We close</w:t>
      </w:r>
      <w:r w:rsidR="005D52E5" w:rsidRPr="00526EE9">
        <w:rPr>
          <w:rFonts w:ascii="Arial" w:hAnsi="Arial" w:cs="Arial"/>
          <w:sz w:val="22"/>
          <w:szCs w:val="22"/>
        </w:rPr>
        <w:t xml:space="preserve"> at </w:t>
      </w:r>
      <w:r w:rsidR="00CF1D11" w:rsidRPr="00526EE9">
        <w:rPr>
          <w:rFonts w:ascii="Arial" w:hAnsi="Arial" w:cs="Arial"/>
          <w:sz w:val="22"/>
          <w:szCs w:val="22"/>
          <w:u w:val="single"/>
        </w:rPr>
        <w:t>5:30</w:t>
      </w:r>
      <w:r w:rsidRPr="00526EE9">
        <w:rPr>
          <w:rFonts w:ascii="Arial" w:hAnsi="Arial" w:cs="Arial"/>
          <w:sz w:val="22"/>
          <w:szCs w:val="22"/>
        </w:rPr>
        <w:t xml:space="preserve"> PM</w:t>
      </w:r>
      <w:r w:rsidR="005D52E5" w:rsidRPr="00526EE9">
        <w:rPr>
          <w:rFonts w:ascii="Arial" w:hAnsi="Arial" w:cs="Arial"/>
          <w:sz w:val="22"/>
        </w:rPr>
        <w:t>.  Please allo</w:t>
      </w:r>
      <w:r w:rsidR="00560647" w:rsidRPr="00526EE9">
        <w:rPr>
          <w:rFonts w:ascii="Arial" w:hAnsi="Arial" w:cs="Arial"/>
          <w:sz w:val="22"/>
        </w:rPr>
        <w:t>w enough time to arrive</w:t>
      </w:r>
      <w:r w:rsidR="005D52E5" w:rsidRPr="00526EE9">
        <w:rPr>
          <w:rFonts w:ascii="Arial" w:hAnsi="Arial" w:cs="Arial"/>
          <w:sz w:val="22"/>
        </w:rPr>
        <w:t xml:space="preserve">, sign your child out, and leave by closing time.  </w:t>
      </w:r>
    </w:p>
    <w:p w14:paraId="317E8D91" w14:textId="77777777" w:rsidR="00EC538E" w:rsidRPr="00526EE9" w:rsidRDefault="00EC538E" w:rsidP="00EE4EE2">
      <w:pPr>
        <w:spacing w:before="120"/>
        <w:rPr>
          <w:rFonts w:ascii="Arial" w:hAnsi="Arial" w:cs="Arial"/>
          <w:sz w:val="22"/>
        </w:rPr>
      </w:pPr>
    </w:p>
    <w:p w14:paraId="5F09AFEB" w14:textId="77777777" w:rsidR="00EC538E" w:rsidRPr="00526EE9" w:rsidRDefault="00694B22" w:rsidP="00EE4EE2">
      <w:pPr>
        <w:pStyle w:val="Heading2"/>
        <w:spacing w:after="120"/>
        <w:rPr>
          <w:sz w:val="24"/>
        </w:rPr>
      </w:pPr>
      <w:bookmarkStart w:id="93" w:name="_Toc370824556"/>
      <w:r w:rsidRPr="00526EE9">
        <w:rPr>
          <w:sz w:val="24"/>
        </w:rPr>
        <w:t>Cell Phone Usage</w:t>
      </w:r>
      <w:bookmarkEnd w:id="93"/>
      <w:r w:rsidR="00EC538E" w:rsidRPr="00526EE9">
        <w:rPr>
          <w:sz w:val="24"/>
        </w:rPr>
        <w:t xml:space="preserve"> </w:t>
      </w:r>
    </w:p>
    <w:p w14:paraId="11AEA5B6" w14:textId="77777777" w:rsidR="00694B22" w:rsidRPr="00526EE9" w:rsidRDefault="00694B22" w:rsidP="00694B22">
      <w:pPr>
        <w:tabs>
          <w:tab w:val="left" w:pos="720"/>
        </w:tabs>
        <w:jc w:val="both"/>
        <w:rPr>
          <w:rFonts w:ascii="Arial" w:hAnsi="Arial" w:cs="Arial"/>
          <w:sz w:val="22"/>
          <w:szCs w:val="22"/>
        </w:rPr>
      </w:pPr>
      <w:r w:rsidRPr="00526EE9">
        <w:rPr>
          <w:rFonts w:ascii="Arial" w:hAnsi="Arial" w:cs="Arial"/>
          <w:sz w:val="22"/>
          <w:szCs w:val="22"/>
        </w:rPr>
        <w:t xml:space="preserve">The times you spend in the center dropping off and picking up your child are the primary windows of time we have to communicate with you about your child. In order to make the best use of these opportunities, as well as to be attentive to your child and other children, we ask that you NOT use your cell phone at </w:t>
      </w:r>
      <w:r w:rsidRPr="00526EE9">
        <w:rPr>
          <w:rFonts w:ascii="Arial" w:hAnsi="Arial" w:cs="Arial"/>
          <w:sz w:val="22"/>
          <w:szCs w:val="22"/>
          <w:u w:val="single"/>
        </w:rPr>
        <w:t>anytime</w:t>
      </w:r>
      <w:r w:rsidRPr="00526EE9">
        <w:rPr>
          <w:rFonts w:ascii="Arial" w:hAnsi="Arial" w:cs="Arial"/>
          <w:sz w:val="22"/>
          <w:szCs w:val="22"/>
        </w:rPr>
        <w:t xml:space="preserve"> while visiting the center.</w:t>
      </w:r>
    </w:p>
    <w:p w14:paraId="7417FAB3" w14:textId="77777777" w:rsidR="00694B22" w:rsidRPr="00526EE9" w:rsidRDefault="00694B22" w:rsidP="00694B22">
      <w:pPr>
        <w:pStyle w:val="Heading2"/>
        <w:spacing w:after="120"/>
        <w:rPr>
          <w:sz w:val="24"/>
        </w:rPr>
      </w:pPr>
      <w:bookmarkStart w:id="94" w:name="_Toc370824557"/>
      <w:r w:rsidRPr="00526EE9">
        <w:rPr>
          <w:sz w:val="24"/>
        </w:rPr>
        <w:t>Authorized &amp; Unauthorized Pick-up</w:t>
      </w:r>
      <w:bookmarkEnd w:id="94"/>
      <w:r w:rsidRPr="00526EE9">
        <w:rPr>
          <w:sz w:val="24"/>
        </w:rPr>
        <w:t xml:space="preserve"> </w:t>
      </w:r>
    </w:p>
    <w:p w14:paraId="56F99F16" w14:textId="77777777" w:rsidR="00EC538E" w:rsidRPr="00526EE9" w:rsidRDefault="00EC538E" w:rsidP="00EE4EE2">
      <w:pPr>
        <w:spacing w:before="120"/>
        <w:rPr>
          <w:rFonts w:ascii="Arial" w:hAnsi="Arial" w:cs="Arial"/>
          <w:sz w:val="22"/>
        </w:rPr>
      </w:pPr>
      <w:r w:rsidRPr="00526EE9">
        <w:rPr>
          <w:rFonts w:ascii="Arial" w:hAnsi="Arial" w:cs="Arial"/>
          <w:sz w:val="22"/>
        </w:rPr>
        <w:t>Your child will only be released to you or those persons you have listed as Emergency and Release Contact</w:t>
      </w:r>
      <w:r w:rsidR="002D0376" w:rsidRPr="00526EE9">
        <w:rPr>
          <w:rFonts w:ascii="Arial" w:hAnsi="Arial" w:cs="Arial"/>
          <w:sz w:val="22"/>
        </w:rPr>
        <w:t>s</w:t>
      </w:r>
      <w:r w:rsidRPr="00526EE9">
        <w:rPr>
          <w:rFonts w:ascii="Arial" w:hAnsi="Arial" w:cs="Arial"/>
          <w:sz w:val="22"/>
        </w:rPr>
        <w:t xml:space="preserve">.  If you want a person who is not identified as </w:t>
      </w:r>
      <w:r w:rsidR="002D0376" w:rsidRPr="00526EE9">
        <w:rPr>
          <w:rFonts w:ascii="Arial" w:hAnsi="Arial" w:cs="Arial"/>
          <w:sz w:val="22"/>
        </w:rPr>
        <w:t xml:space="preserve">an </w:t>
      </w:r>
      <w:r w:rsidRPr="00526EE9">
        <w:rPr>
          <w:rFonts w:ascii="Arial" w:hAnsi="Arial" w:cs="Arial"/>
          <w:sz w:val="22"/>
        </w:rPr>
        <w:t>Emergency and Release Contact to pick-up your child, you must notify us in advance, in writing.  Your child will not be released without prior written authorization.  The person picking up your child will be required to show a picture ID as verification.  Please notify your pick-up person of our policy.</w:t>
      </w:r>
    </w:p>
    <w:p w14:paraId="4158E4C9" w14:textId="77777777" w:rsidR="00EC538E" w:rsidRPr="00526EE9" w:rsidRDefault="00EC538E" w:rsidP="00EE4EE2">
      <w:pPr>
        <w:spacing w:before="120"/>
        <w:rPr>
          <w:rFonts w:ascii="Arial" w:hAnsi="Arial" w:cs="Arial"/>
          <w:sz w:val="22"/>
        </w:rPr>
      </w:pPr>
      <w:r w:rsidRPr="00526EE9">
        <w:rPr>
          <w:rFonts w:ascii="Arial" w:hAnsi="Arial" w:cs="Arial"/>
          <w:sz w:val="22"/>
        </w:rPr>
        <w:t>If a child has not been picked up after closing and we have not heard from you, attempts will be made to contact you, and the contacts listed as Emergency and Release Contact</w:t>
      </w:r>
      <w:r w:rsidR="002D0376" w:rsidRPr="00526EE9">
        <w:rPr>
          <w:rFonts w:ascii="Arial" w:hAnsi="Arial" w:cs="Arial"/>
          <w:sz w:val="22"/>
        </w:rPr>
        <w:t>s</w:t>
      </w:r>
      <w:r w:rsidRPr="00526EE9">
        <w:rPr>
          <w:rFonts w:ascii="Arial" w:hAnsi="Arial" w:cs="Arial"/>
          <w:sz w:val="22"/>
        </w:rPr>
        <w:t xml:space="preserve">.  Provisions will be made for someone to stay with your child as long as possible, but if after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[2] </w:instrText>
      </w:r>
      <w:r w:rsidRPr="00526EE9">
        <w:rPr>
          <w:rFonts w:ascii="Arial" w:hAnsi="Arial" w:cs="Arial"/>
          <w:sz w:val="22"/>
          <w:szCs w:val="22"/>
          <w:u w:val="single"/>
        </w:rPr>
        <w:fldChar w:fldCharType="end"/>
      </w:r>
      <w:r w:rsidRPr="00526EE9">
        <w:rPr>
          <w:rFonts w:ascii="Arial" w:hAnsi="Arial" w:cs="Arial"/>
          <w:sz w:val="22"/>
        </w:rPr>
        <w:t xml:space="preserve"> hours we have not been able to reach you or a person </w:t>
      </w:r>
      <w:r w:rsidR="002D0376" w:rsidRPr="00526EE9">
        <w:rPr>
          <w:rFonts w:ascii="Arial" w:hAnsi="Arial" w:cs="Arial"/>
          <w:sz w:val="22"/>
        </w:rPr>
        <w:t xml:space="preserve">listed </w:t>
      </w:r>
      <w:r w:rsidRPr="00526EE9">
        <w:rPr>
          <w:rFonts w:ascii="Arial" w:hAnsi="Arial" w:cs="Arial"/>
          <w:sz w:val="22"/>
        </w:rPr>
        <w:t>as an Emergency and Release Contact, we will call the local child protective services agency.</w:t>
      </w:r>
    </w:p>
    <w:p w14:paraId="0A4DCC0A" w14:textId="77777777" w:rsidR="00EC538E" w:rsidRPr="00526EE9" w:rsidRDefault="00EC538E" w:rsidP="00EE4EE2">
      <w:pPr>
        <w:pStyle w:val="Heading2"/>
        <w:spacing w:after="120"/>
        <w:rPr>
          <w:sz w:val="24"/>
        </w:rPr>
      </w:pPr>
      <w:bookmarkStart w:id="95" w:name="_Toc251583184"/>
      <w:bookmarkStart w:id="96" w:name="_Toc370824558"/>
      <w:r w:rsidRPr="00526EE9">
        <w:rPr>
          <w:sz w:val="24"/>
        </w:rPr>
        <w:t>Right to Refuse Child Release</w:t>
      </w:r>
      <w:bookmarkEnd w:id="95"/>
      <w:bookmarkEnd w:id="96"/>
    </w:p>
    <w:p w14:paraId="65994704" w14:textId="77777777" w:rsidR="0053795B" w:rsidRPr="00526EE9" w:rsidRDefault="00EC538E" w:rsidP="00EE4EE2">
      <w:pPr>
        <w:spacing w:before="120"/>
        <w:rPr>
          <w:rFonts w:ascii="Arial" w:hAnsi="Arial" w:cs="Arial"/>
          <w:sz w:val="22"/>
        </w:rPr>
      </w:pPr>
      <w:r w:rsidRPr="00526EE9">
        <w:rPr>
          <w:rFonts w:ascii="Arial" w:hAnsi="Arial" w:cs="Arial"/>
          <w:sz w:val="22"/>
        </w:rPr>
        <w:t xml:space="preserve">We may refuse to release children if we have reasonable cause to suspect that any person picking up a child is under the influence of drugs or alcohol, or is physically or emotionally </w:t>
      </w:r>
      <w:r w:rsidRPr="00526EE9">
        <w:rPr>
          <w:rFonts w:ascii="Arial" w:hAnsi="Arial" w:cs="Arial"/>
          <w:sz w:val="22"/>
        </w:rPr>
        <w:lastRenderedPageBreak/>
        <w:t xml:space="preserve">impaired in any way that may endanger the child.  To protect your child, we may request that another adult listed as an Emergency and Release Contact pick-up the child or we may call the police to prevent potential harm to your child.  Reoccurring situations may result in the release of your child from </w:t>
      </w:r>
      <w:r w:rsidR="002D0376" w:rsidRPr="00526EE9">
        <w:rPr>
          <w:rFonts w:ascii="Arial" w:hAnsi="Arial" w:cs="Arial"/>
          <w:sz w:val="22"/>
        </w:rPr>
        <w:t>the program</w:t>
      </w:r>
      <w:r w:rsidRPr="00526EE9">
        <w:rPr>
          <w:rFonts w:ascii="Arial" w:hAnsi="Arial" w:cs="Arial"/>
          <w:sz w:val="22"/>
        </w:rPr>
        <w:t xml:space="preserve">.  </w:t>
      </w:r>
    </w:p>
    <w:p w14:paraId="444644D0" w14:textId="77777777" w:rsidR="00EC538E" w:rsidRPr="00526EE9" w:rsidRDefault="00EC538E" w:rsidP="00EE4EE2">
      <w:pPr>
        <w:spacing w:before="120"/>
        <w:rPr>
          <w:rFonts w:ascii="Arial" w:hAnsi="Arial" w:cs="Arial"/>
          <w:sz w:val="22"/>
        </w:rPr>
      </w:pPr>
      <w:r w:rsidRPr="00526EE9">
        <w:rPr>
          <w:rFonts w:ascii="Arial" w:hAnsi="Arial" w:cs="Arial"/>
          <w:sz w:val="22"/>
        </w:rPr>
        <w:fldChar w:fldCharType="begin"/>
      </w:r>
      <w:r w:rsidRPr="00526EE9">
        <w:rPr>
          <w:rFonts w:ascii="Arial" w:hAnsi="Arial" w:cs="Arial"/>
          <w:sz w:val="22"/>
        </w:rPr>
        <w:instrText xml:space="preserve"> MACROBUTTON  AcceptAllChangesShown [click to insert any other policies you may have] </w:instrText>
      </w:r>
      <w:r w:rsidRPr="00526EE9">
        <w:rPr>
          <w:rFonts w:ascii="Arial" w:hAnsi="Arial" w:cs="Arial"/>
          <w:sz w:val="22"/>
        </w:rPr>
        <w:fldChar w:fldCharType="end"/>
      </w:r>
    </w:p>
    <w:p w14:paraId="56CAA9AA" w14:textId="77777777" w:rsidR="00EC538E" w:rsidRPr="00526EE9" w:rsidRDefault="00EC538E" w:rsidP="00EE4EE2">
      <w:pPr>
        <w:pStyle w:val="Heading1"/>
        <w:spacing w:before="480" w:after="120"/>
        <w:rPr>
          <w:smallCaps/>
          <w:sz w:val="28"/>
        </w:rPr>
      </w:pPr>
      <w:bookmarkStart w:id="97" w:name="_Toc251583185"/>
      <w:bookmarkStart w:id="98" w:name="_Toc370824559"/>
      <w:r w:rsidRPr="00526EE9">
        <w:rPr>
          <w:smallCaps/>
          <w:sz w:val="28"/>
        </w:rPr>
        <w:t>Personal Belongings</w:t>
      </w:r>
      <w:bookmarkEnd w:id="97"/>
      <w:bookmarkEnd w:id="98"/>
    </w:p>
    <w:p w14:paraId="37DBD140" w14:textId="77777777" w:rsidR="00EC538E" w:rsidRPr="00526EE9" w:rsidRDefault="00EC538E" w:rsidP="00EE4EE2">
      <w:pPr>
        <w:pStyle w:val="Heading2"/>
        <w:spacing w:after="120"/>
        <w:rPr>
          <w:sz w:val="24"/>
        </w:rPr>
      </w:pPr>
      <w:bookmarkStart w:id="99" w:name="_Toc251583186"/>
      <w:bookmarkStart w:id="100" w:name="_Toc370824560"/>
      <w:r w:rsidRPr="00526EE9">
        <w:rPr>
          <w:sz w:val="24"/>
        </w:rPr>
        <w:t>What to Bring</w:t>
      </w:r>
      <w:bookmarkEnd w:id="99"/>
      <w:bookmarkEnd w:id="100"/>
    </w:p>
    <w:p w14:paraId="06F74CB6" w14:textId="77777777" w:rsidR="00EC538E" w:rsidRPr="00526EE9" w:rsidRDefault="00EC538E" w:rsidP="0093211D">
      <w:pPr>
        <w:numPr>
          <w:ilvl w:val="0"/>
          <w:numId w:val="12"/>
        </w:numPr>
        <w:rPr>
          <w:rFonts w:ascii="Arial" w:hAnsi="Arial" w:cs="Arial"/>
          <w:b/>
          <w:sz w:val="22"/>
        </w:rPr>
      </w:pPr>
      <w:r w:rsidRPr="00526EE9">
        <w:rPr>
          <w:rFonts w:ascii="Arial" w:hAnsi="Arial" w:cs="Arial"/>
          <w:b/>
          <w:sz w:val="22"/>
        </w:rPr>
        <w:t xml:space="preserve">Preschoolers: </w:t>
      </w:r>
      <w:r w:rsidRPr="00526EE9">
        <w:rPr>
          <w:rFonts w:ascii="Arial" w:hAnsi="Arial" w:cs="Arial"/>
          <w:sz w:val="22"/>
        </w:rPr>
        <w:t>at least one change of clothes, socks and shoes.</w:t>
      </w:r>
    </w:p>
    <w:p w14:paraId="58468808" w14:textId="77777777" w:rsidR="009008C1" w:rsidRPr="00526EE9" w:rsidRDefault="009008C1" w:rsidP="0093211D">
      <w:pPr>
        <w:numPr>
          <w:ilvl w:val="0"/>
          <w:numId w:val="12"/>
        </w:numPr>
        <w:rPr>
          <w:rFonts w:ascii="Arial" w:hAnsi="Arial" w:cs="Arial"/>
          <w:b/>
          <w:sz w:val="22"/>
        </w:rPr>
      </w:pPr>
      <w:r w:rsidRPr="00526EE9">
        <w:rPr>
          <w:rFonts w:ascii="Arial" w:hAnsi="Arial" w:cs="Arial"/>
          <w:b/>
          <w:sz w:val="22"/>
        </w:rPr>
        <w:t>Backpack</w:t>
      </w:r>
    </w:p>
    <w:p w14:paraId="24DD714D" w14:textId="77777777" w:rsidR="00EC538E" w:rsidRPr="00526EE9" w:rsidRDefault="00EC538E" w:rsidP="00EE4EE2">
      <w:pPr>
        <w:spacing w:before="120"/>
        <w:rPr>
          <w:rFonts w:ascii="Arial" w:hAnsi="Arial" w:cs="Arial"/>
          <w:sz w:val="22"/>
        </w:rPr>
      </w:pPr>
      <w:r w:rsidRPr="00526EE9">
        <w:rPr>
          <w:rFonts w:ascii="Arial" w:hAnsi="Arial" w:cs="Arial"/>
          <w:sz w:val="22"/>
        </w:rPr>
        <w:t xml:space="preserve">Please label all items brought from home with your child’s name (i.e., clothes, bottles, diapers, pacifiers, crib sheet, blanket, etc.) to prevent items from becoming misplaced or lost.   We are not responsible for lost or damaged items.  </w:t>
      </w:r>
    </w:p>
    <w:p w14:paraId="5E505B02" w14:textId="77777777" w:rsidR="005D52E5" w:rsidRPr="00526EE9" w:rsidRDefault="005D52E5" w:rsidP="00EE4EE2">
      <w:pPr>
        <w:pStyle w:val="Heading2"/>
        <w:spacing w:after="120"/>
        <w:rPr>
          <w:sz w:val="24"/>
        </w:rPr>
      </w:pPr>
      <w:bookmarkStart w:id="101" w:name="_Toc251583187"/>
      <w:bookmarkStart w:id="102" w:name="_Toc370824561"/>
      <w:r w:rsidRPr="00526EE9">
        <w:rPr>
          <w:sz w:val="24"/>
        </w:rPr>
        <w:t>Cubbies</w:t>
      </w:r>
      <w:bookmarkEnd w:id="101"/>
      <w:bookmarkEnd w:id="102"/>
    </w:p>
    <w:p w14:paraId="4BC032DE" w14:textId="77777777" w:rsidR="005D52E5" w:rsidRPr="00526EE9" w:rsidRDefault="005D52E5" w:rsidP="00EE4EE2">
      <w:pPr>
        <w:spacing w:before="120"/>
        <w:rPr>
          <w:rFonts w:ascii="Arial" w:hAnsi="Arial" w:cs="Arial"/>
          <w:sz w:val="22"/>
        </w:rPr>
      </w:pPr>
      <w:r w:rsidRPr="00526EE9">
        <w:rPr>
          <w:rFonts w:ascii="Arial" w:hAnsi="Arial" w:cs="Arial"/>
          <w:sz w:val="22"/>
        </w:rPr>
        <w:t xml:space="preserve">Upon enrollment each child will be assigned a “cubby.” </w:t>
      </w:r>
      <w:r w:rsidR="00555D50" w:rsidRPr="00526EE9">
        <w:rPr>
          <w:rFonts w:ascii="Arial" w:hAnsi="Arial" w:cs="Arial"/>
          <w:sz w:val="22"/>
        </w:rPr>
        <w:t xml:space="preserve"> Cubbies are labeled with your child’s name and photo. </w:t>
      </w:r>
      <w:r w:rsidRPr="00526EE9">
        <w:rPr>
          <w:rFonts w:ascii="Arial" w:hAnsi="Arial" w:cs="Arial"/>
          <w:sz w:val="22"/>
        </w:rPr>
        <w:t xml:space="preserve"> Please check your child’s cubby on a daily basis for items that need to be taken home.</w:t>
      </w:r>
    </w:p>
    <w:p w14:paraId="276C5201" w14:textId="77777777" w:rsidR="001D72F2" w:rsidRPr="00526EE9" w:rsidRDefault="001D72F2" w:rsidP="00EE4EE2">
      <w:pPr>
        <w:pStyle w:val="Heading2"/>
        <w:spacing w:after="120"/>
        <w:rPr>
          <w:sz w:val="24"/>
        </w:rPr>
      </w:pPr>
      <w:bookmarkStart w:id="103" w:name="_Toc251583188"/>
      <w:bookmarkStart w:id="104" w:name="_Toc370824562"/>
      <w:r w:rsidRPr="00526EE9">
        <w:rPr>
          <w:sz w:val="24"/>
        </w:rPr>
        <w:t>Lost &amp; Found</w:t>
      </w:r>
      <w:bookmarkEnd w:id="103"/>
      <w:bookmarkEnd w:id="104"/>
    </w:p>
    <w:p w14:paraId="0192C4A9" w14:textId="77777777" w:rsidR="001D72F2" w:rsidRPr="00526EE9" w:rsidRDefault="004014EC" w:rsidP="00EE4EE2">
      <w:pPr>
        <w:spacing w:before="120"/>
        <w:rPr>
          <w:rFonts w:ascii="Arial" w:hAnsi="Arial" w:cs="Arial"/>
          <w:sz w:val="22"/>
        </w:rPr>
      </w:pPr>
      <w:r w:rsidRPr="00526EE9">
        <w:rPr>
          <w:rFonts w:ascii="Arial" w:hAnsi="Arial" w:cs="Arial"/>
          <w:sz w:val="22"/>
        </w:rPr>
        <w:t>You can look for lost items and bring found items to the L</w:t>
      </w:r>
      <w:r w:rsidR="001D72F2" w:rsidRPr="00526EE9">
        <w:rPr>
          <w:rFonts w:ascii="Arial" w:hAnsi="Arial" w:cs="Arial"/>
          <w:sz w:val="22"/>
        </w:rPr>
        <w:t>ost</w:t>
      </w:r>
      <w:r w:rsidRPr="00526EE9">
        <w:rPr>
          <w:rFonts w:ascii="Arial" w:hAnsi="Arial" w:cs="Arial"/>
          <w:sz w:val="22"/>
        </w:rPr>
        <w:t>-</w:t>
      </w:r>
      <w:r w:rsidR="001D72F2" w:rsidRPr="00526EE9">
        <w:rPr>
          <w:rFonts w:ascii="Arial" w:hAnsi="Arial" w:cs="Arial"/>
          <w:sz w:val="22"/>
        </w:rPr>
        <w:t>and</w:t>
      </w:r>
      <w:r w:rsidRPr="00526EE9">
        <w:rPr>
          <w:rFonts w:ascii="Arial" w:hAnsi="Arial" w:cs="Arial"/>
          <w:sz w:val="22"/>
        </w:rPr>
        <w:t>-</w:t>
      </w:r>
      <w:r w:rsidR="001D72F2" w:rsidRPr="00526EE9">
        <w:rPr>
          <w:rFonts w:ascii="Arial" w:hAnsi="Arial" w:cs="Arial"/>
          <w:sz w:val="22"/>
        </w:rPr>
        <w:t xml:space="preserve">found </w:t>
      </w:r>
      <w:r w:rsidRPr="00526EE9">
        <w:rPr>
          <w:rFonts w:ascii="Arial" w:hAnsi="Arial" w:cs="Arial"/>
          <w:sz w:val="22"/>
        </w:rPr>
        <w:t>B</w:t>
      </w:r>
      <w:r w:rsidR="001D72F2" w:rsidRPr="00526EE9">
        <w:rPr>
          <w:rFonts w:ascii="Arial" w:hAnsi="Arial" w:cs="Arial"/>
          <w:sz w:val="22"/>
        </w:rPr>
        <w:t xml:space="preserve">ox </w:t>
      </w:r>
      <w:r w:rsidR="008648E3" w:rsidRPr="00526EE9">
        <w:rPr>
          <w:rFonts w:ascii="Arial" w:hAnsi="Arial" w:cs="Arial"/>
          <w:sz w:val="22"/>
        </w:rPr>
        <w:t>located at the</w:t>
      </w:r>
      <w:r w:rsidR="00BC354D" w:rsidRPr="00526EE9">
        <w:rPr>
          <w:rFonts w:ascii="Arial" w:hAnsi="Arial" w:cs="Arial"/>
          <w:sz w:val="22"/>
        </w:rPr>
        <w:t xml:space="preserve"> </w:t>
      </w:r>
      <w:r w:rsidR="009008C1" w:rsidRPr="00526EE9">
        <w:rPr>
          <w:rFonts w:ascii="Arial" w:hAnsi="Arial" w:cs="Arial"/>
          <w:sz w:val="22"/>
        </w:rPr>
        <w:t>entrance to preschool</w:t>
      </w:r>
      <w:r w:rsidR="002D0376" w:rsidRPr="00526EE9">
        <w:rPr>
          <w:rFonts w:ascii="Arial" w:hAnsi="Arial" w:cs="Arial"/>
          <w:sz w:val="22"/>
        </w:rPr>
        <w:t>.</w:t>
      </w:r>
      <w:r w:rsidR="001D72F2" w:rsidRPr="00526EE9">
        <w:rPr>
          <w:rFonts w:ascii="Arial" w:hAnsi="Arial" w:cs="Arial"/>
          <w:sz w:val="22"/>
        </w:rPr>
        <w:t xml:space="preserve"> Please not</w:t>
      </w:r>
      <w:r w:rsidR="00E56688" w:rsidRPr="00526EE9">
        <w:rPr>
          <w:rFonts w:ascii="Arial" w:hAnsi="Arial" w:cs="Arial"/>
          <w:sz w:val="22"/>
        </w:rPr>
        <w:t>e</w:t>
      </w:r>
      <w:r w:rsidR="001D72F2" w:rsidRPr="00526EE9">
        <w:rPr>
          <w:rFonts w:ascii="Arial" w:hAnsi="Arial" w:cs="Arial"/>
          <w:sz w:val="22"/>
        </w:rPr>
        <w:t xml:space="preserve"> that we are not responsible for lost personal property.</w:t>
      </w:r>
    </w:p>
    <w:p w14:paraId="768F4821" w14:textId="77777777" w:rsidR="00EC538E" w:rsidRPr="00526EE9" w:rsidRDefault="00EC538E" w:rsidP="00EE4EE2">
      <w:pPr>
        <w:pStyle w:val="Heading2"/>
        <w:spacing w:after="120"/>
        <w:rPr>
          <w:sz w:val="24"/>
        </w:rPr>
      </w:pPr>
      <w:bookmarkStart w:id="105" w:name="_Toc251583189"/>
      <w:bookmarkStart w:id="106" w:name="_Toc370824563"/>
      <w:r w:rsidRPr="00526EE9">
        <w:rPr>
          <w:sz w:val="24"/>
        </w:rPr>
        <w:t>Toys from Home</w:t>
      </w:r>
      <w:bookmarkEnd w:id="105"/>
      <w:bookmarkEnd w:id="106"/>
    </w:p>
    <w:p w14:paraId="71CF17CB" w14:textId="77777777" w:rsidR="00EC538E" w:rsidRPr="00526EE9" w:rsidRDefault="00EC538E" w:rsidP="00EE4EE2">
      <w:pPr>
        <w:spacing w:before="120"/>
        <w:rPr>
          <w:rFonts w:ascii="Arial" w:hAnsi="Arial" w:cs="Arial"/>
          <w:sz w:val="22"/>
        </w:rPr>
      </w:pPr>
      <w:r w:rsidRPr="00526EE9">
        <w:rPr>
          <w:rFonts w:ascii="Arial" w:hAnsi="Arial" w:cs="Arial"/>
          <w:sz w:val="22"/>
        </w:rPr>
        <w:t xml:space="preserve">We request that you do not allow your child to bring toys from home into the center unless </w:t>
      </w:r>
      <w:r w:rsidR="002D0376" w:rsidRPr="00526EE9">
        <w:rPr>
          <w:rFonts w:ascii="Arial" w:hAnsi="Arial" w:cs="Arial"/>
          <w:sz w:val="22"/>
        </w:rPr>
        <w:t>they are</w:t>
      </w:r>
      <w:r w:rsidRPr="00526EE9">
        <w:rPr>
          <w:rFonts w:ascii="Arial" w:hAnsi="Arial" w:cs="Arial"/>
          <w:sz w:val="22"/>
        </w:rPr>
        <w:t xml:space="preserve"> part of a show-and-tell activity. </w:t>
      </w:r>
    </w:p>
    <w:p w14:paraId="30D0AB3A" w14:textId="77777777" w:rsidR="006C39EB" w:rsidRPr="00526EE9" w:rsidRDefault="006C39EB" w:rsidP="00EE4EE2">
      <w:pPr>
        <w:pStyle w:val="Heading1"/>
        <w:spacing w:before="480" w:after="120"/>
        <w:rPr>
          <w:smallCaps/>
          <w:sz w:val="28"/>
        </w:rPr>
      </w:pPr>
      <w:bookmarkStart w:id="107" w:name="_Toc251583190"/>
      <w:bookmarkStart w:id="108" w:name="_Toc370824564"/>
      <w:r w:rsidRPr="00526EE9">
        <w:rPr>
          <w:smallCaps/>
          <w:sz w:val="28"/>
        </w:rPr>
        <w:t>Nutrition</w:t>
      </w:r>
      <w:bookmarkEnd w:id="107"/>
      <w:bookmarkEnd w:id="108"/>
      <w:r w:rsidRPr="00526EE9">
        <w:rPr>
          <w:smallCaps/>
          <w:sz w:val="28"/>
        </w:rPr>
        <w:t xml:space="preserve"> </w:t>
      </w:r>
    </w:p>
    <w:p w14:paraId="504599E0" w14:textId="77777777" w:rsidR="006C39EB" w:rsidRPr="00526EE9" w:rsidRDefault="006C39EB" w:rsidP="00EE4EE2">
      <w:pPr>
        <w:pStyle w:val="Heading2"/>
        <w:spacing w:before="120" w:after="120"/>
        <w:rPr>
          <w:sz w:val="24"/>
        </w:rPr>
      </w:pPr>
      <w:bookmarkStart w:id="109" w:name="_Toc251583191"/>
      <w:bookmarkStart w:id="110" w:name="_Toc370824565"/>
      <w:r w:rsidRPr="00526EE9">
        <w:rPr>
          <w:sz w:val="24"/>
        </w:rPr>
        <w:t>Foods Brought from Home</w:t>
      </w:r>
      <w:bookmarkEnd w:id="109"/>
      <w:bookmarkEnd w:id="110"/>
      <w:r w:rsidRPr="00526EE9">
        <w:rPr>
          <w:sz w:val="24"/>
        </w:rPr>
        <w:t xml:space="preserve"> </w:t>
      </w:r>
    </w:p>
    <w:p w14:paraId="192CFCFF" w14:textId="77777777" w:rsidR="00BF619B" w:rsidRPr="00526EE9" w:rsidRDefault="00BF619B" w:rsidP="007843D0">
      <w:pPr>
        <w:autoSpaceDE w:val="0"/>
        <w:autoSpaceDN w:val="0"/>
        <w:adjustRightInd w:val="0"/>
        <w:rPr>
          <w:rFonts w:ascii="Arial" w:hAnsi="Arial" w:cs="Arial"/>
          <w:sz w:val="22"/>
          <w:szCs w:val="22"/>
        </w:rPr>
      </w:pPr>
      <w:r w:rsidRPr="00526EE9">
        <w:rPr>
          <w:rFonts w:ascii="Arial" w:hAnsi="Arial" w:cs="Arial"/>
          <w:sz w:val="22"/>
          <w:szCs w:val="22"/>
        </w:rPr>
        <w:t>In an effort to provide the best possible nutrition environment for the children in our facility we have adopted the following policies:</w:t>
      </w:r>
    </w:p>
    <w:p w14:paraId="6DF27536" w14:textId="77777777" w:rsidR="00BF619B" w:rsidRPr="00526EE9" w:rsidRDefault="00BF619B" w:rsidP="00BF619B">
      <w:pPr>
        <w:numPr>
          <w:ilvl w:val="0"/>
          <w:numId w:val="26"/>
        </w:numPr>
        <w:autoSpaceDE w:val="0"/>
        <w:autoSpaceDN w:val="0"/>
        <w:adjustRightInd w:val="0"/>
        <w:rPr>
          <w:rFonts w:ascii="Arial" w:hAnsi="Arial" w:cs="Arial"/>
          <w:sz w:val="22"/>
          <w:szCs w:val="22"/>
        </w:rPr>
      </w:pPr>
      <w:r w:rsidRPr="00526EE9">
        <w:rPr>
          <w:rFonts w:ascii="Arial" w:hAnsi="Arial" w:cs="Arial"/>
          <w:sz w:val="22"/>
          <w:szCs w:val="22"/>
        </w:rPr>
        <w:t>It is suggested that parents participate by bringing snack for the class throughout the year. Parents sign up on the predetermined calendar of snack choices</w:t>
      </w:r>
    </w:p>
    <w:p w14:paraId="098789C3" w14:textId="77777777" w:rsidR="00BF619B" w:rsidRPr="00526EE9" w:rsidRDefault="00BF619B" w:rsidP="00BF619B">
      <w:pPr>
        <w:numPr>
          <w:ilvl w:val="1"/>
          <w:numId w:val="26"/>
        </w:numPr>
        <w:autoSpaceDE w:val="0"/>
        <w:autoSpaceDN w:val="0"/>
        <w:adjustRightInd w:val="0"/>
        <w:rPr>
          <w:rFonts w:ascii="Arial" w:hAnsi="Arial" w:cs="Arial"/>
          <w:sz w:val="22"/>
          <w:szCs w:val="22"/>
        </w:rPr>
      </w:pPr>
      <w:r w:rsidRPr="00526EE9">
        <w:rPr>
          <w:rFonts w:ascii="Arial" w:hAnsi="Arial" w:cs="Arial"/>
          <w:sz w:val="22"/>
          <w:szCs w:val="22"/>
        </w:rPr>
        <w:t>We have a four week snack menu that allows for seasonal changes.</w:t>
      </w:r>
    </w:p>
    <w:p w14:paraId="2FBCBC1B" w14:textId="77777777" w:rsidR="00BF619B" w:rsidRPr="00526EE9" w:rsidRDefault="00BF619B" w:rsidP="00BF619B">
      <w:pPr>
        <w:numPr>
          <w:ilvl w:val="2"/>
          <w:numId w:val="26"/>
        </w:numPr>
        <w:autoSpaceDE w:val="0"/>
        <w:autoSpaceDN w:val="0"/>
        <w:adjustRightInd w:val="0"/>
        <w:rPr>
          <w:rFonts w:ascii="Arial" w:hAnsi="Arial" w:cs="Arial"/>
          <w:sz w:val="22"/>
          <w:szCs w:val="22"/>
        </w:rPr>
      </w:pPr>
      <w:r w:rsidRPr="00526EE9">
        <w:rPr>
          <w:rFonts w:ascii="Arial" w:hAnsi="Arial" w:cs="Arial"/>
          <w:sz w:val="22"/>
          <w:szCs w:val="22"/>
        </w:rPr>
        <w:t>Our snacks include 2 food groups.</w:t>
      </w:r>
    </w:p>
    <w:p w14:paraId="76892F79" w14:textId="77777777" w:rsidR="00BF619B" w:rsidRPr="00526EE9" w:rsidRDefault="00BF619B" w:rsidP="00BF619B">
      <w:pPr>
        <w:numPr>
          <w:ilvl w:val="2"/>
          <w:numId w:val="26"/>
        </w:numPr>
        <w:autoSpaceDE w:val="0"/>
        <w:autoSpaceDN w:val="0"/>
        <w:adjustRightInd w:val="0"/>
        <w:rPr>
          <w:rFonts w:ascii="Arial" w:hAnsi="Arial" w:cs="Arial"/>
          <w:sz w:val="22"/>
          <w:szCs w:val="22"/>
        </w:rPr>
      </w:pPr>
      <w:r w:rsidRPr="00526EE9">
        <w:rPr>
          <w:rFonts w:ascii="Arial" w:hAnsi="Arial" w:cs="Arial"/>
          <w:sz w:val="22"/>
          <w:szCs w:val="22"/>
        </w:rPr>
        <w:t>Our menus include a combination of new and familiar foods</w:t>
      </w:r>
    </w:p>
    <w:p w14:paraId="07EF22BB" w14:textId="77777777" w:rsidR="00BF619B" w:rsidRPr="00526EE9" w:rsidRDefault="00BF619B" w:rsidP="00BF619B">
      <w:pPr>
        <w:numPr>
          <w:ilvl w:val="2"/>
          <w:numId w:val="26"/>
        </w:numPr>
        <w:autoSpaceDE w:val="0"/>
        <w:autoSpaceDN w:val="0"/>
        <w:adjustRightInd w:val="0"/>
        <w:rPr>
          <w:rFonts w:ascii="Arial" w:hAnsi="Arial" w:cs="Arial"/>
          <w:sz w:val="22"/>
          <w:szCs w:val="22"/>
        </w:rPr>
      </w:pPr>
      <w:r w:rsidRPr="00526EE9">
        <w:rPr>
          <w:rFonts w:ascii="Arial" w:hAnsi="Arial" w:cs="Arial"/>
          <w:sz w:val="22"/>
          <w:szCs w:val="22"/>
        </w:rPr>
        <w:t>We try to incorporate foods from a variety of cultures and welcome suggestions.</w:t>
      </w:r>
    </w:p>
    <w:p w14:paraId="7C141774" w14:textId="77777777" w:rsidR="00BF619B" w:rsidRPr="00526EE9" w:rsidRDefault="00BF619B" w:rsidP="00BF619B">
      <w:pPr>
        <w:numPr>
          <w:ilvl w:val="2"/>
          <w:numId w:val="26"/>
        </w:numPr>
        <w:autoSpaceDE w:val="0"/>
        <w:autoSpaceDN w:val="0"/>
        <w:adjustRightInd w:val="0"/>
        <w:rPr>
          <w:rFonts w:ascii="Arial" w:hAnsi="Arial" w:cs="Arial"/>
          <w:sz w:val="22"/>
          <w:szCs w:val="22"/>
        </w:rPr>
      </w:pPr>
      <w:r w:rsidRPr="00526EE9">
        <w:rPr>
          <w:rFonts w:ascii="Arial" w:hAnsi="Arial" w:cs="Arial"/>
          <w:sz w:val="22"/>
          <w:szCs w:val="22"/>
        </w:rPr>
        <w:t>We believe children deserve the opportunities to be exposed to a variety of healthy foods.</w:t>
      </w:r>
    </w:p>
    <w:p w14:paraId="29D4ADD6" w14:textId="77777777" w:rsidR="00BF619B" w:rsidRPr="00526EE9" w:rsidRDefault="00BF619B" w:rsidP="007843D0">
      <w:pPr>
        <w:autoSpaceDE w:val="0"/>
        <w:autoSpaceDN w:val="0"/>
        <w:adjustRightInd w:val="0"/>
        <w:ind w:left="2160"/>
        <w:rPr>
          <w:rFonts w:ascii="Arial" w:hAnsi="Arial" w:cs="Arial"/>
          <w:sz w:val="22"/>
          <w:szCs w:val="22"/>
        </w:rPr>
      </w:pPr>
    </w:p>
    <w:p w14:paraId="5F1DA569" w14:textId="77777777" w:rsidR="00BF619B" w:rsidRPr="00526EE9" w:rsidRDefault="00BF619B" w:rsidP="00BF619B">
      <w:pPr>
        <w:pStyle w:val="Default"/>
        <w:numPr>
          <w:ilvl w:val="0"/>
          <w:numId w:val="26"/>
        </w:numPr>
        <w:rPr>
          <w:color w:val="auto"/>
          <w:sz w:val="22"/>
          <w:szCs w:val="22"/>
        </w:rPr>
      </w:pPr>
      <w:r w:rsidRPr="00526EE9">
        <w:rPr>
          <w:color w:val="auto"/>
          <w:sz w:val="22"/>
          <w:szCs w:val="22"/>
        </w:rPr>
        <w:t>Beverage Guidelines:</w:t>
      </w:r>
    </w:p>
    <w:p w14:paraId="0F5F8F9B" w14:textId="77777777" w:rsidR="00BF619B" w:rsidRPr="00526EE9" w:rsidRDefault="00BF619B" w:rsidP="00BF619B">
      <w:pPr>
        <w:pStyle w:val="Default"/>
        <w:numPr>
          <w:ilvl w:val="1"/>
          <w:numId w:val="27"/>
        </w:numPr>
        <w:rPr>
          <w:color w:val="auto"/>
          <w:sz w:val="22"/>
          <w:szCs w:val="22"/>
        </w:rPr>
      </w:pPr>
      <w:r w:rsidRPr="00526EE9">
        <w:rPr>
          <w:color w:val="auto"/>
          <w:sz w:val="22"/>
          <w:szCs w:val="22"/>
        </w:rPr>
        <w:lastRenderedPageBreak/>
        <w:t>We never offer sugary drinks, such as Kool-Aid, sweet tea, soda, punches, etc., other than 100% juice.</w:t>
      </w:r>
    </w:p>
    <w:p w14:paraId="6014D458"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Drinking water outside is readily available and available on request.</w:t>
      </w:r>
    </w:p>
    <w:p w14:paraId="1A232629"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Drinking water inside is easily visible and available on request.</w:t>
      </w:r>
    </w:p>
    <w:p w14:paraId="517BC5D7"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 xml:space="preserve">We serve only skim or 1% milk to children unless a doctor’s note is provided. </w:t>
      </w:r>
    </w:p>
    <w:p w14:paraId="1461A5DF" w14:textId="77777777" w:rsidR="00BF619B" w:rsidRPr="00526EE9" w:rsidRDefault="00BF619B" w:rsidP="007843D0">
      <w:pPr>
        <w:pStyle w:val="Default"/>
        <w:rPr>
          <w:color w:val="auto"/>
          <w:sz w:val="22"/>
          <w:szCs w:val="22"/>
        </w:rPr>
      </w:pPr>
    </w:p>
    <w:p w14:paraId="01250A8C" w14:textId="77777777" w:rsidR="00BF619B" w:rsidRPr="00526EE9" w:rsidRDefault="00BF619B" w:rsidP="00BF619B">
      <w:pPr>
        <w:pStyle w:val="Default"/>
        <w:numPr>
          <w:ilvl w:val="0"/>
          <w:numId w:val="27"/>
        </w:numPr>
        <w:rPr>
          <w:color w:val="auto"/>
          <w:sz w:val="22"/>
          <w:szCs w:val="22"/>
        </w:rPr>
      </w:pPr>
      <w:r w:rsidRPr="00526EE9">
        <w:rPr>
          <w:color w:val="auto"/>
          <w:sz w:val="22"/>
          <w:szCs w:val="22"/>
        </w:rPr>
        <w:t>Supporting Healthy Eating</w:t>
      </w:r>
    </w:p>
    <w:p w14:paraId="0512489F"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Meals are served family style (children serve themselves with limited help) some of the time.</w:t>
      </w:r>
    </w:p>
    <w:p w14:paraId="2978B23D"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 xml:space="preserve">Our staff consumes the same food and drink as the children most of the time, unless they have allergies or intolerances to the food or drink being served. </w:t>
      </w:r>
    </w:p>
    <w:p w14:paraId="165A8F29"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We provide hands on cooking activities at least one time per month.</w:t>
      </w:r>
    </w:p>
    <w:p w14:paraId="2B32C68A"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Our staff often talk informally with the children about trying and enjoying healthy foods</w:t>
      </w:r>
    </w:p>
    <w:p w14:paraId="55F76586" w14:textId="77777777" w:rsidR="00BF619B" w:rsidRPr="00526EE9" w:rsidRDefault="00BF619B" w:rsidP="00BF619B">
      <w:pPr>
        <w:pStyle w:val="Default"/>
        <w:numPr>
          <w:ilvl w:val="1"/>
          <w:numId w:val="27"/>
        </w:numPr>
        <w:rPr>
          <w:color w:val="auto"/>
          <w:sz w:val="22"/>
          <w:szCs w:val="22"/>
        </w:rPr>
      </w:pPr>
      <w:r w:rsidRPr="00526EE9">
        <w:rPr>
          <w:color w:val="auto"/>
          <w:sz w:val="22"/>
          <w:szCs w:val="22"/>
        </w:rPr>
        <w:t>We provide teacher-directed nutrition education through a standardized curriculum for children 1 time per week.</w:t>
      </w:r>
    </w:p>
    <w:p w14:paraId="0EFEAF85" w14:textId="77777777" w:rsidR="00BF619B" w:rsidRPr="00526EE9" w:rsidRDefault="00BF619B" w:rsidP="007843D0">
      <w:pPr>
        <w:pStyle w:val="Default"/>
        <w:ind w:left="1480"/>
        <w:rPr>
          <w:color w:val="auto"/>
          <w:sz w:val="22"/>
          <w:szCs w:val="22"/>
        </w:rPr>
      </w:pPr>
    </w:p>
    <w:p w14:paraId="5BA0376A" w14:textId="77777777" w:rsidR="00BF619B" w:rsidRPr="00526EE9" w:rsidRDefault="00BF619B" w:rsidP="00BF619B">
      <w:pPr>
        <w:numPr>
          <w:ilvl w:val="0"/>
          <w:numId w:val="26"/>
        </w:numPr>
        <w:autoSpaceDE w:val="0"/>
        <w:autoSpaceDN w:val="0"/>
        <w:adjustRightInd w:val="0"/>
        <w:rPr>
          <w:rFonts w:ascii="Arial" w:hAnsi="Arial" w:cs="Arial"/>
          <w:sz w:val="22"/>
          <w:szCs w:val="22"/>
        </w:rPr>
      </w:pPr>
      <w:r w:rsidRPr="00526EE9">
        <w:rPr>
          <w:rFonts w:ascii="Arial" w:hAnsi="Arial" w:cs="Arial"/>
          <w:sz w:val="22"/>
          <w:szCs w:val="22"/>
        </w:rPr>
        <w:t xml:space="preserve">Foods must be Peanut Free.  Please be sure foods do not contain any peanuts or peanut by products. </w:t>
      </w:r>
    </w:p>
    <w:p w14:paraId="2C7ABCE5" w14:textId="77777777" w:rsidR="00BF619B" w:rsidRPr="00526EE9" w:rsidRDefault="00BF619B" w:rsidP="00BF619B">
      <w:pPr>
        <w:numPr>
          <w:ilvl w:val="1"/>
          <w:numId w:val="26"/>
        </w:numPr>
        <w:autoSpaceDE w:val="0"/>
        <w:autoSpaceDN w:val="0"/>
        <w:adjustRightInd w:val="0"/>
        <w:rPr>
          <w:rFonts w:ascii="Arial" w:hAnsi="Arial" w:cs="Arial"/>
          <w:b/>
          <w:sz w:val="22"/>
          <w:szCs w:val="22"/>
        </w:rPr>
      </w:pPr>
      <w:r w:rsidRPr="00526EE9">
        <w:rPr>
          <w:rFonts w:ascii="Arial" w:hAnsi="Arial" w:cs="Arial"/>
          <w:b/>
          <w:sz w:val="22"/>
          <w:szCs w:val="22"/>
        </w:rPr>
        <w:t>Disclaimer: Dependent upon the allergies present in children during each session.</w:t>
      </w:r>
    </w:p>
    <w:p w14:paraId="7BAD596E" w14:textId="77777777" w:rsidR="00BF619B" w:rsidRPr="00526EE9" w:rsidRDefault="00BF619B" w:rsidP="007843D0">
      <w:pPr>
        <w:autoSpaceDE w:val="0"/>
        <w:autoSpaceDN w:val="0"/>
        <w:adjustRightInd w:val="0"/>
        <w:ind w:left="720"/>
        <w:rPr>
          <w:rFonts w:ascii="Arial" w:hAnsi="Arial" w:cs="Arial"/>
          <w:sz w:val="22"/>
          <w:szCs w:val="22"/>
        </w:rPr>
      </w:pPr>
    </w:p>
    <w:p w14:paraId="444CD2A9" w14:textId="77777777" w:rsidR="00BF619B" w:rsidRPr="00526EE9" w:rsidRDefault="00BF619B" w:rsidP="00BF619B">
      <w:pPr>
        <w:autoSpaceDE w:val="0"/>
        <w:autoSpaceDN w:val="0"/>
        <w:adjustRightInd w:val="0"/>
        <w:rPr>
          <w:rFonts w:ascii="Arial" w:hAnsi="Arial" w:cs="Arial"/>
          <w:sz w:val="22"/>
          <w:szCs w:val="22"/>
        </w:rPr>
      </w:pPr>
      <w:r w:rsidRPr="00526EE9">
        <w:rPr>
          <w:rFonts w:ascii="Arial" w:hAnsi="Arial" w:cs="Arial"/>
          <w:sz w:val="22"/>
          <w:szCs w:val="22"/>
        </w:rPr>
        <w:t xml:space="preserve">The administration and staff appreciate support from the parents in promoting the health of our children. </w:t>
      </w:r>
    </w:p>
    <w:p w14:paraId="523A876B" w14:textId="77777777" w:rsidR="00C564DB" w:rsidRPr="00526EE9" w:rsidRDefault="00C564DB" w:rsidP="00BF619B">
      <w:pPr>
        <w:autoSpaceDE w:val="0"/>
        <w:autoSpaceDN w:val="0"/>
        <w:adjustRightInd w:val="0"/>
        <w:rPr>
          <w:rFonts w:ascii="Arial" w:hAnsi="Arial" w:cs="Arial"/>
          <w:sz w:val="22"/>
          <w:szCs w:val="22"/>
        </w:rPr>
      </w:pPr>
    </w:p>
    <w:p w14:paraId="2A69EE89" w14:textId="77777777" w:rsidR="00BF619B" w:rsidRPr="00526EE9" w:rsidRDefault="00BF619B" w:rsidP="00BF619B">
      <w:pPr>
        <w:autoSpaceDE w:val="0"/>
        <w:autoSpaceDN w:val="0"/>
        <w:adjustRightInd w:val="0"/>
        <w:rPr>
          <w:rFonts w:ascii="Arial" w:hAnsi="Arial" w:cs="Arial"/>
          <w:sz w:val="22"/>
          <w:szCs w:val="22"/>
        </w:rPr>
      </w:pPr>
      <w:r w:rsidRPr="00526EE9">
        <w:rPr>
          <w:rFonts w:ascii="Arial" w:hAnsi="Arial" w:cs="Arial"/>
          <w:sz w:val="22"/>
          <w:szCs w:val="22"/>
        </w:rPr>
        <w:t xml:space="preserve"> Children that are in attendance over the lunch hour 11:30-12:30 will bring their own lunch. </w:t>
      </w:r>
    </w:p>
    <w:p w14:paraId="3CF0CF5E" w14:textId="77777777" w:rsidR="00BF619B" w:rsidRPr="00526EE9" w:rsidRDefault="00BF619B" w:rsidP="00BF619B">
      <w:pPr>
        <w:shd w:val="clear" w:color="auto" w:fill="EFEFEF"/>
        <w:spacing w:after="150"/>
        <w:outlineLvl w:val="2"/>
        <w:rPr>
          <w:rFonts w:ascii="Arial" w:hAnsi="Arial" w:cs="Arial"/>
          <w:sz w:val="22"/>
          <w:szCs w:val="22"/>
        </w:rPr>
      </w:pPr>
      <w:r w:rsidRPr="00526EE9">
        <w:rPr>
          <w:rFonts w:ascii="Arial" w:hAnsi="Arial" w:cs="Arial"/>
          <w:sz w:val="22"/>
          <w:szCs w:val="22"/>
        </w:rPr>
        <w:t>Our program is licensed by the State of Nebraska.  We are required to follow the state regulations in regards to what children bring for school lunch.  The requirements are listed below:</w:t>
      </w:r>
    </w:p>
    <w:p w14:paraId="7D501B91" w14:textId="77777777" w:rsidR="00BF619B" w:rsidRPr="00526EE9" w:rsidRDefault="00BF619B" w:rsidP="00BF619B">
      <w:pPr>
        <w:shd w:val="clear" w:color="auto" w:fill="EFEFEF"/>
        <w:spacing w:before="100" w:beforeAutospacing="1" w:after="100" w:afterAutospacing="1"/>
        <w:rPr>
          <w:rFonts w:ascii="Arial" w:hAnsi="Arial" w:cs="Arial"/>
          <w:sz w:val="22"/>
          <w:szCs w:val="22"/>
        </w:rPr>
      </w:pPr>
      <w:r w:rsidRPr="00526EE9">
        <w:rPr>
          <w:rFonts w:ascii="Arial" w:hAnsi="Arial" w:cs="Arial"/>
          <w:sz w:val="22"/>
          <w:szCs w:val="22"/>
        </w:rPr>
        <w:t>Lunches brought from home must contain:</w:t>
      </w:r>
      <w:r w:rsidRPr="00526EE9">
        <w:rPr>
          <w:rFonts w:ascii="Arial" w:hAnsi="Arial" w:cs="Arial"/>
          <w:sz w:val="22"/>
          <w:szCs w:val="22"/>
        </w:rPr>
        <w:br/>
      </w:r>
      <w:r w:rsidRPr="00526EE9">
        <w:rPr>
          <w:rFonts w:ascii="Arial" w:hAnsi="Arial" w:cs="Arial"/>
          <w:sz w:val="22"/>
          <w:szCs w:val="22"/>
        </w:rPr>
        <w:br/>
        <w:t>1 serving of protein</w:t>
      </w:r>
    </w:p>
    <w:p w14:paraId="053E8264" w14:textId="77777777" w:rsidR="00BF619B" w:rsidRPr="00526EE9" w:rsidRDefault="00BF619B" w:rsidP="00BF619B">
      <w:pPr>
        <w:shd w:val="clear" w:color="auto" w:fill="EFEFEF"/>
        <w:spacing w:before="100" w:beforeAutospacing="1" w:after="100" w:afterAutospacing="1"/>
        <w:rPr>
          <w:rFonts w:ascii="Arial" w:hAnsi="Arial" w:cs="Arial"/>
          <w:sz w:val="22"/>
          <w:szCs w:val="22"/>
        </w:rPr>
      </w:pPr>
      <w:r w:rsidRPr="00526EE9">
        <w:rPr>
          <w:rFonts w:ascii="Arial" w:hAnsi="Arial" w:cs="Arial"/>
          <w:sz w:val="22"/>
          <w:szCs w:val="22"/>
        </w:rPr>
        <w:t>1 serving of grain</w:t>
      </w:r>
    </w:p>
    <w:p w14:paraId="4A1CDB6B" w14:textId="77777777" w:rsidR="00BF619B" w:rsidRPr="00526EE9" w:rsidRDefault="00BF619B" w:rsidP="00BF619B">
      <w:pPr>
        <w:shd w:val="clear" w:color="auto" w:fill="EFEFEF"/>
        <w:spacing w:before="100" w:beforeAutospacing="1" w:after="100" w:afterAutospacing="1"/>
        <w:rPr>
          <w:rFonts w:ascii="Arial" w:hAnsi="Arial" w:cs="Arial"/>
          <w:sz w:val="22"/>
          <w:szCs w:val="22"/>
        </w:rPr>
      </w:pPr>
      <w:r w:rsidRPr="00526EE9">
        <w:rPr>
          <w:rFonts w:ascii="Arial" w:hAnsi="Arial" w:cs="Arial"/>
          <w:sz w:val="22"/>
          <w:szCs w:val="22"/>
        </w:rPr>
        <w:t>2 servings of fruit or vegetables</w:t>
      </w:r>
    </w:p>
    <w:p w14:paraId="501A6E56" w14:textId="77777777" w:rsidR="00BF619B" w:rsidRPr="00526EE9" w:rsidRDefault="00BF619B" w:rsidP="00BF619B">
      <w:pPr>
        <w:shd w:val="clear" w:color="auto" w:fill="EFEFEF"/>
        <w:spacing w:before="100" w:beforeAutospacing="1" w:after="100" w:afterAutospacing="1"/>
        <w:rPr>
          <w:rFonts w:ascii="Arial" w:hAnsi="Arial" w:cs="Arial"/>
          <w:b/>
          <w:sz w:val="22"/>
          <w:szCs w:val="22"/>
        </w:rPr>
      </w:pPr>
      <w:r w:rsidRPr="00526EE9">
        <w:rPr>
          <w:rFonts w:ascii="Arial" w:hAnsi="Arial" w:cs="Arial"/>
          <w:sz w:val="22"/>
          <w:szCs w:val="22"/>
        </w:rPr>
        <w:t>1 serving of dairy</w:t>
      </w:r>
      <w:r w:rsidRPr="00526EE9">
        <w:rPr>
          <w:rFonts w:ascii="Arial" w:hAnsi="Arial" w:cs="Arial"/>
          <w:b/>
          <w:sz w:val="22"/>
          <w:szCs w:val="22"/>
        </w:rPr>
        <w:t xml:space="preserve"> (Milk will be Provided by Westminster Preschool)</w:t>
      </w:r>
    </w:p>
    <w:p w14:paraId="2107CA9C" w14:textId="77777777" w:rsidR="00BF619B" w:rsidRPr="00526EE9" w:rsidRDefault="00BF619B" w:rsidP="00BF619B">
      <w:pPr>
        <w:autoSpaceDE w:val="0"/>
        <w:autoSpaceDN w:val="0"/>
        <w:adjustRightInd w:val="0"/>
        <w:rPr>
          <w:rFonts w:ascii="Arial" w:hAnsi="Arial" w:cs="Arial"/>
          <w:sz w:val="22"/>
          <w:szCs w:val="22"/>
        </w:rPr>
      </w:pPr>
    </w:p>
    <w:tbl>
      <w:tblPr>
        <w:tblW w:w="0" w:type="auto"/>
        <w:tblInd w:w="828" w:type="dxa"/>
        <w:tblLook w:val="04A0" w:firstRow="1" w:lastRow="0" w:firstColumn="1" w:lastColumn="0" w:noHBand="0" w:noVBand="1"/>
      </w:tblPr>
      <w:tblGrid>
        <w:gridCol w:w="4050"/>
        <w:gridCol w:w="4320"/>
      </w:tblGrid>
      <w:tr w:rsidR="003A182E" w:rsidRPr="00526EE9" w14:paraId="212582AE" w14:textId="77777777" w:rsidTr="004014EC">
        <w:tc>
          <w:tcPr>
            <w:tcW w:w="8370" w:type="dxa"/>
            <w:gridSpan w:val="2"/>
            <w:tcBorders>
              <w:top w:val="single" w:sz="4" w:space="0" w:color="auto"/>
              <w:left w:val="single" w:sz="4" w:space="0" w:color="auto"/>
              <w:right w:val="single" w:sz="4" w:space="0" w:color="auto"/>
            </w:tcBorders>
          </w:tcPr>
          <w:p w14:paraId="42F495B1" w14:textId="77777777" w:rsidR="003A182E" w:rsidRPr="00526EE9" w:rsidRDefault="003A182E" w:rsidP="00EE4EE2">
            <w:pPr>
              <w:spacing w:before="120"/>
              <w:jc w:val="center"/>
              <w:rPr>
                <w:rFonts w:ascii="Arial" w:hAnsi="Arial" w:cs="Arial"/>
                <w:b/>
                <w:sz w:val="22"/>
              </w:rPr>
            </w:pPr>
            <w:r w:rsidRPr="00526EE9">
              <w:rPr>
                <w:rFonts w:ascii="Arial" w:hAnsi="Arial" w:cs="Arial"/>
                <w:b/>
                <w:sz w:val="22"/>
              </w:rPr>
              <w:t>Good Lunch Box Suggestions for a Balanced, Nutritional Lunch.</w:t>
            </w:r>
          </w:p>
          <w:p w14:paraId="3C1F8B08" w14:textId="77777777" w:rsidR="00E11B48" w:rsidRPr="00526EE9" w:rsidRDefault="00E11B48" w:rsidP="00EE4EE2">
            <w:pPr>
              <w:spacing w:before="120"/>
              <w:jc w:val="center"/>
              <w:rPr>
                <w:rFonts w:ascii="Arial" w:hAnsi="Arial" w:cs="Arial"/>
                <w:b/>
                <w:sz w:val="10"/>
                <w:szCs w:val="10"/>
              </w:rPr>
            </w:pPr>
          </w:p>
        </w:tc>
      </w:tr>
      <w:tr w:rsidR="003A182E" w:rsidRPr="00526EE9" w14:paraId="20BA3094" w14:textId="77777777" w:rsidTr="004014EC">
        <w:tc>
          <w:tcPr>
            <w:tcW w:w="4050" w:type="dxa"/>
            <w:tcBorders>
              <w:top w:val="single" w:sz="4" w:space="0" w:color="auto"/>
              <w:left w:val="single" w:sz="4" w:space="0" w:color="auto"/>
              <w:bottom w:val="single" w:sz="4" w:space="0" w:color="auto"/>
              <w:right w:val="single" w:sz="4" w:space="0" w:color="auto"/>
            </w:tcBorders>
          </w:tcPr>
          <w:p w14:paraId="37131FB5" w14:textId="77777777" w:rsidR="004014EC" w:rsidRPr="00526EE9" w:rsidRDefault="004014EC" w:rsidP="00EE4EE2">
            <w:pPr>
              <w:ind w:left="720"/>
              <w:rPr>
                <w:rFonts w:ascii="Arial" w:hAnsi="Arial" w:cs="Arial"/>
                <w:sz w:val="22"/>
              </w:rPr>
            </w:pPr>
          </w:p>
          <w:p w14:paraId="73B43C11" w14:textId="77777777" w:rsidR="003A182E" w:rsidRPr="00526EE9" w:rsidRDefault="003A182E" w:rsidP="00EE4EE2">
            <w:pPr>
              <w:ind w:left="720"/>
              <w:rPr>
                <w:rFonts w:ascii="Arial" w:hAnsi="Arial" w:cs="Arial"/>
                <w:sz w:val="22"/>
              </w:rPr>
            </w:pPr>
            <w:r w:rsidRPr="00526EE9">
              <w:rPr>
                <w:rFonts w:ascii="Arial" w:hAnsi="Arial" w:cs="Arial"/>
                <w:sz w:val="22"/>
              </w:rPr>
              <w:t>½ turkey sandwich</w:t>
            </w:r>
          </w:p>
          <w:p w14:paraId="647145CB" w14:textId="77777777" w:rsidR="003A182E" w:rsidRPr="00526EE9" w:rsidRDefault="003A182E" w:rsidP="00EE4EE2">
            <w:pPr>
              <w:ind w:left="720"/>
              <w:rPr>
                <w:rFonts w:ascii="Arial" w:hAnsi="Arial" w:cs="Arial"/>
                <w:sz w:val="22"/>
              </w:rPr>
            </w:pPr>
            <w:r w:rsidRPr="00526EE9">
              <w:rPr>
                <w:rFonts w:ascii="Arial" w:hAnsi="Arial" w:cs="Arial"/>
                <w:sz w:val="22"/>
              </w:rPr>
              <w:t>Celery sticks</w:t>
            </w:r>
          </w:p>
          <w:p w14:paraId="688F730E" w14:textId="77777777" w:rsidR="003A182E" w:rsidRPr="00526EE9" w:rsidRDefault="00A2119A" w:rsidP="00EE4EE2">
            <w:pPr>
              <w:ind w:left="720"/>
              <w:rPr>
                <w:rFonts w:ascii="Arial" w:hAnsi="Arial" w:cs="Arial"/>
                <w:sz w:val="22"/>
              </w:rPr>
            </w:pPr>
            <w:r w:rsidRPr="00526EE9">
              <w:rPr>
                <w:rFonts w:ascii="Arial" w:hAnsi="Arial" w:cs="Arial"/>
                <w:sz w:val="22"/>
              </w:rPr>
              <w:t>Raisins</w:t>
            </w:r>
          </w:p>
          <w:p w14:paraId="623DD905" w14:textId="77777777" w:rsidR="003A182E" w:rsidRPr="00526EE9" w:rsidRDefault="00945175" w:rsidP="00EE4EE2">
            <w:pPr>
              <w:ind w:left="720"/>
              <w:rPr>
                <w:rFonts w:ascii="Arial" w:hAnsi="Arial" w:cs="Arial"/>
                <w:sz w:val="22"/>
              </w:rPr>
            </w:pPr>
            <w:r w:rsidRPr="00526EE9">
              <w:rPr>
                <w:rFonts w:ascii="Arial" w:hAnsi="Arial" w:cs="Arial"/>
                <w:sz w:val="22"/>
              </w:rPr>
              <w:t>M</w:t>
            </w:r>
            <w:r w:rsidR="003A182E" w:rsidRPr="00526EE9">
              <w:rPr>
                <w:rFonts w:ascii="Arial" w:hAnsi="Arial" w:cs="Arial"/>
                <w:sz w:val="22"/>
              </w:rPr>
              <w:t>ilk</w:t>
            </w:r>
            <w:r w:rsidR="00E11B48" w:rsidRPr="00526EE9">
              <w:rPr>
                <w:rFonts w:ascii="Arial" w:hAnsi="Arial" w:cs="Arial"/>
                <w:sz w:val="22"/>
              </w:rPr>
              <w:t>/water</w:t>
            </w:r>
          </w:p>
        </w:tc>
        <w:tc>
          <w:tcPr>
            <w:tcW w:w="4320" w:type="dxa"/>
            <w:tcBorders>
              <w:top w:val="single" w:sz="4" w:space="0" w:color="auto"/>
              <w:left w:val="single" w:sz="4" w:space="0" w:color="auto"/>
              <w:bottom w:val="single" w:sz="4" w:space="0" w:color="auto"/>
              <w:right w:val="single" w:sz="4" w:space="0" w:color="auto"/>
            </w:tcBorders>
          </w:tcPr>
          <w:p w14:paraId="79BB7519" w14:textId="77777777" w:rsidR="004014EC" w:rsidRPr="00526EE9" w:rsidRDefault="004014EC" w:rsidP="00EE4EE2">
            <w:pPr>
              <w:ind w:left="720"/>
              <w:rPr>
                <w:rFonts w:ascii="Arial" w:hAnsi="Arial" w:cs="Arial"/>
                <w:sz w:val="22"/>
              </w:rPr>
            </w:pPr>
          </w:p>
          <w:p w14:paraId="27882995" w14:textId="77777777" w:rsidR="003A182E" w:rsidRPr="00526EE9" w:rsidRDefault="00E11B48" w:rsidP="00EE4EE2">
            <w:pPr>
              <w:ind w:left="720"/>
              <w:rPr>
                <w:rFonts w:ascii="Arial" w:hAnsi="Arial" w:cs="Arial"/>
                <w:sz w:val="22"/>
              </w:rPr>
            </w:pPr>
            <w:r w:rsidRPr="00526EE9">
              <w:rPr>
                <w:rFonts w:ascii="Arial" w:hAnsi="Arial" w:cs="Arial"/>
                <w:sz w:val="22"/>
              </w:rPr>
              <w:t>Chicken strips</w:t>
            </w:r>
          </w:p>
          <w:p w14:paraId="2DB00961" w14:textId="77777777" w:rsidR="00E11B48" w:rsidRPr="00526EE9" w:rsidRDefault="00E11B48" w:rsidP="00EE4EE2">
            <w:pPr>
              <w:ind w:left="720"/>
              <w:rPr>
                <w:rFonts w:ascii="Arial" w:hAnsi="Arial" w:cs="Arial"/>
                <w:sz w:val="22"/>
              </w:rPr>
            </w:pPr>
            <w:r w:rsidRPr="00526EE9">
              <w:rPr>
                <w:rFonts w:ascii="Arial" w:hAnsi="Arial" w:cs="Arial"/>
                <w:sz w:val="22"/>
              </w:rPr>
              <w:t>Roll</w:t>
            </w:r>
          </w:p>
          <w:p w14:paraId="55649651" w14:textId="77777777" w:rsidR="00E11B48" w:rsidRPr="00526EE9" w:rsidRDefault="00E11B48" w:rsidP="00EE4EE2">
            <w:pPr>
              <w:ind w:left="720"/>
              <w:rPr>
                <w:rFonts w:ascii="Arial" w:hAnsi="Arial" w:cs="Arial"/>
                <w:sz w:val="22"/>
              </w:rPr>
            </w:pPr>
            <w:r w:rsidRPr="00526EE9">
              <w:rPr>
                <w:rFonts w:ascii="Arial" w:hAnsi="Arial" w:cs="Arial"/>
                <w:sz w:val="22"/>
              </w:rPr>
              <w:t>Orange wedges</w:t>
            </w:r>
          </w:p>
          <w:p w14:paraId="0EE79797" w14:textId="77777777" w:rsidR="00E11B48" w:rsidRPr="00526EE9" w:rsidRDefault="00E11B48" w:rsidP="00EE4EE2">
            <w:pPr>
              <w:ind w:left="720"/>
              <w:rPr>
                <w:rFonts w:ascii="Arial" w:hAnsi="Arial" w:cs="Arial"/>
                <w:sz w:val="22"/>
              </w:rPr>
            </w:pPr>
            <w:r w:rsidRPr="00526EE9">
              <w:rPr>
                <w:rFonts w:ascii="Arial" w:hAnsi="Arial" w:cs="Arial"/>
                <w:sz w:val="22"/>
              </w:rPr>
              <w:t xml:space="preserve">Broccoli </w:t>
            </w:r>
          </w:p>
          <w:p w14:paraId="65AF407D" w14:textId="77777777" w:rsidR="00E11B48" w:rsidRPr="00526EE9" w:rsidRDefault="00945175" w:rsidP="00EE4EE2">
            <w:pPr>
              <w:ind w:left="720"/>
              <w:rPr>
                <w:rFonts w:ascii="Arial" w:hAnsi="Arial" w:cs="Arial"/>
                <w:sz w:val="10"/>
                <w:szCs w:val="10"/>
              </w:rPr>
            </w:pPr>
            <w:r w:rsidRPr="00526EE9">
              <w:rPr>
                <w:rFonts w:ascii="Arial" w:hAnsi="Arial" w:cs="Arial"/>
                <w:sz w:val="22"/>
              </w:rPr>
              <w:t>Milk/water</w:t>
            </w:r>
            <w:r w:rsidRPr="00526EE9">
              <w:rPr>
                <w:rFonts w:ascii="Arial" w:hAnsi="Arial" w:cs="Arial"/>
                <w:sz w:val="10"/>
                <w:szCs w:val="10"/>
              </w:rPr>
              <w:t xml:space="preserve"> </w:t>
            </w:r>
          </w:p>
          <w:p w14:paraId="0F49E3F0" w14:textId="77777777" w:rsidR="004014EC" w:rsidRPr="00526EE9" w:rsidRDefault="004014EC" w:rsidP="00EE4EE2">
            <w:pPr>
              <w:ind w:left="720"/>
              <w:rPr>
                <w:rFonts w:ascii="Arial" w:hAnsi="Arial" w:cs="Arial"/>
                <w:sz w:val="22"/>
                <w:szCs w:val="22"/>
              </w:rPr>
            </w:pPr>
          </w:p>
        </w:tc>
      </w:tr>
      <w:tr w:rsidR="003A182E" w:rsidRPr="00526EE9" w14:paraId="7466FE99" w14:textId="77777777" w:rsidTr="004014EC">
        <w:tc>
          <w:tcPr>
            <w:tcW w:w="4050" w:type="dxa"/>
            <w:tcBorders>
              <w:top w:val="single" w:sz="4" w:space="0" w:color="auto"/>
              <w:left w:val="single" w:sz="4" w:space="0" w:color="auto"/>
              <w:bottom w:val="single" w:sz="4" w:space="0" w:color="auto"/>
              <w:right w:val="single" w:sz="4" w:space="0" w:color="auto"/>
            </w:tcBorders>
          </w:tcPr>
          <w:p w14:paraId="21E64EB2" w14:textId="77777777" w:rsidR="004014EC" w:rsidRPr="00526EE9" w:rsidRDefault="004014EC" w:rsidP="00EE4EE2">
            <w:pPr>
              <w:ind w:left="720"/>
              <w:rPr>
                <w:rFonts w:ascii="Arial" w:hAnsi="Arial" w:cs="Arial"/>
                <w:sz w:val="22"/>
              </w:rPr>
            </w:pPr>
          </w:p>
          <w:p w14:paraId="1B65CD98" w14:textId="77777777" w:rsidR="003A182E" w:rsidRPr="00526EE9" w:rsidRDefault="004014EC" w:rsidP="00EE4EE2">
            <w:pPr>
              <w:ind w:left="720"/>
              <w:rPr>
                <w:rFonts w:ascii="Arial" w:hAnsi="Arial" w:cs="Arial"/>
                <w:sz w:val="22"/>
              </w:rPr>
            </w:pPr>
            <w:r w:rsidRPr="00526EE9">
              <w:rPr>
                <w:rFonts w:ascii="Arial" w:hAnsi="Arial" w:cs="Arial"/>
                <w:sz w:val="22"/>
              </w:rPr>
              <w:t>P</w:t>
            </w:r>
            <w:r w:rsidR="003A182E" w:rsidRPr="00526EE9">
              <w:rPr>
                <w:rFonts w:ascii="Arial" w:hAnsi="Arial" w:cs="Arial"/>
                <w:sz w:val="22"/>
              </w:rPr>
              <w:t>eanut butter on grah</w:t>
            </w:r>
            <w:r w:rsidR="00E11B48" w:rsidRPr="00526EE9">
              <w:rPr>
                <w:rFonts w:ascii="Arial" w:hAnsi="Arial" w:cs="Arial"/>
                <w:sz w:val="22"/>
              </w:rPr>
              <w:t>a</w:t>
            </w:r>
            <w:r w:rsidR="003A182E" w:rsidRPr="00526EE9">
              <w:rPr>
                <w:rFonts w:ascii="Arial" w:hAnsi="Arial" w:cs="Arial"/>
                <w:sz w:val="22"/>
              </w:rPr>
              <w:t>m crackers</w:t>
            </w:r>
          </w:p>
          <w:p w14:paraId="2B8D0C46" w14:textId="77777777" w:rsidR="003A182E" w:rsidRPr="00526EE9" w:rsidRDefault="00E11B48" w:rsidP="00EE4EE2">
            <w:pPr>
              <w:ind w:left="720"/>
              <w:rPr>
                <w:rFonts w:ascii="Arial" w:hAnsi="Arial" w:cs="Arial"/>
                <w:sz w:val="22"/>
              </w:rPr>
            </w:pPr>
            <w:r w:rsidRPr="00526EE9">
              <w:rPr>
                <w:rFonts w:ascii="Arial" w:hAnsi="Arial" w:cs="Arial"/>
                <w:sz w:val="22"/>
              </w:rPr>
              <w:t>Apple slices</w:t>
            </w:r>
          </w:p>
          <w:p w14:paraId="5D1C9AEA" w14:textId="77777777" w:rsidR="00E11B48" w:rsidRPr="00526EE9" w:rsidRDefault="00E11B48" w:rsidP="00EE4EE2">
            <w:pPr>
              <w:ind w:left="720"/>
              <w:rPr>
                <w:rFonts w:ascii="Arial" w:hAnsi="Arial" w:cs="Arial"/>
                <w:sz w:val="22"/>
              </w:rPr>
            </w:pPr>
            <w:r w:rsidRPr="00526EE9">
              <w:rPr>
                <w:rFonts w:ascii="Arial" w:hAnsi="Arial" w:cs="Arial"/>
                <w:sz w:val="22"/>
              </w:rPr>
              <w:t>Carrot sticks</w:t>
            </w:r>
          </w:p>
          <w:p w14:paraId="2D6FF9C5" w14:textId="77777777" w:rsidR="00E11B48" w:rsidRPr="00526EE9" w:rsidRDefault="00945175" w:rsidP="00EE4EE2">
            <w:pPr>
              <w:ind w:left="720"/>
              <w:rPr>
                <w:rFonts w:ascii="Arial" w:hAnsi="Arial" w:cs="Arial"/>
                <w:sz w:val="22"/>
              </w:rPr>
            </w:pPr>
            <w:r w:rsidRPr="00526EE9">
              <w:rPr>
                <w:rFonts w:ascii="Arial" w:hAnsi="Arial" w:cs="Arial"/>
                <w:sz w:val="22"/>
              </w:rPr>
              <w:t>Milk/water</w:t>
            </w:r>
          </w:p>
          <w:p w14:paraId="3BCDD096" w14:textId="77777777" w:rsidR="004014EC" w:rsidRPr="00526EE9" w:rsidRDefault="004014EC" w:rsidP="00EE4EE2">
            <w:pPr>
              <w:ind w:left="720"/>
              <w:rPr>
                <w:rFonts w:ascii="Arial" w:hAnsi="Arial" w:cs="Arial"/>
                <w:sz w:val="22"/>
              </w:rPr>
            </w:pPr>
          </w:p>
        </w:tc>
        <w:tc>
          <w:tcPr>
            <w:tcW w:w="4320" w:type="dxa"/>
            <w:tcBorders>
              <w:top w:val="single" w:sz="4" w:space="0" w:color="auto"/>
              <w:left w:val="single" w:sz="4" w:space="0" w:color="auto"/>
              <w:bottom w:val="single" w:sz="4" w:space="0" w:color="auto"/>
              <w:right w:val="single" w:sz="4" w:space="0" w:color="auto"/>
            </w:tcBorders>
          </w:tcPr>
          <w:p w14:paraId="61C7D20C" w14:textId="77777777" w:rsidR="004014EC" w:rsidRPr="00526EE9" w:rsidRDefault="004014EC" w:rsidP="00EE4EE2">
            <w:pPr>
              <w:ind w:left="720"/>
              <w:rPr>
                <w:rFonts w:ascii="Arial" w:hAnsi="Arial" w:cs="Arial"/>
                <w:sz w:val="22"/>
              </w:rPr>
            </w:pPr>
          </w:p>
          <w:p w14:paraId="49D2021B" w14:textId="77777777" w:rsidR="003A182E" w:rsidRPr="00526EE9" w:rsidRDefault="004014EC" w:rsidP="00EE4EE2">
            <w:pPr>
              <w:ind w:left="720"/>
              <w:rPr>
                <w:rFonts w:ascii="Arial" w:hAnsi="Arial" w:cs="Arial"/>
                <w:sz w:val="22"/>
              </w:rPr>
            </w:pPr>
            <w:r w:rsidRPr="00526EE9">
              <w:rPr>
                <w:rFonts w:ascii="Arial" w:hAnsi="Arial" w:cs="Arial"/>
                <w:sz w:val="22"/>
              </w:rPr>
              <w:t>Y</w:t>
            </w:r>
            <w:r w:rsidR="00E11B48" w:rsidRPr="00526EE9">
              <w:rPr>
                <w:rFonts w:ascii="Arial" w:hAnsi="Arial" w:cs="Arial"/>
                <w:sz w:val="22"/>
              </w:rPr>
              <w:t>ogurt</w:t>
            </w:r>
          </w:p>
          <w:p w14:paraId="18A7A74B" w14:textId="77777777" w:rsidR="00E11B48" w:rsidRPr="00526EE9" w:rsidRDefault="00E11B48" w:rsidP="00EE4EE2">
            <w:pPr>
              <w:ind w:left="720"/>
              <w:rPr>
                <w:rFonts w:ascii="Arial" w:hAnsi="Arial" w:cs="Arial"/>
                <w:sz w:val="22"/>
              </w:rPr>
            </w:pPr>
            <w:r w:rsidRPr="00526EE9">
              <w:rPr>
                <w:rFonts w:ascii="Arial" w:hAnsi="Arial" w:cs="Arial"/>
                <w:sz w:val="22"/>
              </w:rPr>
              <w:t>Crackers</w:t>
            </w:r>
          </w:p>
          <w:p w14:paraId="72C9A7C8" w14:textId="77777777" w:rsidR="00E11B48" w:rsidRPr="00526EE9" w:rsidRDefault="00E11B48" w:rsidP="00EE4EE2">
            <w:pPr>
              <w:ind w:left="720"/>
              <w:rPr>
                <w:rFonts w:ascii="Arial" w:hAnsi="Arial" w:cs="Arial"/>
                <w:sz w:val="22"/>
              </w:rPr>
            </w:pPr>
            <w:r w:rsidRPr="00526EE9">
              <w:rPr>
                <w:rFonts w:ascii="Arial" w:hAnsi="Arial" w:cs="Arial"/>
                <w:sz w:val="22"/>
              </w:rPr>
              <w:t>Sugar snap peas</w:t>
            </w:r>
          </w:p>
          <w:p w14:paraId="3D36A50F" w14:textId="77777777" w:rsidR="00E11B48" w:rsidRPr="00526EE9" w:rsidRDefault="00E11B48" w:rsidP="00EE4EE2">
            <w:pPr>
              <w:ind w:left="720"/>
              <w:rPr>
                <w:rFonts w:ascii="Arial" w:hAnsi="Arial" w:cs="Arial"/>
                <w:sz w:val="22"/>
              </w:rPr>
            </w:pPr>
            <w:r w:rsidRPr="00526EE9">
              <w:rPr>
                <w:rFonts w:ascii="Arial" w:hAnsi="Arial" w:cs="Arial"/>
                <w:sz w:val="22"/>
              </w:rPr>
              <w:t>100% juice</w:t>
            </w:r>
          </w:p>
        </w:tc>
      </w:tr>
    </w:tbl>
    <w:p w14:paraId="2E421EBB" w14:textId="77777777" w:rsidR="003A182E" w:rsidRPr="00526EE9" w:rsidRDefault="003A182E" w:rsidP="00EE4EE2">
      <w:pPr>
        <w:spacing w:before="120"/>
        <w:rPr>
          <w:rFonts w:ascii="Arial" w:hAnsi="Arial" w:cs="Arial"/>
          <w:sz w:val="22"/>
        </w:rPr>
      </w:pPr>
    </w:p>
    <w:p w14:paraId="39A1BC2F" w14:textId="77777777" w:rsidR="006C39EB" w:rsidRPr="00526EE9" w:rsidRDefault="006C39EB" w:rsidP="00EE4EE2">
      <w:pPr>
        <w:pStyle w:val="Heading2"/>
        <w:spacing w:after="120"/>
        <w:rPr>
          <w:sz w:val="24"/>
        </w:rPr>
      </w:pPr>
      <w:bookmarkStart w:id="111" w:name="_Toc251583192"/>
      <w:bookmarkStart w:id="112" w:name="_Toc370824566"/>
      <w:r w:rsidRPr="00526EE9">
        <w:rPr>
          <w:sz w:val="24"/>
        </w:rPr>
        <w:t>Food Prepared for or at the Center</w:t>
      </w:r>
      <w:bookmarkEnd w:id="111"/>
      <w:bookmarkEnd w:id="112"/>
    </w:p>
    <w:p w14:paraId="0CBD1F29" w14:textId="77777777" w:rsidR="006C39EB" w:rsidRPr="00526EE9" w:rsidRDefault="006C39EB" w:rsidP="00EE4EE2">
      <w:pPr>
        <w:spacing w:before="120"/>
        <w:rPr>
          <w:rFonts w:ascii="Arial" w:hAnsi="Arial" w:cs="Arial"/>
          <w:sz w:val="22"/>
        </w:rPr>
      </w:pPr>
      <w:r w:rsidRPr="00526EE9">
        <w:rPr>
          <w:rFonts w:ascii="Arial" w:hAnsi="Arial" w:cs="Arial"/>
          <w:sz w:val="22"/>
        </w:rPr>
        <w:t>Food prepared for or at the center will be properly planned, prepared and portioned according to the Child and Adult Care Food Program (</w:t>
      </w:r>
      <w:hyperlink r:id="rId17" w:history="1">
        <w:r w:rsidRPr="00526EE9">
          <w:rPr>
            <w:rStyle w:val="Hyperlink"/>
            <w:rFonts w:ascii="Arial" w:hAnsi="Arial" w:cs="Arial"/>
            <w:color w:val="auto"/>
            <w:sz w:val="22"/>
          </w:rPr>
          <w:t>http://www.fns.usda.gov</w:t>
        </w:r>
        <w:r w:rsidRPr="00526EE9">
          <w:rPr>
            <w:rStyle w:val="Hyperlink"/>
            <w:rFonts w:ascii="Arial" w:hAnsi="Arial" w:cs="Arial"/>
            <w:color w:val="auto"/>
            <w:sz w:val="22"/>
          </w:rPr>
          <w:t>/</w:t>
        </w:r>
        <w:r w:rsidRPr="00526EE9">
          <w:rPr>
            <w:rStyle w:val="Hyperlink"/>
            <w:rFonts w:ascii="Arial" w:hAnsi="Arial" w:cs="Arial"/>
            <w:color w:val="auto"/>
            <w:sz w:val="22"/>
          </w:rPr>
          <w:t>cnd/care/</w:t>
        </w:r>
      </w:hyperlink>
      <w:r w:rsidRPr="00526EE9">
        <w:rPr>
          <w:rFonts w:ascii="Arial" w:hAnsi="Arial" w:cs="Arial"/>
          <w:sz w:val="22"/>
        </w:rPr>
        <w:t xml:space="preserve">) and the state requirements for food service.  </w:t>
      </w:r>
    </w:p>
    <w:p w14:paraId="4E611154" w14:textId="77777777" w:rsidR="006C39EB" w:rsidRPr="00526EE9" w:rsidRDefault="006C39EB" w:rsidP="00EE4EE2">
      <w:pPr>
        <w:pStyle w:val="Heading2"/>
        <w:spacing w:after="120"/>
        <w:rPr>
          <w:sz w:val="24"/>
        </w:rPr>
      </w:pPr>
      <w:bookmarkStart w:id="113" w:name="_Toc251583193"/>
      <w:bookmarkStart w:id="114" w:name="_Toc370824567"/>
      <w:r w:rsidRPr="00526EE9">
        <w:rPr>
          <w:sz w:val="24"/>
        </w:rPr>
        <w:t>Food Allergies</w:t>
      </w:r>
      <w:bookmarkEnd w:id="113"/>
      <w:bookmarkEnd w:id="114"/>
    </w:p>
    <w:p w14:paraId="7CE2AE83" w14:textId="77777777" w:rsidR="006C39EB" w:rsidRPr="00526EE9" w:rsidRDefault="006C39EB" w:rsidP="00EE4EE2">
      <w:pPr>
        <w:spacing w:before="120"/>
        <w:rPr>
          <w:rFonts w:ascii="Arial" w:hAnsi="Arial" w:cs="Arial"/>
          <w:sz w:val="22"/>
        </w:rPr>
      </w:pPr>
      <w:r w:rsidRPr="00526EE9">
        <w:rPr>
          <w:rFonts w:ascii="Arial" w:hAnsi="Arial" w:cs="Arial"/>
          <w:sz w:val="22"/>
        </w:rPr>
        <w:t xml:space="preserve">If your child has a food allergy, you must notify us in writing so that we can make appropriate substitutions.  The written notification should list appropriate food substitutions and must be updated at least annually.  </w:t>
      </w:r>
    </w:p>
    <w:p w14:paraId="1F4DC01E" w14:textId="77777777" w:rsidR="00D64213" w:rsidRPr="00526EE9" w:rsidRDefault="00D64213" w:rsidP="00EE4EE2">
      <w:pPr>
        <w:spacing w:before="120"/>
        <w:rPr>
          <w:rFonts w:ascii="Arial" w:hAnsi="Arial" w:cs="Arial"/>
          <w:sz w:val="22"/>
        </w:rPr>
      </w:pPr>
      <w:r w:rsidRPr="00526EE9">
        <w:rPr>
          <w:rFonts w:ascii="Arial" w:hAnsi="Arial" w:cs="Arial"/>
          <w:sz w:val="22"/>
        </w:rPr>
        <w:t>Food allergies can be life threatening and each child with a food allergy should have an action plan for emergency care completed by the family physician.</w:t>
      </w:r>
    </w:p>
    <w:p w14:paraId="04D0015D" w14:textId="77777777" w:rsidR="006C39EB" w:rsidRPr="00526EE9" w:rsidRDefault="006C39EB" w:rsidP="00EE4EE2">
      <w:pPr>
        <w:pStyle w:val="Heading2"/>
        <w:spacing w:after="120"/>
        <w:rPr>
          <w:sz w:val="24"/>
        </w:rPr>
      </w:pPr>
      <w:bookmarkStart w:id="115" w:name="_Toc251583194"/>
      <w:bookmarkStart w:id="116" w:name="_Toc370824568"/>
      <w:r w:rsidRPr="00526EE9">
        <w:rPr>
          <w:sz w:val="24"/>
        </w:rPr>
        <w:t>Meal Time</w:t>
      </w:r>
      <w:bookmarkEnd w:id="115"/>
      <w:bookmarkEnd w:id="116"/>
    </w:p>
    <w:p w14:paraId="3AD104AF" w14:textId="77777777" w:rsidR="00D64213" w:rsidRPr="00526EE9" w:rsidRDefault="006C39EB" w:rsidP="00EE4EE2">
      <w:pPr>
        <w:spacing w:before="120"/>
        <w:rPr>
          <w:rFonts w:ascii="Arial" w:hAnsi="Arial" w:cs="Arial"/>
          <w:sz w:val="22"/>
        </w:rPr>
      </w:pPr>
      <w:r w:rsidRPr="00526EE9">
        <w:rPr>
          <w:rFonts w:ascii="Arial" w:hAnsi="Arial" w:cs="Arial"/>
          <w:sz w:val="22"/>
        </w:rPr>
        <w:t xml:space="preserve">At meal time the dining table is set with plates and flatware, and the food is placed in small bowls from which the children can help themselves.  Everyone sits at the same table.  Children are encouraged to serve themselves from food passed around each table.  Good table manners are modeled and encouraged.  Weekly menus are posted for </w:t>
      </w:r>
      <w:r w:rsidR="00652E26" w:rsidRPr="00526EE9">
        <w:rPr>
          <w:rFonts w:ascii="Arial" w:hAnsi="Arial" w:cs="Arial"/>
          <w:sz w:val="22"/>
        </w:rPr>
        <w:t xml:space="preserve">viewing by </w:t>
      </w:r>
      <w:r w:rsidRPr="00526EE9">
        <w:rPr>
          <w:rFonts w:ascii="Arial" w:hAnsi="Arial" w:cs="Arial"/>
          <w:sz w:val="22"/>
        </w:rPr>
        <w:t>parents/</w:t>
      </w:r>
      <w:r w:rsidR="00652E26" w:rsidRPr="00526EE9">
        <w:rPr>
          <w:rFonts w:ascii="Arial" w:hAnsi="Arial" w:cs="Arial"/>
          <w:sz w:val="22"/>
        </w:rPr>
        <w:t>caregivers</w:t>
      </w:r>
      <w:r w:rsidRPr="00526EE9">
        <w:rPr>
          <w:rFonts w:ascii="Arial" w:hAnsi="Arial" w:cs="Arial"/>
          <w:sz w:val="22"/>
        </w:rPr>
        <w:t xml:space="preserve">. </w:t>
      </w:r>
    </w:p>
    <w:p w14:paraId="7FAD7461" w14:textId="77777777" w:rsidR="006C39EB" w:rsidRPr="00526EE9" w:rsidRDefault="006C39EB" w:rsidP="00EE4EE2">
      <w:pPr>
        <w:spacing w:before="120"/>
        <w:rPr>
          <w:rFonts w:ascii="Arial" w:hAnsi="Arial" w:cs="Arial"/>
          <w:sz w:val="22"/>
        </w:rPr>
      </w:pPr>
      <w:r w:rsidRPr="00526EE9">
        <w:rPr>
          <w:rFonts w:ascii="Arial" w:hAnsi="Arial" w:cs="Arial"/>
          <w:sz w:val="22"/>
        </w:rPr>
        <w:t xml:space="preserve">A caregiver who is trained in first-aid for choking </w:t>
      </w:r>
      <w:r w:rsidR="00652E26" w:rsidRPr="00526EE9">
        <w:rPr>
          <w:rFonts w:ascii="Arial" w:hAnsi="Arial" w:cs="Arial"/>
          <w:sz w:val="22"/>
        </w:rPr>
        <w:t>is</w:t>
      </w:r>
      <w:r w:rsidRPr="00526EE9">
        <w:rPr>
          <w:rFonts w:ascii="Arial" w:hAnsi="Arial" w:cs="Arial"/>
          <w:sz w:val="22"/>
        </w:rPr>
        <w:t xml:space="preserve"> present</w:t>
      </w:r>
      <w:r w:rsidR="00652E26" w:rsidRPr="00526EE9">
        <w:rPr>
          <w:rFonts w:ascii="Arial" w:hAnsi="Arial" w:cs="Arial"/>
          <w:sz w:val="22"/>
        </w:rPr>
        <w:t xml:space="preserve"> at all meals</w:t>
      </w:r>
      <w:r w:rsidRPr="00526EE9">
        <w:rPr>
          <w:rFonts w:ascii="Arial" w:hAnsi="Arial" w:cs="Arial"/>
          <w:sz w:val="22"/>
        </w:rPr>
        <w:t>.</w:t>
      </w:r>
    </w:p>
    <w:p w14:paraId="3C56A007" w14:textId="77777777" w:rsidR="005D52E5" w:rsidRPr="00526EE9" w:rsidRDefault="005D52E5" w:rsidP="00EE4EE2">
      <w:pPr>
        <w:pStyle w:val="Heading1"/>
        <w:spacing w:before="480" w:after="120"/>
        <w:rPr>
          <w:smallCaps/>
          <w:sz w:val="28"/>
        </w:rPr>
      </w:pPr>
      <w:bookmarkStart w:id="117" w:name="_Toc251583197"/>
      <w:bookmarkStart w:id="118" w:name="_Toc370824572"/>
      <w:r w:rsidRPr="00526EE9">
        <w:rPr>
          <w:smallCaps/>
          <w:sz w:val="28"/>
        </w:rPr>
        <w:t>Health</w:t>
      </w:r>
      <w:bookmarkEnd w:id="117"/>
      <w:bookmarkEnd w:id="118"/>
      <w:r w:rsidRPr="00526EE9">
        <w:rPr>
          <w:smallCaps/>
          <w:sz w:val="28"/>
        </w:rPr>
        <w:t xml:space="preserve"> </w:t>
      </w:r>
    </w:p>
    <w:p w14:paraId="624610DF" w14:textId="77777777" w:rsidR="00504D3C" w:rsidRPr="00526EE9" w:rsidRDefault="00504D3C" w:rsidP="00EE4EE2">
      <w:pPr>
        <w:pStyle w:val="Heading2"/>
        <w:spacing w:after="120"/>
        <w:rPr>
          <w:sz w:val="24"/>
        </w:rPr>
      </w:pPr>
      <w:bookmarkStart w:id="119" w:name="_Toc251583198"/>
      <w:bookmarkStart w:id="120" w:name="_Toc370824573"/>
      <w:r w:rsidRPr="00526EE9">
        <w:rPr>
          <w:sz w:val="24"/>
        </w:rPr>
        <w:t>Immunizations</w:t>
      </w:r>
      <w:bookmarkEnd w:id="119"/>
      <w:bookmarkEnd w:id="120"/>
    </w:p>
    <w:p w14:paraId="35021D2B" w14:textId="77777777" w:rsidR="008817B3" w:rsidRPr="00526EE9" w:rsidRDefault="00504D3C" w:rsidP="00EE4EE2">
      <w:pPr>
        <w:spacing w:before="120"/>
        <w:rPr>
          <w:rFonts w:ascii="Arial" w:hAnsi="Arial" w:cs="Arial"/>
          <w:sz w:val="22"/>
        </w:rPr>
      </w:pPr>
      <w:r w:rsidRPr="00526EE9">
        <w:rPr>
          <w:rFonts w:ascii="Arial" w:hAnsi="Arial" w:cs="Arial"/>
          <w:sz w:val="22"/>
        </w:rPr>
        <w:t xml:space="preserve">Immunizations </w:t>
      </w:r>
      <w:r w:rsidR="004014EC" w:rsidRPr="00526EE9">
        <w:rPr>
          <w:rFonts w:ascii="Arial" w:hAnsi="Arial" w:cs="Arial"/>
          <w:sz w:val="22"/>
        </w:rPr>
        <w:t>are</w:t>
      </w:r>
      <w:r w:rsidR="008817B3" w:rsidRPr="00526EE9">
        <w:rPr>
          <w:rFonts w:ascii="Arial" w:hAnsi="Arial" w:cs="Arial"/>
          <w:sz w:val="22"/>
        </w:rPr>
        <w:t xml:space="preserve"> required according to the current schedule recommended by the U.S. Public Health Services and the American Academy of Pediatrics</w:t>
      </w:r>
      <w:r w:rsidR="00E919B6" w:rsidRPr="00526EE9">
        <w:rPr>
          <w:rFonts w:ascii="Arial" w:hAnsi="Arial" w:cs="Arial"/>
          <w:sz w:val="22"/>
        </w:rPr>
        <w:t xml:space="preserve">, </w:t>
      </w:r>
      <w:hyperlink r:id="rId18" w:history="1">
        <w:r w:rsidR="00E919B6" w:rsidRPr="00526EE9">
          <w:rPr>
            <w:rStyle w:val="Hyperlink"/>
            <w:rFonts w:ascii="Arial" w:hAnsi="Arial" w:cs="Arial"/>
            <w:color w:val="auto"/>
            <w:sz w:val="22"/>
          </w:rPr>
          <w:t>www.aap.org</w:t>
        </w:r>
      </w:hyperlink>
      <w:r w:rsidR="00E919B6" w:rsidRPr="00526EE9">
        <w:rPr>
          <w:rFonts w:ascii="Arial" w:hAnsi="Arial" w:cs="Arial"/>
          <w:sz w:val="22"/>
        </w:rPr>
        <w:t xml:space="preserve">. </w:t>
      </w:r>
      <w:r w:rsidR="008817B3" w:rsidRPr="00526EE9">
        <w:rPr>
          <w:rFonts w:ascii="Arial" w:hAnsi="Arial" w:cs="Arial"/>
          <w:sz w:val="22"/>
        </w:rPr>
        <w:t xml:space="preserve">  Every </w:t>
      </w:r>
      <w:r w:rsidR="00F117F7" w:rsidRPr="00526EE9">
        <w:rPr>
          <w:rFonts w:ascii="Arial" w:hAnsi="Arial" w:cs="Arial"/>
          <w:sz w:val="22"/>
          <w:szCs w:val="22"/>
          <w:u w:val="single"/>
        </w:rPr>
        <w:fldChar w:fldCharType="begin"/>
      </w:r>
      <w:r w:rsidR="00F117F7" w:rsidRPr="00526EE9">
        <w:rPr>
          <w:rFonts w:ascii="Arial" w:hAnsi="Arial" w:cs="Arial"/>
          <w:sz w:val="22"/>
          <w:szCs w:val="22"/>
          <w:u w:val="single"/>
        </w:rPr>
        <w:instrText xml:space="preserve"> MACROBUTTON  AcceptAllChangesShown [January] </w:instrText>
      </w:r>
      <w:r w:rsidR="00F117F7" w:rsidRPr="00526EE9">
        <w:rPr>
          <w:rFonts w:ascii="Arial" w:hAnsi="Arial" w:cs="Arial"/>
          <w:sz w:val="22"/>
          <w:szCs w:val="22"/>
          <w:u w:val="single"/>
        </w:rPr>
        <w:fldChar w:fldCharType="end"/>
      </w:r>
      <w:r w:rsidR="008817B3" w:rsidRPr="00526EE9">
        <w:rPr>
          <w:rFonts w:ascii="Arial" w:hAnsi="Arial" w:cs="Arial"/>
          <w:sz w:val="22"/>
        </w:rPr>
        <w:t>, we check with the public health department or the American Academy of Pediatrics for updates of the recommended immunization schedule.  Our state regulations regarding attendance of child</w:t>
      </w:r>
      <w:r w:rsidR="00B452D3" w:rsidRPr="00526EE9">
        <w:rPr>
          <w:rFonts w:ascii="Arial" w:hAnsi="Arial" w:cs="Arial"/>
          <w:sz w:val="22"/>
        </w:rPr>
        <w:t>ren</w:t>
      </w:r>
      <w:r w:rsidR="008817B3" w:rsidRPr="00526EE9">
        <w:rPr>
          <w:rFonts w:ascii="Arial" w:hAnsi="Arial" w:cs="Arial"/>
          <w:sz w:val="22"/>
        </w:rPr>
        <w:t xml:space="preserve"> who are not immunized due to religious or medical reasons </w:t>
      </w:r>
      <w:r w:rsidR="004014EC" w:rsidRPr="00526EE9">
        <w:rPr>
          <w:rFonts w:ascii="Arial" w:hAnsi="Arial" w:cs="Arial"/>
          <w:sz w:val="22"/>
        </w:rPr>
        <w:t>are</w:t>
      </w:r>
      <w:r w:rsidR="008817B3" w:rsidRPr="00526EE9">
        <w:rPr>
          <w:rFonts w:ascii="Arial" w:hAnsi="Arial" w:cs="Arial"/>
          <w:sz w:val="22"/>
        </w:rPr>
        <w:t xml:space="preserve"> followed.  Unimmunized children </w:t>
      </w:r>
      <w:r w:rsidR="004014EC" w:rsidRPr="00526EE9">
        <w:rPr>
          <w:rFonts w:ascii="Arial" w:hAnsi="Arial" w:cs="Arial"/>
          <w:sz w:val="22"/>
        </w:rPr>
        <w:t>are</w:t>
      </w:r>
      <w:r w:rsidR="008817B3" w:rsidRPr="00526EE9">
        <w:rPr>
          <w:rFonts w:ascii="Arial" w:hAnsi="Arial" w:cs="Arial"/>
          <w:sz w:val="22"/>
        </w:rPr>
        <w:t xml:space="preserve"> excluded during outbreaks of vaccine preventable illness as directed by the state health departmen</w:t>
      </w:r>
      <w:r w:rsidR="00355F44" w:rsidRPr="00526EE9">
        <w:rPr>
          <w:rFonts w:ascii="Arial" w:hAnsi="Arial" w:cs="Arial"/>
          <w:sz w:val="22"/>
        </w:rPr>
        <w:t>t.</w:t>
      </w:r>
    </w:p>
    <w:p w14:paraId="2D25D283" w14:textId="77777777" w:rsidR="008817B3" w:rsidRPr="00526EE9" w:rsidRDefault="008817B3" w:rsidP="00EE4EE2">
      <w:pPr>
        <w:pStyle w:val="Heading2"/>
        <w:spacing w:after="120"/>
        <w:rPr>
          <w:sz w:val="24"/>
        </w:rPr>
      </w:pPr>
      <w:bookmarkStart w:id="121" w:name="_Toc251583199"/>
      <w:bookmarkStart w:id="122" w:name="_Toc370824574"/>
      <w:r w:rsidRPr="00526EE9">
        <w:rPr>
          <w:sz w:val="24"/>
        </w:rPr>
        <w:t>Physicals</w:t>
      </w:r>
      <w:bookmarkEnd w:id="121"/>
      <w:bookmarkEnd w:id="122"/>
      <w:r w:rsidRPr="00526EE9">
        <w:rPr>
          <w:sz w:val="24"/>
        </w:rPr>
        <w:t xml:space="preserve"> </w:t>
      </w:r>
    </w:p>
    <w:p w14:paraId="1F09C7E7" w14:textId="77777777" w:rsidR="008817B3" w:rsidRPr="00526EE9" w:rsidRDefault="008817B3" w:rsidP="00EE4EE2">
      <w:pPr>
        <w:spacing w:before="120"/>
        <w:rPr>
          <w:rFonts w:ascii="Arial" w:hAnsi="Arial" w:cs="Arial"/>
          <w:sz w:val="22"/>
        </w:rPr>
      </w:pPr>
      <w:r w:rsidRPr="00526EE9">
        <w:rPr>
          <w:rFonts w:ascii="Arial" w:hAnsi="Arial" w:cs="Arial"/>
          <w:sz w:val="22"/>
        </w:rPr>
        <w:t>Routine</w:t>
      </w:r>
      <w:r w:rsidR="00355F44" w:rsidRPr="00526EE9">
        <w:rPr>
          <w:rFonts w:ascii="Arial" w:hAnsi="Arial" w:cs="Arial"/>
          <w:sz w:val="22"/>
        </w:rPr>
        <w:t xml:space="preserve"> physicals are required </w:t>
      </w:r>
      <w:r w:rsidRPr="00526EE9">
        <w:rPr>
          <w:rFonts w:ascii="Arial" w:hAnsi="Arial" w:cs="Arial"/>
          <w:sz w:val="22"/>
        </w:rPr>
        <w:t>according to the current recommendations of the American Academy of Pediatrics</w:t>
      </w:r>
      <w:r w:rsidR="00E919B6" w:rsidRPr="00526EE9">
        <w:rPr>
          <w:rFonts w:ascii="Arial" w:hAnsi="Arial" w:cs="Arial"/>
          <w:sz w:val="22"/>
        </w:rPr>
        <w:t xml:space="preserve">, </w:t>
      </w:r>
      <w:hyperlink r:id="rId19" w:history="1">
        <w:r w:rsidRPr="00526EE9">
          <w:rPr>
            <w:rStyle w:val="Hyperlink"/>
            <w:rFonts w:ascii="Arial" w:hAnsi="Arial" w:cs="Arial"/>
            <w:color w:val="auto"/>
            <w:sz w:val="22"/>
          </w:rPr>
          <w:t>www.aap.org</w:t>
        </w:r>
      </w:hyperlink>
      <w:r w:rsidR="00E919B6" w:rsidRPr="00526EE9">
        <w:rPr>
          <w:rFonts w:ascii="Arial" w:hAnsi="Arial" w:cs="Arial"/>
          <w:sz w:val="22"/>
        </w:rPr>
        <w:t xml:space="preserve">. </w:t>
      </w:r>
      <w:r w:rsidRPr="00526EE9">
        <w:rPr>
          <w:rFonts w:ascii="Arial" w:hAnsi="Arial" w:cs="Arial"/>
          <w:sz w:val="22"/>
        </w:rPr>
        <w:t xml:space="preserve"> </w:t>
      </w:r>
      <w:r w:rsidR="00355F44" w:rsidRPr="00526EE9">
        <w:rPr>
          <w:rFonts w:ascii="Arial" w:hAnsi="Arial" w:cs="Arial"/>
          <w:sz w:val="22"/>
        </w:rPr>
        <w:t xml:space="preserve">A copy of your child’s physical </w:t>
      </w:r>
      <w:r w:rsidR="002D0376" w:rsidRPr="00526EE9">
        <w:rPr>
          <w:rFonts w:ascii="Arial" w:hAnsi="Arial" w:cs="Arial"/>
          <w:sz w:val="22"/>
        </w:rPr>
        <w:t xml:space="preserve">should </w:t>
      </w:r>
      <w:r w:rsidR="00355F44" w:rsidRPr="00526EE9">
        <w:rPr>
          <w:rFonts w:ascii="Arial" w:hAnsi="Arial" w:cs="Arial"/>
          <w:sz w:val="22"/>
        </w:rPr>
        <w:t xml:space="preserve">be received </w:t>
      </w:r>
      <w:r w:rsidR="002D0376" w:rsidRPr="00526EE9">
        <w:rPr>
          <w:rFonts w:ascii="Arial" w:hAnsi="Arial" w:cs="Arial"/>
          <w:sz w:val="22"/>
        </w:rPr>
        <w:t>before but must be received no later than 6 weeks</w:t>
      </w:r>
      <w:r w:rsidR="00E432BA" w:rsidRPr="00526EE9">
        <w:rPr>
          <w:rFonts w:ascii="Arial" w:hAnsi="Arial" w:cs="Arial"/>
          <w:sz w:val="22"/>
        </w:rPr>
        <w:t xml:space="preserve"> after your child begins the program.</w:t>
      </w:r>
      <w:r w:rsidR="002D0376" w:rsidRPr="00526EE9">
        <w:rPr>
          <w:rFonts w:ascii="Arial" w:hAnsi="Arial" w:cs="Arial"/>
          <w:sz w:val="22"/>
        </w:rPr>
        <w:t xml:space="preserve"> </w:t>
      </w:r>
      <w:r w:rsidR="004014EC" w:rsidRPr="00526EE9">
        <w:rPr>
          <w:rFonts w:ascii="Arial" w:hAnsi="Arial" w:cs="Arial"/>
          <w:sz w:val="22"/>
        </w:rPr>
        <w:t>Families</w:t>
      </w:r>
      <w:r w:rsidR="005078A9" w:rsidRPr="00526EE9">
        <w:rPr>
          <w:rFonts w:ascii="Arial" w:hAnsi="Arial" w:cs="Arial"/>
          <w:sz w:val="22"/>
        </w:rPr>
        <w:t xml:space="preserve"> </w:t>
      </w:r>
      <w:r w:rsidR="00BB39EB" w:rsidRPr="00526EE9">
        <w:rPr>
          <w:rFonts w:ascii="Arial" w:hAnsi="Arial" w:cs="Arial"/>
          <w:sz w:val="22"/>
        </w:rPr>
        <w:t xml:space="preserve">are responsible </w:t>
      </w:r>
      <w:r w:rsidR="00E56688" w:rsidRPr="00526EE9">
        <w:rPr>
          <w:rFonts w:ascii="Arial" w:hAnsi="Arial" w:cs="Arial"/>
          <w:sz w:val="22"/>
        </w:rPr>
        <w:t>for assuring that their child’s physicals</w:t>
      </w:r>
      <w:r w:rsidR="00BB39EB" w:rsidRPr="00526EE9">
        <w:rPr>
          <w:rFonts w:ascii="Arial" w:hAnsi="Arial" w:cs="Arial"/>
          <w:sz w:val="22"/>
        </w:rPr>
        <w:t xml:space="preserve"> are kept up-to-date and that a copy of the results of the child’s health assessment is given to the program.</w:t>
      </w:r>
    </w:p>
    <w:p w14:paraId="5546BA5D" w14:textId="77777777" w:rsidR="00A775A2" w:rsidRPr="00526EE9" w:rsidRDefault="00A775A2" w:rsidP="00A775A2">
      <w:pPr>
        <w:pStyle w:val="Heading4"/>
        <w:rPr>
          <w:rFonts w:ascii="Arial" w:hAnsi="Arial" w:cs="Arial"/>
          <w:bCs w:val="0"/>
          <w:i/>
          <w:sz w:val="24"/>
          <w:szCs w:val="24"/>
        </w:rPr>
      </w:pPr>
      <w:r w:rsidRPr="00526EE9">
        <w:rPr>
          <w:rFonts w:ascii="Arial" w:hAnsi="Arial" w:cs="Arial"/>
          <w:bCs w:val="0"/>
          <w:i/>
          <w:sz w:val="24"/>
          <w:szCs w:val="24"/>
        </w:rPr>
        <w:lastRenderedPageBreak/>
        <w:t>Accidents and Injuries</w:t>
      </w:r>
    </w:p>
    <w:p w14:paraId="15686CA3" w14:textId="77777777" w:rsidR="00A775A2" w:rsidRPr="00526EE9" w:rsidRDefault="00A775A2" w:rsidP="00A775A2"/>
    <w:p w14:paraId="621C5D70"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While we take precautions to prevent accidents, they are a normal part of growth and development of your child. If a child is injured or becomes ill while at Westminster Preschool, our first priority is to meet the child’s physical needs. If necessary, an emergency care routine is followed, the parents are informed and, if necessary, the child is taken to the</w:t>
      </w:r>
    </w:p>
    <w:p w14:paraId="753982AD" w14:textId="77777777" w:rsidR="00A775A2" w:rsidRPr="00526EE9" w:rsidRDefault="00A775A2" w:rsidP="00A775A2">
      <w:pPr>
        <w:autoSpaceDE w:val="0"/>
        <w:autoSpaceDN w:val="0"/>
        <w:adjustRightInd w:val="0"/>
        <w:rPr>
          <w:rFonts w:ascii="Arial" w:hAnsi="Arial" w:cs="Arial"/>
          <w:sz w:val="22"/>
          <w:szCs w:val="22"/>
        </w:rPr>
      </w:pPr>
      <w:r w:rsidRPr="00526EE9">
        <w:rPr>
          <w:rFonts w:ascii="Arial" w:hAnsi="Arial" w:cs="Arial"/>
          <w:sz w:val="22"/>
          <w:szCs w:val="22"/>
        </w:rPr>
        <w:t>closest or designated hospital. An “accident report" is completed by the supervising teacher and reviewed by the Director. In the unlikely event of a serious injury or accident, the Director will meet with the parents one-on-one to provide them with information on the nature of the accident and the actions taken to prevent the accident in the future.</w:t>
      </w:r>
    </w:p>
    <w:p w14:paraId="3A5723C1" w14:textId="77777777" w:rsidR="00A775A2" w:rsidRPr="00526EE9" w:rsidRDefault="00A775A2" w:rsidP="00A775A2">
      <w:pPr>
        <w:autoSpaceDE w:val="0"/>
        <w:autoSpaceDN w:val="0"/>
        <w:adjustRightInd w:val="0"/>
        <w:rPr>
          <w:rFonts w:ascii="Arial" w:hAnsi="Arial" w:cs="Arial"/>
          <w:sz w:val="22"/>
          <w:szCs w:val="22"/>
        </w:rPr>
      </w:pPr>
    </w:p>
    <w:p w14:paraId="3C037529" w14:textId="77777777" w:rsidR="00A775A2" w:rsidRPr="00526EE9" w:rsidRDefault="00A775A2" w:rsidP="00A775A2">
      <w:pPr>
        <w:autoSpaceDE w:val="0"/>
        <w:autoSpaceDN w:val="0"/>
        <w:adjustRightInd w:val="0"/>
        <w:rPr>
          <w:rFonts w:ascii="Arial" w:hAnsi="Arial" w:cs="Arial"/>
          <w:b/>
          <w:bCs/>
          <w:i/>
        </w:rPr>
      </w:pPr>
      <w:r w:rsidRPr="00526EE9">
        <w:rPr>
          <w:rFonts w:ascii="Arial" w:hAnsi="Arial" w:cs="Arial"/>
          <w:b/>
          <w:bCs/>
          <w:i/>
        </w:rPr>
        <w:t>First Aid Kits</w:t>
      </w:r>
    </w:p>
    <w:p w14:paraId="6BB27BC3" w14:textId="77777777" w:rsidR="00A775A2" w:rsidRPr="00526EE9" w:rsidRDefault="00A775A2" w:rsidP="00A775A2">
      <w:pPr>
        <w:autoSpaceDE w:val="0"/>
        <w:autoSpaceDN w:val="0"/>
        <w:adjustRightInd w:val="0"/>
        <w:rPr>
          <w:rFonts w:ascii="Arial" w:hAnsi="Arial" w:cs="Arial"/>
          <w:b/>
          <w:bCs/>
          <w:i/>
        </w:rPr>
      </w:pPr>
    </w:p>
    <w:p w14:paraId="3942C7D3" w14:textId="77777777" w:rsidR="00A775A2" w:rsidRPr="00526EE9" w:rsidRDefault="00A775A2" w:rsidP="00A775A2">
      <w:pPr>
        <w:autoSpaceDE w:val="0"/>
        <w:autoSpaceDN w:val="0"/>
        <w:adjustRightInd w:val="0"/>
        <w:rPr>
          <w:rFonts w:ascii="Arial" w:hAnsi="Arial" w:cs="Arial"/>
          <w:i/>
          <w:iCs/>
          <w:sz w:val="22"/>
          <w:szCs w:val="22"/>
        </w:rPr>
      </w:pPr>
      <w:r w:rsidRPr="00526EE9">
        <w:rPr>
          <w:rFonts w:ascii="Arial" w:hAnsi="Arial" w:cs="Arial"/>
          <w:sz w:val="22"/>
          <w:szCs w:val="22"/>
        </w:rPr>
        <w:t>A comprehensive first aid kit is maintained in each classroom. We require each staff member to be certified in Infant and Child CPR as well as first aid. First aid kits are monitored closely to ensure that all items are kept up to date and in plentiful supply. First aid kits are placed in locations convenient to every staff member.</w:t>
      </w:r>
    </w:p>
    <w:p w14:paraId="51F8B75A" w14:textId="77777777" w:rsidR="00A775A2" w:rsidRPr="00526EE9" w:rsidRDefault="00A775A2" w:rsidP="00EE4EE2">
      <w:pPr>
        <w:spacing w:before="120"/>
        <w:rPr>
          <w:rFonts w:ascii="Arial" w:hAnsi="Arial" w:cs="Arial"/>
          <w:sz w:val="22"/>
        </w:rPr>
      </w:pPr>
    </w:p>
    <w:p w14:paraId="4D9EDF65" w14:textId="77777777" w:rsidR="00504D3C" w:rsidRPr="00526EE9" w:rsidRDefault="00504D3C" w:rsidP="00EE4EE2">
      <w:pPr>
        <w:pStyle w:val="Heading2"/>
        <w:spacing w:after="120"/>
        <w:rPr>
          <w:sz w:val="24"/>
        </w:rPr>
      </w:pPr>
      <w:bookmarkStart w:id="123" w:name="_Toc251583200"/>
      <w:bookmarkStart w:id="124" w:name="_Toc370824575"/>
      <w:r w:rsidRPr="00526EE9">
        <w:rPr>
          <w:sz w:val="24"/>
        </w:rPr>
        <w:t>Illness</w:t>
      </w:r>
      <w:bookmarkEnd w:id="123"/>
      <w:bookmarkEnd w:id="124"/>
      <w:r w:rsidRPr="00526EE9">
        <w:rPr>
          <w:sz w:val="24"/>
        </w:rPr>
        <w:t xml:space="preserve"> </w:t>
      </w:r>
    </w:p>
    <w:p w14:paraId="62ED0E84" w14:textId="77777777" w:rsidR="0093554B" w:rsidRPr="00526EE9" w:rsidRDefault="00504D3C" w:rsidP="00EE4EE2">
      <w:pPr>
        <w:spacing w:before="120"/>
        <w:rPr>
          <w:rFonts w:ascii="Arial" w:hAnsi="Arial" w:cs="Arial"/>
          <w:sz w:val="22"/>
        </w:rPr>
      </w:pPr>
      <w:r w:rsidRPr="00526EE9">
        <w:rPr>
          <w:rFonts w:ascii="Arial" w:hAnsi="Arial" w:cs="Arial"/>
          <w:sz w:val="22"/>
        </w:rPr>
        <w:t xml:space="preserve">We understand that it is difficult </w:t>
      </w:r>
      <w:r w:rsidR="00560647" w:rsidRPr="00526EE9">
        <w:rPr>
          <w:rFonts w:ascii="Arial" w:hAnsi="Arial" w:cs="Arial"/>
          <w:sz w:val="22"/>
        </w:rPr>
        <w:t>f</w:t>
      </w:r>
      <w:r w:rsidRPr="00526EE9">
        <w:rPr>
          <w:rFonts w:ascii="Arial" w:hAnsi="Arial" w:cs="Arial"/>
          <w:sz w:val="22"/>
        </w:rPr>
        <w:t xml:space="preserve">or a </w:t>
      </w:r>
      <w:r w:rsidR="004014EC" w:rsidRPr="00526EE9">
        <w:rPr>
          <w:rFonts w:ascii="Arial" w:hAnsi="Arial" w:cs="Arial"/>
          <w:sz w:val="22"/>
        </w:rPr>
        <w:t>family member</w:t>
      </w:r>
      <w:r w:rsidRPr="00526EE9">
        <w:rPr>
          <w:rFonts w:ascii="Arial" w:hAnsi="Arial" w:cs="Arial"/>
          <w:sz w:val="22"/>
        </w:rPr>
        <w:t xml:space="preserve"> to leave or miss work</w:t>
      </w:r>
      <w:r w:rsidR="0093554B" w:rsidRPr="00526EE9">
        <w:rPr>
          <w:rFonts w:ascii="Arial" w:hAnsi="Arial" w:cs="Arial"/>
          <w:sz w:val="22"/>
        </w:rPr>
        <w:t xml:space="preserve">, but to protect other </w:t>
      </w:r>
      <w:r w:rsidR="00BC354D" w:rsidRPr="00526EE9">
        <w:rPr>
          <w:rFonts w:ascii="Arial" w:hAnsi="Arial" w:cs="Arial"/>
          <w:sz w:val="22"/>
        </w:rPr>
        <w:t>children;</w:t>
      </w:r>
      <w:r w:rsidR="0093554B" w:rsidRPr="00526EE9">
        <w:rPr>
          <w:rFonts w:ascii="Arial" w:hAnsi="Arial" w:cs="Arial"/>
          <w:sz w:val="22"/>
        </w:rPr>
        <w:t xml:space="preserve"> you may not bring a sick child to the center.  </w:t>
      </w:r>
      <w:r w:rsidR="008648E3" w:rsidRPr="00526EE9">
        <w:rPr>
          <w:rFonts w:ascii="Arial" w:hAnsi="Arial" w:cs="Arial"/>
          <w:sz w:val="22"/>
        </w:rPr>
        <w:t xml:space="preserve">The center has the right to refuse a child </w:t>
      </w:r>
      <w:r w:rsidR="00E432BA" w:rsidRPr="00526EE9">
        <w:rPr>
          <w:rFonts w:ascii="Arial" w:hAnsi="Arial" w:cs="Arial"/>
          <w:sz w:val="22"/>
        </w:rPr>
        <w:t>who</w:t>
      </w:r>
      <w:r w:rsidR="008648E3" w:rsidRPr="00526EE9">
        <w:rPr>
          <w:rFonts w:ascii="Arial" w:hAnsi="Arial" w:cs="Arial"/>
          <w:sz w:val="22"/>
        </w:rPr>
        <w:t xml:space="preserve"> appears ill.  </w:t>
      </w:r>
      <w:r w:rsidR="0093554B" w:rsidRPr="00526EE9">
        <w:rPr>
          <w:rFonts w:ascii="Arial" w:hAnsi="Arial" w:cs="Arial"/>
          <w:sz w:val="22"/>
        </w:rPr>
        <w:t>You will be called and asked to retrieve your child if your child exhibits any of the following symptoms.  This is not an all-inclusive list.  We will try to keep your child comfortable but he/she will be excluded from all activities until you arrive.</w:t>
      </w:r>
    </w:p>
    <w:p w14:paraId="3B52BC37" w14:textId="77777777" w:rsidR="00504D3C" w:rsidRPr="00526EE9" w:rsidRDefault="00504D3C" w:rsidP="0093211D">
      <w:pPr>
        <w:numPr>
          <w:ilvl w:val="0"/>
          <w:numId w:val="8"/>
        </w:numPr>
        <w:rPr>
          <w:rFonts w:ascii="Arial" w:hAnsi="Arial" w:cs="Arial"/>
          <w:sz w:val="22"/>
        </w:rPr>
      </w:pPr>
      <w:r w:rsidRPr="00526EE9">
        <w:rPr>
          <w:rFonts w:ascii="Arial" w:hAnsi="Arial" w:cs="Arial"/>
          <w:sz w:val="22"/>
        </w:rPr>
        <w:t xml:space="preserve">Illness that prevents </w:t>
      </w:r>
      <w:r w:rsidR="00A7715B" w:rsidRPr="00526EE9">
        <w:rPr>
          <w:rFonts w:ascii="Arial" w:hAnsi="Arial" w:cs="Arial"/>
          <w:sz w:val="22"/>
        </w:rPr>
        <w:t>your</w:t>
      </w:r>
      <w:r w:rsidRPr="00526EE9">
        <w:rPr>
          <w:rFonts w:ascii="Arial" w:hAnsi="Arial" w:cs="Arial"/>
          <w:sz w:val="22"/>
        </w:rPr>
        <w:t xml:space="preserve"> child from participating in activities.</w:t>
      </w:r>
    </w:p>
    <w:p w14:paraId="700B50C9" w14:textId="77777777" w:rsidR="00F634F4" w:rsidRPr="00526EE9" w:rsidRDefault="00504D3C" w:rsidP="0093211D">
      <w:pPr>
        <w:numPr>
          <w:ilvl w:val="0"/>
          <w:numId w:val="3"/>
        </w:numPr>
        <w:rPr>
          <w:rFonts w:ascii="Arial" w:hAnsi="Arial" w:cs="Arial"/>
          <w:sz w:val="22"/>
        </w:rPr>
      </w:pPr>
      <w:r w:rsidRPr="00526EE9">
        <w:rPr>
          <w:rFonts w:ascii="Arial" w:hAnsi="Arial" w:cs="Arial"/>
          <w:sz w:val="22"/>
        </w:rPr>
        <w:t>Ill</w:t>
      </w:r>
      <w:r w:rsidR="00560647" w:rsidRPr="00526EE9">
        <w:rPr>
          <w:rFonts w:ascii="Arial" w:hAnsi="Arial" w:cs="Arial"/>
          <w:sz w:val="22"/>
        </w:rPr>
        <w:t>ness that results in greater ne</w:t>
      </w:r>
      <w:r w:rsidRPr="00526EE9">
        <w:rPr>
          <w:rFonts w:ascii="Arial" w:hAnsi="Arial" w:cs="Arial"/>
          <w:sz w:val="22"/>
        </w:rPr>
        <w:t xml:space="preserve">ed for care than </w:t>
      </w:r>
      <w:r w:rsidR="00F83CE7" w:rsidRPr="00526EE9">
        <w:rPr>
          <w:rFonts w:ascii="Arial" w:hAnsi="Arial" w:cs="Arial"/>
          <w:sz w:val="22"/>
        </w:rPr>
        <w:t>we</w:t>
      </w:r>
      <w:r w:rsidRPr="00526EE9">
        <w:rPr>
          <w:rFonts w:ascii="Arial" w:hAnsi="Arial" w:cs="Arial"/>
          <w:sz w:val="22"/>
        </w:rPr>
        <w:t xml:space="preserve"> can provide</w:t>
      </w:r>
      <w:r w:rsidR="00F634F4" w:rsidRPr="00526EE9">
        <w:rPr>
          <w:rFonts w:ascii="Arial" w:hAnsi="Arial" w:cs="Arial"/>
          <w:sz w:val="22"/>
        </w:rPr>
        <w:t>.</w:t>
      </w:r>
    </w:p>
    <w:p w14:paraId="7D2721CE"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Fever (</w:t>
      </w:r>
      <w:r w:rsidR="00122869" w:rsidRPr="00526EE9">
        <w:rPr>
          <w:rFonts w:ascii="Arial" w:hAnsi="Arial" w:cs="Arial"/>
          <w:sz w:val="22"/>
        </w:rPr>
        <w:t xml:space="preserve">above </w:t>
      </w:r>
      <w:r w:rsidRPr="00526EE9">
        <w:rPr>
          <w:rFonts w:ascii="Arial" w:hAnsi="Arial" w:cs="Arial"/>
          <w:sz w:val="22"/>
        </w:rPr>
        <w:t>100°</w:t>
      </w:r>
      <w:r w:rsidR="00C400C6" w:rsidRPr="00526EE9">
        <w:rPr>
          <w:rFonts w:ascii="Arial" w:hAnsi="Arial" w:cs="Arial"/>
          <w:sz w:val="22"/>
        </w:rPr>
        <w:t>F</w:t>
      </w:r>
      <w:r w:rsidRPr="00526EE9">
        <w:rPr>
          <w:rFonts w:ascii="Arial" w:hAnsi="Arial" w:cs="Arial"/>
          <w:sz w:val="22"/>
        </w:rPr>
        <w:t xml:space="preserve"> </w:t>
      </w:r>
      <w:r w:rsidR="00945175" w:rsidRPr="00526EE9">
        <w:rPr>
          <w:rFonts w:ascii="Arial" w:hAnsi="Arial" w:cs="Arial"/>
          <w:sz w:val="22"/>
        </w:rPr>
        <w:t>under the arm</w:t>
      </w:r>
      <w:r w:rsidRPr="00526EE9">
        <w:rPr>
          <w:rFonts w:ascii="Arial" w:hAnsi="Arial" w:cs="Arial"/>
          <w:sz w:val="22"/>
        </w:rPr>
        <w:t xml:space="preserve">, </w:t>
      </w:r>
      <w:r w:rsidR="00122869" w:rsidRPr="00526EE9">
        <w:rPr>
          <w:rFonts w:ascii="Arial" w:hAnsi="Arial" w:cs="Arial"/>
          <w:sz w:val="22"/>
        </w:rPr>
        <w:t xml:space="preserve">above </w:t>
      </w:r>
      <w:r w:rsidRPr="00526EE9">
        <w:rPr>
          <w:rFonts w:ascii="Arial" w:hAnsi="Arial" w:cs="Arial"/>
          <w:sz w:val="22"/>
        </w:rPr>
        <w:t>101°</w:t>
      </w:r>
      <w:r w:rsidR="00C400C6" w:rsidRPr="00526EE9">
        <w:rPr>
          <w:rFonts w:ascii="Arial" w:hAnsi="Arial" w:cs="Arial"/>
          <w:sz w:val="22"/>
        </w:rPr>
        <w:t>F</w:t>
      </w:r>
      <w:r w:rsidRPr="00526EE9">
        <w:rPr>
          <w:rFonts w:ascii="Arial" w:hAnsi="Arial" w:cs="Arial"/>
          <w:sz w:val="22"/>
        </w:rPr>
        <w:t xml:space="preserve"> </w:t>
      </w:r>
      <w:r w:rsidR="00910DCF" w:rsidRPr="00526EE9">
        <w:rPr>
          <w:rFonts w:ascii="Arial" w:hAnsi="Arial" w:cs="Arial"/>
          <w:sz w:val="22"/>
        </w:rPr>
        <w:t>in the mouth,</w:t>
      </w:r>
      <w:r w:rsidRPr="00526EE9">
        <w:rPr>
          <w:rFonts w:ascii="Arial" w:hAnsi="Arial" w:cs="Arial"/>
          <w:sz w:val="22"/>
        </w:rPr>
        <w:t xml:space="preserve"> </w:t>
      </w:r>
      <w:r w:rsidR="000159DE" w:rsidRPr="00526EE9">
        <w:rPr>
          <w:rFonts w:ascii="Arial" w:hAnsi="Arial" w:cs="Arial"/>
          <w:sz w:val="22"/>
        </w:rPr>
        <w:t xml:space="preserve">above </w:t>
      </w:r>
      <w:r w:rsidRPr="00526EE9">
        <w:rPr>
          <w:rFonts w:ascii="Arial" w:hAnsi="Arial" w:cs="Arial"/>
          <w:sz w:val="22"/>
        </w:rPr>
        <w:t>102°</w:t>
      </w:r>
      <w:r w:rsidR="00C400C6" w:rsidRPr="00526EE9">
        <w:rPr>
          <w:rFonts w:ascii="Arial" w:hAnsi="Arial" w:cs="Arial"/>
          <w:sz w:val="22"/>
        </w:rPr>
        <w:t>F</w:t>
      </w:r>
      <w:r w:rsidRPr="00526EE9">
        <w:rPr>
          <w:rFonts w:ascii="Arial" w:hAnsi="Arial" w:cs="Arial"/>
          <w:sz w:val="22"/>
        </w:rPr>
        <w:t xml:space="preserve"> </w:t>
      </w:r>
      <w:r w:rsidR="00910DCF" w:rsidRPr="00526EE9">
        <w:rPr>
          <w:rFonts w:ascii="Arial" w:hAnsi="Arial" w:cs="Arial"/>
          <w:sz w:val="22"/>
        </w:rPr>
        <w:t xml:space="preserve">in the </w:t>
      </w:r>
      <w:r w:rsidRPr="00526EE9">
        <w:rPr>
          <w:rFonts w:ascii="Arial" w:hAnsi="Arial" w:cs="Arial"/>
          <w:sz w:val="22"/>
        </w:rPr>
        <w:t>ear) accompanied by other symptoms</w:t>
      </w:r>
      <w:r w:rsidR="00F634F4" w:rsidRPr="00526EE9">
        <w:rPr>
          <w:rFonts w:ascii="Arial" w:hAnsi="Arial" w:cs="Arial"/>
          <w:sz w:val="22"/>
        </w:rPr>
        <w:t>.</w:t>
      </w:r>
    </w:p>
    <w:p w14:paraId="6148E687" w14:textId="77777777" w:rsidR="00504D3C" w:rsidRPr="00526EE9" w:rsidRDefault="00560647" w:rsidP="0093211D">
      <w:pPr>
        <w:numPr>
          <w:ilvl w:val="0"/>
          <w:numId w:val="3"/>
        </w:numPr>
        <w:rPr>
          <w:rFonts w:ascii="Arial" w:hAnsi="Arial" w:cs="Arial"/>
          <w:sz w:val="22"/>
        </w:rPr>
      </w:pPr>
      <w:r w:rsidRPr="00526EE9">
        <w:rPr>
          <w:rFonts w:ascii="Arial" w:hAnsi="Arial" w:cs="Arial"/>
          <w:sz w:val="22"/>
        </w:rPr>
        <w:t>Diarrhea – stoo</w:t>
      </w:r>
      <w:r w:rsidR="00504D3C" w:rsidRPr="00526EE9">
        <w:rPr>
          <w:rFonts w:ascii="Arial" w:hAnsi="Arial" w:cs="Arial"/>
          <w:sz w:val="22"/>
        </w:rPr>
        <w:t>ls with blood or mucus, and/or uncontrolled, unformed stools that cannot be contained in a diaper/underwear or toilet.</w:t>
      </w:r>
    </w:p>
    <w:p w14:paraId="44C0AB46"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Vomiting – green or bloody, and/or 2 or more times during the previous 24 hours.</w:t>
      </w:r>
    </w:p>
    <w:p w14:paraId="2E777B4A"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 xml:space="preserve">Mouth sores </w:t>
      </w:r>
      <w:r w:rsidR="00F634F4" w:rsidRPr="00526EE9">
        <w:rPr>
          <w:rFonts w:ascii="Arial" w:hAnsi="Arial" w:cs="Arial"/>
          <w:sz w:val="22"/>
        </w:rPr>
        <w:t>caused by</w:t>
      </w:r>
      <w:r w:rsidRPr="00526EE9">
        <w:rPr>
          <w:rFonts w:ascii="Arial" w:hAnsi="Arial" w:cs="Arial"/>
          <w:sz w:val="22"/>
        </w:rPr>
        <w:t xml:space="preserve"> drooling.</w:t>
      </w:r>
    </w:p>
    <w:p w14:paraId="38C19E13"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Rash with fever, unless a physician has determined it is not a communicable disease.</w:t>
      </w:r>
    </w:p>
    <w:p w14:paraId="76DA10B9" w14:textId="77777777" w:rsidR="00504D3C" w:rsidRPr="00526EE9" w:rsidRDefault="00A7715B" w:rsidP="0093211D">
      <w:pPr>
        <w:numPr>
          <w:ilvl w:val="0"/>
          <w:numId w:val="3"/>
        </w:numPr>
        <w:rPr>
          <w:rFonts w:ascii="Arial" w:hAnsi="Arial" w:cs="Arial"/>
          <w:sz w:val="22"/>
        </w:rPr>
      </w:pPr>
      <w:r w:rsidRPr="00526EE9">
        <w:rPr>
          <w:rFonts w:ascii="Arial" w:hAnsi="Arial" w:cs="Arial"/>
          <w:sz w:val="22"/>
        </w:rPr>
        <w:t>P</w:t>
      </w:r>
      <w:r w:rsidR="00504D3C" w:rsidRPr="00526EE9">
        <w:rPr>
          <w:rFonts w:ascii="Arial" w:hAnsi="Arial" w:cs="Arial"/>
          <w:sz w:val="22"/>
        </w:rPr>
        <w:t>ink or red conjunctiva wit</w:t>
      </w:r>
      <w:r w:rsidRPr="00526EE9">
        <w:rPr>
          <w:rFonts w:ascii="Arial" w:hAnsi="Arial" w:cs="Arial"/>
          <w:sz w:val="22"/>
        </w:rPr>
        <w:t>h white or yellow eye discharge</w:t>
      </w:r>
      <w:r w:rsidR="00560647" w:rsidRPr="00526EE9">
        <w:rPr>
          <w:rFonts w:ascii="Arial" w:hAnsi="Arial" w:cs="Arial"/>
          <w:sz w:val="22"/>
        </w:rPr>
        <w:t>,</w:t>
      </w:r>
      <w:r w:rsidR="00504D3C" w:rsidRPr="00526EE9">
        <w:rPr>
          <w:rFonts w:ascii="Arial" w:hAnsi="Arial" w:cs="Arial"/>
          <w:sz w:val="22"/>
        </w:rPr>
        <w:t xml:space="preserve"> until on antibiotics for 24 hours.</w:t>
      </w:r>
    </w:p>
    <w:p w14:paraId="26C07089"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Impetigo</w:t>
      </w:r>
      <w:r w:rsidR="00F634F4" w:rsidRPr="00526EE9">
        <w:rPr>
          <w:rFonts w:ascii="Arial" w:hAnsi="Arial" w:cs="Arial"/>
          <w:sz w:val="22"/>
        </w:rPr>
        <w:t>,</w:t>
      </w:r>
      <w:r w:rsidRPr="00526EE9">
        <w:rPr>
          <w:rFonts w:ascii="Arial" w:hAnsi="Arial" w:cs="Arial"/>
          <w:sz w:val="22"/>
        </w:rPr>
        <w:t xml:space="preserve"> until 24 hours after treatment.</w:t>
      </w:r>
    </w:p>
    <w:p w14:paraId="3FA9FDD4"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Strep throat</w:t>
      </w:r>
      <w:r w:rsidR="00560647" w:rsidRPr="00526EE9">
        <w:rPr>
          <w:rFonts w:ascii="Arial" w:hAnsi="Arial" w:cs="Arial"/>
          <w:sz w:val="22"/>
        </w:rPr>
        <w:t>,</w:t>
      </w:r>
      <w:r w:rsidRPr="00526EE9">
        <w:rPr>
          <w:rFonts w:ascii="Arial" w:hAnsi="Arial" w:cs="Arial"/>
          <w:sz w:val="22"/>
        </w:rPr>
        <w:t xml:space="preserve"> until 24 hours after treatment.</w:t>
      </w:r>
    </w:p>
    <w:p w14:paraId="777B817C"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Head lice</w:t>
      </w:r>
      <w:r w:rsidR="00560647" w:rsidRPr="00526EE9">
        <w:rPr>
          <w:rFonts w:ascii="Arial" w:hAnsi="Arial" w:cs="Arial"/>
          <w:sz w:val="22"/>
        </w:rPr>
        <w:t>,</w:t>
      </w:r>
      <w:r w:rsidRPr="00526EE9">
        <w:rPr>
          <w:rFonts w:ascii="Arial" w:hAnsi="Arial" w:cs="Arial"/>
          <w:sz w:val="22"/>
        </w:rPr>
        <w:t xml:space="preserve"> until treatment and all nits are removed.</w:t>
      </w:r>
    </w:p>
    <w:p w14:paraId="58235939"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Scabies</w:t>
      </w:r>
      <w:r w:rsidR="00560647" w:rsidRPr="00526EE9">
        <w:rPr>
          <w:rFonts w:ascii="Arial" w:hAnsi="Arial" w:cs="Arial"/>
          <w:sz w:val="22"/>
        </w:rPr>
        <w:t>,</w:t>
      </w:r>
      <w:r w:rsidRPr="00526EE9">
        <w:rPr>
          <w:rFonts w:ascii="Arial" w:hAnsi="Arial" w:cs="Arial"/>
          <w:sz w:val="22"/>
        </w:rPr>
        <w:t xml:space="preserve"> until 24 hours after treatment</w:t>
      </w:r>
      <w:r w:rsidR="00A7715B" w:rsidRPr="00526EE9">
        <w:rPr>
          <w:rFonts w:ascii="Arial" w:hAnsi="Arial" w:cs="Arial"/>
          <w:sz w:val="22"/>
        </w:rPr>
        <w:t>.</w:t>
      </w:r>
    </w:p>
    <w:p w14:paraId="5F22BE31"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Chickenpox, until all lesions have dried</w:t>
      </w:r>
      <w:r w:rsidR="00A7715B" w:rsidRPr="00526EE9">
        <w:rPr>
          <w:rFonts w:ascii="Arial" w:hAnsi="Arial" w:cs="Arial"/>
          <w:sz w:val="22"/>
        </w:rPr>
        <w:t xml:space="preserve"> and crusted</w:t>
      </w:r>
      <w:r w:rsidRPr="00526EE9">
        <w:rPr>
          <w:rFonts w:ascii="Arial" w:hAnsi="Arial" w:cs="Arial"/>
          <w:sz w:val="22"/>
        </w:rPr>
        <w:t>.</w:t>
      </w:r>
    </w:p>
    <w:p w14:paraId="52E73983"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Pertussis (Who</w:t>
      </w:r>
      <w:r w:rsidR="00E432BA" w:rsidRPr="00526EE9">
        <w:rPr>
          <w:rFonts w:ascii="Arial" w:hAnsi="Arial" w:cs="Arial"/>
          <w:sz w:val="22"/>
        </w:rPr>
        <w:t>o</w:t>
      </w:r>
      <w:r w:rsidRPr="00526EE9">
        <w:rPr>
          <w:rFonts w:ascii="Arial" w:hAnsi="Arial" w:cs="Arial"/>
          <w:sz w:val="22"/>
        </w:rPr>
        <w:t xml:space="preserve">ping </w:t>
      </w:r>
      <w:r w:rsidR="00E432BA" w:rsidRPr="00526EE9">
        <w:rPr>
          <w:rFonts w:ascii="Arial" w:hAnsi="Arial" w:cs="Arial"/>
          <w:sz w:val="22"/>
        </w:rPr>
        <w:t>C</w:t>
      </w:r>
      <w:r w:rsidRPr="00526EE9">
        <w:rPr>
          <w:rFonts w:ascii="Arial" w:hAnsi="Arial" w:cs="Arial"/>
          <w:sz w:val="22"/>
        </w:rPr>
        <w:t>ough)</w:t>
      </w:r>
      <w:r w:rsidR="00560647" w:rsidRPr="00526EE9">
        <w:rPr>
          <w:rFonts w:ascii="Arial" w:hAnsi="Arial" w:cs="Arial"/>
          <w:sz w:val="22"/>
        </w:rPr>
        <w:t>,</w:t>
      </w:r>
      <w:r w:rsidRPr="00526EE9">
        <w:rPr>
          <w:rFonts w:ascii="Arial" w:hAnsi="Arial" w:cs="Arial"/>
          <w:sz w:val="22"/>
        </w:rPr>
        <w:t xml:space="preserve"> until 5 days of antibiotics.</w:t>
      </w:r>
    </w:p>
    <w:p w14:paraId="0B963D05" w14:textId="77777777" w:rsidR="00504D3C" w:rsidRPr="00526EE9" w:rsidRDefault="00504D3C" w:rsidP="0093211D">
      <w:pPr>
        <w:numPr>
          <w:ilvl w:val="0"/>
          <w:numId w:val="3"/>
        </w:numPr>
        <w:rPr>
          <w:rFonts w:ascii="Arial" w:hAnsi="Arial" w:cs="Arial"/>
          <w:sz w:val="22"/>
        </w:rPr>
      </w:pPr>
      <w:r w:rsidRPr="00526EE9">
        <w:rPr>
          <w:rFonts w:ascii="Arial" w:hAnsi="Arial" w:cs="Arial"/>
          <w:sz w:val="22"/>
        </w:rPr>
        <w:t>Hepatitis A virus</w:t>
      </w:r>
      <w:r w:rsidR="00560647" w:rsidRPr="00526EE9">
        <w:rPr>
          <w:rFonts w:ascii="Arial" w:hAnsi="Arial" w:cs="Arial"/>
          <w:sz w:val="22"/>
        </w:rPr>
        <w:t>,</w:t>
      </w:r>
      <w:r w:rsidRPr="00526EE9">
        <w:rPr>
          <w:rFonts w:ascii="Arial" w:hAnsi="Arial" w:cs="Arial"/>
          <w:sz w:val="22"/>
        </w:rPr>
        <w:t xml:space="preserve"> until one week after immune globulin has been administered.</w:t>
      </w:r>
    </w:p>
    <w:p w14:paraId="1DAFA7E9" w14:textId="77777777" w:rsidR="00504D3C" w:rsidRPr="00526EE9" w:rsidRDefault="00504D3C" w:rsidP="00EE4EE2">
      <w:pPr>
        <w:spacing w:before="120"/>
        <w:rPr>
          <w:rFonts w:ascii="Arial" w:hAnsi="Arial" w:cs="Arial"/>
          <w:sz w:val="22"/>
        </w:rPr>
      </w:pPr>
      <w:r w:rsidRPr="00526EE9">
        <w:rPr>
          <w:rFonts w:ascii="Arial" w:hAnsi="Arial" w:cs="Arial"/>
          <w:sz w:val="22"/>
        </w:rPr>
        <w:t xml:space="preserve">Children who have been </w:t>
      </w:r>
      <w:r w:rsidR="0093554B" w:rsidRPr="00526EE9">
        <w:rPr>
          <w:rFonts w:ascii="Arial" w:hAnsi="Arial" w:cs="Arial"/>
          <w:sz w:val="22"/>
        </w:rPr>
        <w:t>ill</w:t>
      </w:r>
      <w:r w:rsidRPr="00526EE9">
        <w:rPr>
          <w:rFonts w:ascii="Arial" w:hAnsi="Arial" w:cs="Arial"/>
          <w:sz w:val="22"/>
        </w:rPr>
        <w:t xml:space="preserve"> m</w:t>
      </w:r>
      <w:r w:rsidR="00560647" w:rsidRPr="00526EE9">
        <w:rPr>
          <w:rFonts w:ascii="Arial" w:hAnsi="Arial" w:cs="Arial"/>
          <w:sz w:val="22"/>
        </w:rPr>
        <w:t>a</w:t>
      </w:r>
      <w:r w:rsidRPr="00526EE9">
        <w:rPr>
          <w:rFonts w:ascii="Arial" w:hAnsi="Arial" w:cs="Arial"/>
          <w:sz w:val="22"/>
        </w:rPr>
        <w:t>y return when:</w:t>
      </w:r>
    </w:p>
    <w:p w14:paraId="76C946DF" w14:textId="77777777" w:rsidR="00504D3C" w:rsidRPr="00526EE9" w:rsidRDefault="00504D3C" w:rsidP="0093211D">
      <w:pPr>
        <w:numPr>
          <w:ilvl w:val="0"/>
          <w:numId w:val="4"/>
        </w:numPr>
        <w:rPr>
          <w:rFonts w:ascii="Arial" w:hAnsi="Arial" w:cs="Arial"/>
          <w:sz w:val="22"/>
        </w:rPr>
      </w:pPr>
      <w:r w:rsidRPr="00526EE9">
        <w:rPr>
          <w:rFonts w:ascii="Arial" w:hAnsi="Arial" w:cs="Arial"/>
          <w:sz w:val="22"/>
        </w:rPr>
        <w:t>They are free of fever, vomiting and diarrhea for 24 hours.</w:t>
      </w:r>
    </w:p>
    <w:p w14:paraId="22B0BFD1" w14:textId="77777777" w:rsidR="00504D3C" w:rsidRPr="00526EE9" w:rsidRDefault="00504D3C" w:rsidP="0093211D">
      <w:pPr>
        <w:numPr>
          <w:ilvl w:val="0"/>
          <w:numId w:val="4"/>
        </w:numPr>
        <w:rPr>
          <w:rFonts w:ascii="Arial" w:hAnsi="Arial" w:cs="Arial"/>
          <w:sz w:val="22"/>
        </w:rPr>
      </w:pPr>
      <w:r w:rsidRPr="00526EE9">
        <w:rPr>
          <w:rFonts w:ascii="Arial" w:hAnsi="Arial" w:cs="Arial"/>
          <w:sz w:val="22"/>
        </w:rPr>
        <w:t>They have been treated with an antibiotic for 24 hours.</w:t>
      </w:r>
    </w:p>
    <w:p w14:paraId="71BB707E" w14:textId="77777777" w:rsidR="00504D3C" w:rsidRPr="00526EE9" w:rsidRDefault="00504D3C" w:rsidP="0093211D">
      <w:pPr>
        <w:numPr>
          <w:ilvl w:val="0"/>
          <w:numId w:val="4"/>
        </w:numPr>
        <w:rPr>
          <w:rFonts w:ascii="Arial" w:hAnsi="Arial" w:cs="Arial"/>
          <w:sz w:val="22"/>
        </w:rPr>
      </w:pPr>
      <w:r w:rsidRPr="00526EE9">
        <w:rPr>
          <w:rFonts w:ascii="Arial" w:hAnsi="Arial" w:cs="Arial"/>
          <w:sz w:val="22"/>
        </w:rPr>
        <w:t xml:space="preserve">They are able to participate comfortably </w:t>
      </w:r>
      <w:r w:rsidR="00F634F4" w:rsidRPr="00526EE9">
        <w:rPr>
          <w:rFonts w:ascii="Arial" w:hAnsi="Arial" w:cs="Arial"/>
          <w:sz w:val="22"/>
        </w:rPr>
        <w:t>in all usual activities</w:t>
      </w:r>
      <w:r w:rsidRPr="00526EE9">
        <w:rPr>
          <w:rFonts w:ascii="Arial" w:hAnsi="Arial" w:cs="Arial"/>
          <w:sz w:val="22"/>
        </w:rPr>
        <w:t>.</w:t>
      </w:r>
    </w:p>
    <w:p w14:paraId="3ED77B1F" w14:textId="77777777" w:rsidR="00504D3C" w:rsidRPr="00526EE9" w:rsidRDefault="00504D3C" w:rsidP="0093211D">
      <w:pPr>
        <w:numPr>
          <w:ilvl w:val="0"/>
          <w:numId w:val="4"/>
        </w:numPr>
        <w:rPr>
          <w:rFonts w:ascii="Arial" w:hAnsi="Arial" w:cs="Arial"/>
          <w:sz w:val="22"/>
        </w:rPr>
      </w:pPr>
      <w:r w:rsidRPr="00526EE9">
        <w:rPr>
          <w:rFonts w:ascii="Arial" w:hAnsi="Arial" w:cs="Arial"/>
          <w:sz w:val="22"/>
        </w:rPr>
        <w:lastRenderedPageBreak/>
        <w:t>They are free of open, oozing skin conditions and drooling (not related to teething) unless:</w:t>
      </w:r>
    </w:p>
    <w:p w14:paraId="6B9B3D16" w14:textId="77777777" w:rsidR="00504D3C" w:rsidRPr="00526EE9" w:rsidRDefault="00504D3C" w:rsidP="0093211D">
      <w:pPr>
        <w:numPr>
          <w:ilvl w:val="1"/>
          <w:numId w:val="4"/>
        </w:numPr>
        <w:rPr>
          <w:rFonts w:ascii="Arial" w:hAnsi="Arial" w:cs="Arial"/>
          <w:sz w:val="22"/>
        </w:rPr>
      </w:pPr>
      <w:r w:rsidRPr="00526EE9">
        <w:rPr>
          <w:rFonts w:ascii="Arial" w:hAnsi="Arial" w:cs="Arial"/>
          <w:sz w:val="22"/>
        </w:rPr>
        <w:t xml:space="preserve">The child’s </w:t>
      </w:r>
      <w:r w:rsidR="00F634F4" w:rsidRPr="00526EE9">
        <w:rPr>
          <w:rFonts w:ascii="Arial" w:hAnsi="Arial" w:cs="Arial"/>
          <w:sz w:val="22"/>
        </w:rPr>
        <w:t>physician</w:t>
      </w:r>
      <w:r w:rsidRPr="00526EE9">
        <w:rPr>
          <w:rFonts w:ascii="Arial" w:hAnsi="Arial" w:cs="Arial"/>
          <w:sz w:val="22"/>
        </w:rPr>
        <w:t xml:space="preserve"> signs a not</w:t>
      </w:r>
      <w:r w:rsidR="00560647" w:rsidRPr="00526EE9">
        <w:rPr>
          <w:rFonts w:ascii="Arial" w:hAnsi="Arial" w:cs="Arial"/>
          <w:sz w:val="22"/>
        </w:rPr>
        <w:t>e</w:t>
      </w:r>
      <w:r w:rsidRPr="00526EE9">
        <w:rPr>
          <w:rFonts w:ascii="Arial" w:hAnsi="Arial" w:cs="Arial"/>
          <w:sz w:val="22"/>
        </w:rPr>
        <w:t xml:space="preserve"> stating that the child’s condition is not contagious, and; </w:t>
      </w:r>
    </w:p>
    <w:p w14:paraId="3D835341" w14:textId="77777777" w:rsidR="00504D3C" w:rsidRPr="00526EE9" w:rsidRDefault="00504D3C" w:rsidP="0093211D">
      <w:pPr>
        <w:numPr>
          <w:ilvl w:val="1"/>
          <w:numId w:val="4"/>
        </w:numPr>
        <w:rPr>
          <w:rFonts w:ascii="Arial" w:hAnsi="Arial" w:cs="Arial"/>
          <w:sz w:val="22"/>
        </w:rPr>
      </w:pPr>
      <w:r w:rsidRPr="00526EE9">
        <w:rPr>
          <w:rFonts w:ascii="Arial" w:hAnsi="Arial" w:cs="Arial"/>
          <w:sz w:val="22"/>
        </w:rPr>
        <w:t>The involved areas can be covered by a bandage without seepage or drainage through the bandage.</w:t>
      </w:r>
    </w:p>
    <w:p w14:paraId="721DAB91" w14:textId="77777777" w:rsidR="00504D3C" w:rsidRPr="00526EE9" w:rsidRDefault="00504D3C" w:rsidP="0093211D">
      <w:pPr>
        <w:numPr>
          <w:ilvl w:val="0"/>
          <w:numId w:val="4"/>
        </w:numPr>
        <w:rPr>
          <w:rFonts w:ascii="Arial" w:hAnsi="Arial" w:cs="Arial"/>
          <w:sz w:val="22"/>
        </w:rPr>
      </w:pPr>
      <w:r w:rsidRPr="00526EE9">
        <w:rPr>
          <w:rFonts w:ascii="Arial" w:hAnsi="Arial" w:cs="Arial"/>
          <w:sz w:val="22"/>
        </w:rPr>
        <w:t xml:space="preserve">If a child had a reportable communicable disease, a </w:t>
      </w:r>
      <w:r w:rsidR="00F634F4" w:rsidRPr="00526EE9">
        <w:rPr>
          <w:rFonts w:ascii="Arial" w:hAnsi="Arial" w:cs="Arial"/>
          <w:sz w:val="22"/>
        </w:rPr>
        <w:t>physician’s</w:t>
      </w:r>
      <w:r w:rsidRPr="00526EE9">
        <w:rPr>
          <w:rFonts w:ascii="Arial" w:hAnsi="Arial" w:cs="Arial"/>
          <w:sz w:val="22"/>
        </w:rPr>
        <w:t xml:space="preserve"> note stating that the child is no longer contagious and m</w:t>
      </w:r>
      <w:r w:rsidR="00560647" w:rsidRPr="00526EE9">
        <w:rPr>
          <w:rFonts w:ascii="Arial" w:hAnsi="Arial" w:cs="Arial"/>
          <w:sz w:val="22"/>
        </w:rPr>
        <w:t>a</w:t>
      </w:r>
      <w:r w:rsidRPr="00526EE9">
        <w:rPr>
          <w:rFonts w:ascii="Arial" w:hAnsi="Arial" w:cs="Arial"/>
          <w:sz w:val="22"/>
        </w:rPr>
        <w:t>y return</w:t>
      </w:r>
      <w:r w:rsidR="00F634F4" w:rsidRPr="00526EE9">
        <w:rPr>
          <w:rFonts w:ascii="Arial" w:hAnsi="Arial" w:cs="Arial"/>
          <w:sz w:val="22"/>
        </w:rPr>
        <w:t xml:space="preserve"> to </w:t>
      </w:r>
      <w:r w:rsidR="00F83CE7" w:rsidRPr="00526EE9">
        <w:rPr>
          <w:rFonts w:ascii="Arial" w:hAnsi="Arial" w:cs="Arial"/>
          <w:sz w:val="22"/>
        </w:rPr>
        <w:t>our care</w:t>
      </w:r>
      <w:r w:rsidRPr="00526EE9">
        <w:rPr>
          <w:rFonts w:ascii="Arial" w:hAnsi="Arial" w:cs="Arial"/>
          <w:sz w:val="22"/>
        </w:rPr>
        <w:t xml:space="preserve"> is required.</w:t>
      </w:r>
    </w:p>
    <w:p w14:paraId="774BDA66" w14:textId="77777777" w:rsidR="00A775A2" w:rsidRPr="00526EE9" w:rsidRDefault="00A775A2" w:rsidP="00A775A2">
      <w:pPr>
        <w:rPr>
          <w:rFonts w:ascii="Arial" w:hAnsi="Arial" w:cs="Arial"/>
          <w:sz w:val="22"/>
        </w:rPr>
      </w:pPr>
    </w:p>
    <w:p w14:paraId="34067DA8" w14:textId="77777777" w:rsidR="00A775A2" w:rsidRPr="00526EE9" w:rsidRDefault="00A775A2" w:rsidP="00A775A2">
      <w:pPr>
        <w:pStyle w:val="Default"/>
        <w:spacing w:before="100" w:after="100"/>
        <w:rPr>
          <w:b/>
          <w:i/>
          <w:color w:val="auto"/>
        </w:rPr>
      </w:pPr>
      <w:r w:rsidRPr="00526EE9">
        <w:rPr>
          <w:b/>
          <w:i/>
          <w:color w:val="auto"/>
        </w:rPr>
        <w:t>Handwashing</w:t>
      </w:r>
    </w:p>
    <w:p w14:paraId="780F6095" w14:textId="77777777" w:rsidR="00A775A2" w:rsidRPr="00526EE9" w:rsidRDefault="00A775A2" w:rsidP="00A775A2">
      <w:pPr>
        <w:pStyle w:val="Default"/>
        <w:spacing w:before="100" w:after="100"/>
        <w:rPr>
          <w:color w:val="auto"/>
          <w:sz w:val="22"/>
          <w:szCs w:val="23"/>
        </w:rPr>
      </w:pPr>
      <w:r w:rsidRPr="00526EE9">
        <w:rPr>
          <w:color w:val="auto"/>
          <w:sz w:val="22"/>
          <w:szCs w:val="23"/>
        </w:rPr>
        <w:t xml:space="preserve">Children and adults wash their hands </w:t>
      </w:r>
    </w:p>
    <w:p w14:paraId="00F92A12"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on arrival for the day; </w:t>
      </w:r>
    </w:p>
    <w:p w14:paraId="71CFA46A"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using the toilet </w:t>
      </w:r>
    </w:p>
    <w:p w14:paraId="45E37955"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handling body fluids (e.g., blowing or wiping a nose, coughing on a hand, or touching any mucus, blood, or vomit); </w:t>
      </w:r>
    </w:p>
    <w:p w14:paraId="42B29CCD"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before meals and snacks, before preparing or serving food, or after handling any raw food that requires cooking (e.g., meat, eggs, poultry); </w:t>
      </w:r>
    </w:p>
    <w:p w14:paraId="59364607"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playing in water that is shared by two or more people; </w:t>
      </w:r>
    </w:p>
    <w:p w14:paraId="1229676B"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handling pets and other animals or any materials such as sand, dirt, or surfaces that might be contaminated by contact with animals; and </w:t>
      </w:r>
    </w:p>
    <w:p w14:paraId="5971246C"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when moving from one group to another</w:t>
      </w:r>
    </w:p>
    <w:p w14:paraId="648F380C" w14:textId="77777777" w:rsidR="00A775A2" w:rsidRPr="00526EE9" w:rsidRDefault="00A775A2" w:rsidP="00A775A2">
      <w:pPr>
        <w:pStyle w:val="Default"/>
        <w:rPr>
          <w:color w:val="auto"/>
          <w:sz w:val="22"/>
          <w:szCs w:val="23"/>
        </w:rPr>
      </w:pPr>
    </w:p>
    <w:p w14:paraId="65660504" w14:textId="77777777" w:rsidR="00A775A2" w:rsidRPr="00526EE9" w:rsidRDefault="00A775A2" w:rsidP="00A775A2">
      <w:pPr>
        <w:pStyle w:val="Default"/>
        <w:spacing w:before="100" w:after="100"/>
        <w:rPr>
          <w:color w:val="auto"/>
          <w:sz w:val="22"/>
          <w:szCs w:val="23"/>
        </w:rPr>
      </w:pPr>
      <w:r w:rsidRPr="00526EE9">
        <w:rPr>
          <w:color w:val="auto"/>
          <w:sz w:val="22"/>
          <w:szCs w:val="23"/>
        </w:rPr>
        <w:t xml:space="preserve">Adults also wash their hands </w:t>
      </w:r>
    </w:p>
    <w:p w14:paraId="15DB506F"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before and after feeding a child; </w:t>
      </w:r>
    </w:p>
    <w:p w14:paraId="19A96DF8"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before and after administering medication; </w:t>
      </w:r>
    </w:p>
    <w:p w14:paraId="13EC8D0D"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assisting a child with toileting; and </w:t>
      </w:r>
    </w:p>
    <w:p w14:paraId="74EBE9E9"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after handling garbage or cleaning. </w:t>
      </w:r>
    </w:p>
    <w:p w14:paraId="197986B5" w14:textId="77777777" w:rsidR="00A775A2" w:rsidRPr="00526EE9" w:rsidRDefault="00A775A2" w:rsidP="00A775A2">
      <w:pPr>
        <w:pStyle w:val="Default"/>
        <w:rPr>
          <w:color w:val="auto"/>
          <w:sz w:val="22"/>
          <w:szCs w:val="23"/>
        </w:rPr>
      </w:pPr>
    </w:p>
    <w:p w14:paraId="6631995B" w14:textId="77777777" w:rsidR="00A775A2" w:rsidRPr="00526EE9" w:rsidRDefault="00A775A2" w:rsidP="00A775A2">
      <w:pPr>
        <w:pStyle w:val="Default"/>
        <w:spacing w:before="100" w:after="100"/>
        <w:rPr>
          <w:color w:val="auto"/>
          <w:sz w:val="22"/>
          <w:szCs w:val="23"/>
        </w:rPr>
      </w:pPr>
      <w:r w:rsidRPr="00526EE9">
        <w:rPr>
          <w:color w:val="auto"/>
          <w:sz w:val="22"/>
          <w:szCs w:val="23"/>
        </w:rPr>
        <w:t xml:space="preserve">Proper hand-washing procedures are followed by adults and children and include </w:t>
      </w:r>
    </w:p>
    <w:p w14:paraId="17D51C77"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using liquid soap and running water; </w:t>
      </w:r>
    </w:p>
    <w:p w14:paraId="65B1C3FD" w14:textId="77777777" w:rsidR="00A775A2" w:rsidRPr="00526EE9" w:rsidRDefault="00A775A2" w:rsidP="00A775A2">
      <w:pPr>
        <w:pStyle w:val="Default"/>
        <w:spacing w:before="100" w:after="100"/>
        <w:ind w:left="720" w:hanging="360"/>
        <w:rPr>
          <w:color w:val="auto"/>
          <w:sz w:val="22"/>
          <w:szCs w:val="23"/>
        </w:rPr>
      </w:pPr>
      <w:r w:rsidRPr="00526EE9">
        <w:rPr>
          <w:color w:val="auto"/>
          <w:sz w:val="22"/>
          <w:szCs w:val="20"/>
        </w:rPr>
        <w:t xml:space="preserve">• </w:t>
      </w:r>
      <w:r w:rsidRPr="00526EE9">
        <w:rPr>
          <w:color w:val="auto"/>
          <w:sz w:val="22"/>
          <w:szCs w:val="23"/>
        </w:rPr>
        <w:t xml:space="preserve">rubbing hands vigorously for at least 10 seconds, including back of hands, wrists, between fingers, under and around any jewelry, and under fingernails; rinsing well; drying hands with a paper towel, a single-use towel, or a dryer; and avoiding touching the faucet with just-washed hands (e.g., by using a paper towel to turn off water ). </w:t>
      </w:r>
    </w:p>
    <w:p w14:paraId="6FB8BB0A" w14:textId="77777777" w:rsidR="00A775A2" w:rsidRPr="00526EE9" w:rsidRDefault="00A775A2" w:rsidP="00A775A2">
      <w:pPr>
        <w:rPr>
          <w:rFonts w:ascii="Arial" w:hAnsi="Arial" w:cs="Arial"/>
          <w:sz w:val="22"/>
        </w:rPr>
      </w:pPr>
    </w:p>
    <w:p w14:paraId="1CEC71AF" w14:textId="77777777" w:rsidR="005D52E5" w:rsidRPr="00526EE9" w:rsidRDefault="005D52E5" w:rsidP="00EE4EE2">
      <w:pPr>
        <w:pStyle w:val="Heading2"/>
        <w:spacing w:after="120"/>
        <w:rPr>
          <w:sz w:val="24"/>
        </w:rPr>
      </w:pPr>
      <w:bookmarkStart w:id="125" w:name="_Toc251583201"/>
      <w:bookmarkStart w:id="126" w:name="_Toc370824576"/>
      <w:r w:rsidRPr="00526EE9">
        <w:rPr>
          <w:sz w:val="24"/>
        </w:rPr>
        <w:t>Allergy Prevention</w:t>
      </w:r>
      <w:bookmarkEnd w:id="125"/>
      <w:bookmarkEnd w:id="126"/>
    </w:p>
    <w:p w14:paraId="35D21493" w14:textId="77777777" w:rsidR="005D52E5" w:rsidRPr="00526EE9" w:rsidRDefault="005D52E5" w:rsidP="00EE4EE2">
      <w:pPr>
        <w:spacing w:before="120"/>
        <w:rPr>
          <w:rFonts w:ascii="Arial" w:hAnsi="Arial" w:cs="Arial"/>
          <w:sz w:val="22"/>
        </w:rPr>
      </w:pPr>
      <w:r w:rsidRPr="00526EE9">
        <w:rPr>
          <w:rFonts w:ascii="Arial" w:hAnsi="Arial" w:cs="Arial"/>
          <w:sz w:val="22"/>
        </w:rPr>
        <w:t xml:space="preserve">Families are expected to notify </w:t>
      </w:r>
      <w:r w:rsidR="00F83CE7" w:rsidRPr="00526EE9">
        <w:rPr>
          <w:rFonts w:ascii="Arial" w:hAnsi="Arial" w:cs="Arial"/>
          <w:sz w:val="22"/>
        </w:rPr>
        <w:t>us</w:t>
      </w:r>
      <w:r w:rsidRPr="00526EE9">
        <w:rPr>
          <w:rFonts w:ascii="Arial" w:hAnsi="Arial" w:cs="Arial"/>
          <w:sz w:val="22"/>
        </w:rPr>
        <w:t xml:space="preserve"> regarding children’s food and environmental allergies.  </w:t>
      </w:r>
      <w:r w:rsidR="004014EC" w:rsidRPr="00526EE9">
        <w:rPr>
          <w:rFonts w:ascii="Arial" w:hAnsi="Arial" w:cs="Arial"/>
          <w:sz w:val="22"/>
        </w:rPr>
        <w:t>Families</w:t>
      </w:r>
      <w:r w:rsidR="005078A9" w:rsidRPr="00526EE9">
        <w:rPr>
          <w:rFonts w:ascii="Arial" w:hAnsi="Arial" w:cs="Arial"/>
          <w:sz w:val="22"/>
        </w:rPr>
        <w:t xml:space="preserve"> </w:t>
      </w:r>
      <w:r w:rsidRPr="00526EE9">
        <w:rPr>
          <w:rFonts w:ascii="Arial" w:hAnsi="Arial" w:cs="Arial"/>
          <w:sz w:val="22"/>
        </w:rPr>
        <w:t xml:space="preserve">of children with diagnosed allergies are required to provide </w:t>
      </w:r>
      <w:r w:rsidR="00F83CE7" w:rsidRPr="00526EE9">
        <w:rPr>
          <w:rFonts w:ascii="Arial" w:hAnsi="Arial" w:cs="Arial"/>
          <w:sz w:val="22"/>
        </w:rPr>
        <w:t xml:space="preserve">us </w:t>
      </w:r>
      <w:r w:rsidR="004014EC" w:rsidRPr="00526EE9">
        <w:rPr>
          <w:rFonts w:ascii="Arial" w:hAnsi="Arial" w:cs="Arial"/>
          <w:sz w:val="22"/>
        </w:rPr>
        <w:t>a letter</w:t>
      </w:r>
      <w:r w:rsidR="003630E0" w:rsidRPr="00526EE9">
        <w:rPr>
          <w:rFonts w:ascii="Arial" w:hAnsi="Arial" w:cs="Arial"/>
          <w:i/>
          <w:sz w:val="22"/>
        </w:rPr>
        <w:t xml:space="preserve"> </w:t>
      </w:r>
      <w:r w:rsidRPr="00526EE9">
        <w:rPr>
          <w:rFonts w:ascii="Arial" w:hAnsi="Arial" w:cs="Arial"/>
          <w:sz w:val="22"/>
        </w:rPr>
        <w:t xml:space="preserve">detailing the child’s symptoms, reactions, treatments and care.  A list of the children’s allergies </w:t>
      </w:r>
      <w:r w:rsidR="00831B88" w:rsidRPr="00526EE9">
        <w:rPr>
          <w:rFonts w:ascii="Arial" w:hAnsi="Arial" w:cs="Arial"/>
          <w:sz w:val="22"/>
        </w:rPr>
        <w:t>will be</w:t>
      </w:r>
      <w:r w:rsidRPr="00526EE9">
        <w:rPr>
          <w:rFonts w:ascii="Arial" w:hAnsi="Arial" w:cs="Arial"/>
          <w:sz w:val="22"/>
        </w:rPr>
        <w:t xml:space="preserve"> posted </w:t>
      </w:r>
      <w:r w:rsidR="000D0DBD" w:rsidRPr="00526EE9">
        <w:rPr>
          <w:rFonts w:ascii="Arial" w:hAnsi="Arial" w:cs="Arial"/>
          <w:sz w:val="22"/>
        </w:rPr>
        <w:t>in the main area and kitchen</w:t>
      </w:r>
      <w:r w:rsidR="00560647" w:rsidRPr="00526EE9">
        <w:rPr>
          <w:rFonts w:ascii="Arial" w:hAnsi="Arial" w:cs="Arial"/>
          <w:sz w:val="22"/>
        </w:rPr>
        <w:t xml:space="preserve">.  </w:t>
      </w:r>
      <w:r w:rsidR="00F83CE7" w:rsidRPr="00526EE9">
        <w:rPr>
          <w:rFonts w:ascii="Arial" w:hAnsi="Arial" w:cs="Arial"/>
          <w:sz w:val="22"/>
        </w:rPr>
        <w:t>We are</w:t>
      </w:r>
      <w:r w:rsidRPr="00526EE9">
        <w:rPr>
          <w:rFonts w:ascii="Arial" w:hAnsi="Arial" w:cs="Arial"/>
          <w:sz w:val="22"/>
        </w:rPr>
        <w:t xml:space="preserve"> trained to familiarize </w:t>
      </w:r>
      <w:r w:rsidR="00B452D3" w:rsidRPr="00526EE9">
        <w:rPr>
          <w:rFonts w:ascii="Arial" w:hAnsi="Arial" w:cs="Arial"/>
          <w:sz w:val="22"/>
        </w:rPr>
        <w:t xml:space="preserve">ourselves </w:t>
      </w:r>
      <w:r w:rsidR="00F83CE7" w:rsidRPr="00526EE9">
        <w:rPr>
          <w:rFonts w:ascii="Arial" w:hAnsi="Arial" w:cs="Arial"/>
          <w:sz w:val="22"/>
        </w:rPr>
        <w:t>and</w:t>
      </w:r>
      <w:r w:rsidRPr="00526EE9">
        <w:rPr>
          <w:rFonts w:ascii="Arial" w:hAnsi="Arial" w:cs="Arial"/>
          <w:sz w:val="22"/>
        </w:rPr>
        <w:t xml:space="preserve"> consult </w:t>
      </w:r>
      <w:r w:rsidR="00F83CE7" w:rsidRPr="00526EE9">
        <w:rPr>
          <w:rFonts w:ascii="Arial" w:hAnsi="Arial" w:cs="Arial"/>
          <w:sz w:val="22"/>
        </w:rPr>
        <w:t xml:space="preserve">the list </w:t>
      </w:r>
      <w:r w:rsidRPr="00526EE9">
        <w:rPr>
          <w:rFonts w:ascii="Arial" w:hAnsi="Arial" w:cs="Arial"/>
          <w:sz w:val="22"/>
        </w:rPr>
        <w:t>to avoid the potential of exposing children to substances to which they have known allergies.</w:t>
      </w:r>
    </w:p>
    <w:p w14:paraId="576C289D" w14:textId="77777777" w:rsidR="00555D50" w:rsidRPr="00526EE9" w:rsidRDefault="00555D50" w:rsidP="00EE4EE2">
      <w:pPr>
        <w:pStyle w:val="Heading2"/>
        <w:spacing w:after="120"/>
        <w:rPr>
          <w:sz w:val="24"/>
        </w:rPr>
      </w:pPr>
      <w:bookmarkStart w:id="127" w:name="_Toc251583202"/>
      <w:bookmarkStart w:id="128" w:name="_Toc370824577"/>
      <w:r w:rsidRPr="00526EE9">
        <w:rPr>
          <w:sz w:val="24"/>
        </w:rPr>
        <w:lastRenderedPageBreak/>
        <w:t>Medications</w:t>
      </w:r>
      <w:bookmarkEnd w:id="127"/>
      <w:bookmarkEnd w:id="128"/>
    </w:p>
    <w:p w14:paraId="6B5EE760" w14:textId="77777777" w:rsidR="00555D50" w:rsidRPr="00526EE9" w:rsidRDefault="00555D50" w:rsidP="00EE4EE2">
      <w:pPr>
        <w:spacing w:before="120"/>
        <w:rPr>
          <w:rFonts w:ascii="Arial" w:hAnsi="Arial" w:cs="Arial"/>
          <w:sz w:val="22"/>
        </w:rPr>
      </w:pPr>
      <w:r w:rsidRPr="00526EE9">
        <w:rPr>
          <w:rFonts w:ascii="Arial" w:hAnsi="Arial" w:cs="Arial"/>
          <w:sz w:val="22"/>
        </w:rPr>
        <w:t xml:space="preserve">All medications should be handed to a staff member with specific instructions for administration.  Medications should never be left in the child’s </w:t>
      </w:r>
      <w:r w:rsidR="001C2D68" w:rsidRPr="00526EE9">
        <w:rPr>
          <w:rFonts w:ascii="Arial" w:hAnsi="Arial" w:cs="Arial"/>
          <w:sz w:val="22"/>
        </w:rPr>
        <w:t>cubby</w:t>
      </w:r>
      <w:r w:rsidRPr="00526EE9">
        <w:rPr>
          <w:rFonts w:ascii="Arial" w:hAnsi="Arial" w:cs="Arial"/>
          <w:sz w:val="22"/>
        </w:rPr>
        <w:t xml:space="preserve"> or with the child to administer on their own.  Our staff will ensure that the medication </w:t>
      </w:r>
      <w:r w:rsidR="004014EC" w:rsidRPr="00526EE9">
        <w:rPr>
          <w:rFonts w:ascii="Arial" w:hAnsi="Arial" w:cs="Arial"/>
          <w:sz w:val="22"/>
        </w:rPr>
        <w:t xml:space="preserve">is </w:t>
      </w:r>
      <w:r w:rsidRPr="00526EE9">
        <w:rPr>
          <w:rFonts w:ascii="Arial" w:hAnsi="Arial" w:cs="Arial"/>
          <w:sz w:val="22"/>
        </w:rPr>
        <w:t>recorded along with the directions and proceed to dispense the medication</w:t>
      </w:r>
      <w:r w:rsidR="00E432BA" w:rsidRPr="00526EE9">
        <w:rPr>
          <w:rFonts w:ascii="Arial" w:hAnsi="Arial" w:cs="Arial"/>
          <w:sz w:val="22"/>
        </w:rPr>
        <w:t xml:space="preserve"> </w:t>
      </w:r>
      <w:r w:rsidRPr="00526EE9">
        <w:rPr>
          <w:rFonts w:ascii="Arial" w:hAnsi="Arial" w:cs="Arial"/>
          <w:sz w:val="22"/>
        </w:rPr>
        <w:t>as directed.</w:t>
      </w:r>
    </w:p>
    <w:p w14:paraId="32DF2DA2" w14:textId="77777777" w:rsidR="00504D3C" w:rsidRPr="00526EE9" w:rsidRDefault="00504D3C" w:rsidP="0093211D">
      <w:pPr>
        <w:numPr>
          <w:ilvl w:val="0"/>
          <w:numId w:val="9"/>
        </w:numPr>
        <w:rPr>
          <w:rFonts w:ascii="Arial" w:hAnsi="Arial" w:cs="Arial"/>
          <w:sz w:val="22"/>
          <w:szCs w:val="22"/>
        </w:rPr>
      </w:pPr>
      <w:r w:rsidRPr="00526EE9">
        <w:rPr>
          <w:rFonts w:ascii="Arial" w:hAnsi="Arial" w:cs="Arial"/>
          <w:b/>
          <w:sz w:val="22"/>
          <w:szCs w:val="22"/>
        </w:rPr>
        <w:t>Prescription medications</w:t>
      </w:r>
      <w:r w:rsidRPr="00526EE9">
        <w:rPr>
          <w:rFonts w:ascii="Arial" w:hAnsi="Arial" w:cs="Arial"/>
          <w:sz w:val="22"/>
          <w:szCs w:val="22"/>
        </w:rPr>
        <w:t xml:space="preserve"> require a note signed by the </w:t>
      </w:r>
      <w:r w:rsidR="004014EC" w:rsidRPr="00526EE9">
        <w:rPr>
          <w:rFonts w:ascii="Arial" w:hAnsi="Arial" w:cs="Arial"/>
          <w:sz w:val="22"/>
          <w:szCs w:val="22"/>
        </w:rPr>
        <w:t>family</w:t>
      </w:r>
      <w:r w:rsidRPr="00526EE9">
        <w:rPr>
          <w:rFonts w:ascii="Arial" w:hAnsi="Arial" w:cs="Arial"/>
          <w:sz w:val="22"/>
          <w:szCs w:val="22"/>
        </w:rPr>
        <w:t xml:space="preserve"> and a written order from the child’s physician</w:t>
      </w:r>
      <w:r w:rsidR="00AA3A4F" w:rsidRPr="00526EE9">
        <w:rPr>
          <w:rFonts w:ascii="Arial" w:hAnsi="Arial" w:cs="Arial"/>
          <w:sz w:val="22"/>
          <w:szCs w:val="22"/>
        </w:rPr>
        <w:t xml:space="preserve">. The </w:t>
      </w:r>
      <w:r w:rsidRPr="00526EE9">
        <w:rPr>
          <w:rFonts w:ascii="Arial" w:hAnsi="Arial" w:cs="Arial"/>
          <w:sz w:val="22"/>
          <w:szCs w:val="22"/>
        </w:rPr>
        <w:t>label on the medication</w:t>
      </w:r>
      <w:r w:rsidR="00AA3A4F" w:rsidRPr="00526EE9">
        <w:rPr>
          <w:rFonts w:ascii="Arial" w:hAnsi="Arial" w:cs="Arial"/>
          <w:sz w:val="22"/>
          <w:szCs w:val="22"/>
        </w:rPr>
        <w:t xml:space="preserve"> </w:t>
      </w:r>
      <w:r w:rsidR="00F83CE7" w:rsidRPr="00526EE9">
        <w:rPr>
          <w:rFonts w:ascii="Arial" w:hAnsi="Arial" w:cs="Arial"/>
          <w:sz w:val="22"/>
          <w:szCs w:val="22"/>
        </w:rPr>
        <w:t>meets</w:t>
      </w:r>
      <w:r w:rsidR="00AA3A4F" w:rsidRPr="00526EE9">
        <w:rPr>
          <w:rFonts w:ascii="Arial" w:hAnsi="Arial" w:cs="Arial"/>
          <w:sz w:val="22"/>
          <w:szCs w:val="22"/>
        </w:rPr>
        <w:t xml:space="preserve"> this requirement</w:t>
      </w:r>
      <w:r w:rsidRPr="00526EE9">
        <w:rPr>
          <w:rFonts w:ascii="Arial" w:hAnsi="Arial" w:cs="Arial"/>
          <w:sz w:val="22"/>
          <w:szCs w:val="22"/>
        </w:rPr>
        <w:t xml:space="preserve">.  The medication must </w:t>
      </w:r>
      <w:r w:rsidR="00AA3A4F" w:rsidRPr="00526EE9">
        <w:rPr>
          <w:rFonts w:ascii="Arial" w:hAnsi="Arial" w:cs="Arial"/>
          <w:sz w:val="22"/>
          <w:szCs w:val="22"/>
        </w:rPr>
        <w:t>include</w:t>
      </w:r>
      <w:r w:rsidRPr="00526EE9">
        <w:rPr>
          <w:rFonts w:ascii="Arial" w:hAnsi="Arial" w:cs="Arial"/>
          <w:sz w:val="22"/>
          <w:szCs w:val="22"/>
        </w:rPr>
        <w:t xml:space="preserve"> your child’s name, dosage, current date, </w:t>
      </w:r>
      <w:r w:rsidR="00AA3A4F" w:rsidRPr="00526EE9">
        <w:rPr>
          <w:rFonts w:ascii="Arial" w:hAnsi="Arial" w:cs="Arial"/>
          <w:sz w:val="22"/>
          <w:szCs w:val="22"/>
        </w:rPr>
        <w:t>frequency</w:t>
      </w:r>
      <w:r w:rsidR="00560647" w:rsidRPr="00526EE9">
        <w:rPr>
          <w:rFonts w:ascii="Arial" w:hAnsi="Arial" w:cs="Arial"/>
          <w:sz w:val="22"/>
          <w:szCs w:val="22"/>
        </w:rPr>
        <w:t>,</w:t>
      </w:r>
      <w:r w:rsidRPr="00526EE9">
        <w:rPr>
          <w:rFonts w:ascii="Arial" w:hAnsi="Arial" w:cs="Arial"/>
          <w:sz w:val="22"/>
          <w:szCs w:val="22"/>
        </w:rPr>
        <w:t xml:space="preserve"> and the name and</w:t>
      </w:r>
      <w:r w:rsidR="004014EC" w:rsidRPr="00526EE9">
        <w:rPr>
          <w:rFonts w:ascii="Arial" w:hAnsi="Arial" w:cs="Arial"/>
          <w:sz w:val="22"/>
          <w:szCs w:val="22"/>
        </w:rPr>
        <w:t xml:space="preserve"> phone</w:t>
      </w:r>
      <w:r w:rsidRPr="00526EE9">
        <w:rPr>
          <w:rFonts w:ascii="Arial" w:hAnsi="Arial" w:cs="Arial"/>
          <w:sz w:val="22"/>
          <w:szCs w:val="22"/>
        </w:rPr>
        <w:t xml:space="preserve"> number of the physician.  All medications must be in the original container (</w:t>
      </w:r>
      <w:r w:rsidR="004014EC" w:rsidRPr="00526EE9">
        <w:rPr>
          <w:rFonts w:ascii="Arial" w:hAnsi="Arial" w:cs="Arial"/>
          <w:sz w:val="22"/>
          <w:szCs w:val="22"/>
        </w:rPr>
        <w:t>you may</w:t>
      </w:r>
      <w:r w:rsidR="00E919B6" w:rsidRPr="00526EE9">
        <w:rPr>
          <w:rFonts w:ascii="Arial" w:hAnsi="Arial" w:cs="Arial"/>
          <w:sz w:val="22"/>
          <w:szCs w:val="22"/>
        </w:rPr>
        <w:t xml:space="preserve"> request </w:t>
      </w:r>
      <w:r w:rsidRPr="00526EE9">
        <w:rPr>
          <w:rFonts w:ascii="Arial" w:hAnsi="Arial" w:cs="Arial"/>
          <w:sz w:val="22"/>
          <w:szCs w:val="22"/>
        </w:rPr>
        <w:t xml:space="preserve">pharmacies </w:t>
      </w:r>
      <w:r w:rsidR="004014EC" w:rsidRPr="00526EE9">
        <w:rPr>
          <w:rFonts w:ascii="Arial" w:hAnsi="Arial" w:cs="Arial"/>
          <w:sz w:val="22"/>
          <w:szCs w:val="22"/>
        </w:rPr>
        <w:t>to</w:t>
      </w:r>
      <w:r w:rsidRPr="00526EE9">
        <w:rPr>
          <w:rFonts w:ascii="Arial" w:hAnsi="Arial" w:cs="Arial"/>
          <w:sz w:val="22"/>
          <w:szCs w:val="22"/>
        </w:rPr>
        <w:t xml:space="preserve"> fill your prescription in </w:t>
      </w:r>
      <w:r w:rsidR="00E919B6" w:rsidRPr="00526EE9">
        <w:rPr>
          <w:rFonts w:ascii="Arial" w:hAnsi="Arial" w:cs="Arial"/>
          <w:sz w:val="22"/>
          <w:szCs w:val="22"/>
        </w:rPr>
        <w:t>two labeled bottles</w:t>
      </w:r>
      <w:r w:rsidRPr="00526EE9">
        <w:rPr>
          <w:rFonts w:ascii="Arial" w:hAnsi="Arial" w:cs="Arial"/>
          <w:sz w:val="22"/>
          <w:szCs w:val="22"/>
        </w:rPr>
        <w:t xml:space="preserve">). </w:t>
      </w:r>
      <w:r w:rsidR="00AA3A4F" w:rsidRPr="00526EE9">
        <w:rPr>
          <w:rFonts w:ascii="Arial" w:hAnsi="Arial" w:cs="Arial"/>
          <w:sz w:val="22"/>
          <w:szCs w:val="22"/>
        </w:rPr>
        <w:t>Please</w:t>
      </w:r>
      <w:r w:rsidRPr="00526EE9">
        <w:rPr>
          <w:rFonts w:ascii="Arial" w:hAnsi="Arial" w:cs="Arial"/>
          <w:sz w:val="22"/>
          <w:szCs w:val="22"/>
        </w:rPr>
        <w:t xml:space="preserve"> specify the dosage and time(s) to be administered for each medication.</w:t>
      </w:r>
    </w:p>
    <w:p w14:paraId="36E67F16" w14:textId="77777777" w:rsidR="00E327A9" w:rsidRPr="00526EE9" w:rsidRDefault="00E327A9" w:rsidP="00E327A9">
      <w:pPr>
        <w:numPr>
          <w:ilvl w:val="0"/>
          <w:numId w:val="9"/>
        </w:numPr>
        <w:shd w:val="clear" w:color="auto" w:fill="FFFFFF"/>
        <w:spacing w:before="150"/>
        <w:rPr>
          <w:rFonts w:ascii="Arial" w:hAnsi="Arial" w:cs="Arial"/>
          <w:sz w:val="22"/>
          <w:szCs w:val="22"/>
        </w:rPr>
      </w:pPr>
      <w:r w:rsidRPr="00526EE9">
        <w:rPr>
          <w:rFonts w:ascii="Arial" w:hAnsi="Arial" w:cs="Arial"/>
          <w:sz w:val="22"/>
          <w:szCs w:val="22"/>
        </w:rPr>
        <w:t xml:space="preserve">Safeguards are used with all medication for children: </w:t>
      </w:r>
      <w:r w:rsidRPr="00526EE9">
        <w:rPr>
          <w:rFonts w:ascii="Arial" w:hAnsi="Arial" w:cs="Arial"/>
          <w:sz w:val="22"/>
          <w:szCs w:val="22"/>
        </w:rPr>
        <w:br/>
      </w:r>
      <w:r w:rsidRPr="00526EE9">
        <w:rPr>
          <w:rFonts w:ascii="Arial" w:hAnsi="Arial" w:cs="Arial"/>
          <w:b/>
          <w:bCs/>
          <w:sz w:val="22"/>
          <w:szCs w:val="22"/>
        </w:rPr>
        <w:t>a.</w:t>
      </w:r>
      <w:r w:rsidRPr="00526EE9">
        <w:rPr>
          <w:rFonts w:ascii="Arial" w:hAnsi="Arial" w:cs="Arial"/>
          <w:sz w:val="22"/>
          <w:szCs w:val="22"/>
        </w:rPr>
        <w:t xml:space="preserve"> Staff administers both prescription and over-the-counter medications to a child only if the child's record documents that the parent or legal guardian has given the program written permission. </w:t>
      </w:r>
      <w:r w:rsidRPr="00526EE9">
        <w:rPr>
          <w:rFonts w:ascii="Arial" w:hAnsi="Arial" w:cs="Arial"/>
          <w:sz w:val="22"/>
          <w:szCs w:val="22"/>
        </w:rPr>
        <w:br/>
      </w:r>
      <w:r w:rsidRPr="00526EE9">
        <w:rPr>
          <w:rFonts w:ascii="Arial" w:hAnsi="Arial" w:cs="Arial"/>
          <w:b/>
          <w:bCs/>
          <w:sz w:val="22"/>
          <w:szCs w:val="22"/>
        </w:rPr>
        <w:t>b.</w:t>
      </w:r>
      <w:r w:rsidRPr="00526EE9">
        <w:rPr>
          <w:rFonts w:ascii="Arial" w:hAnsi="Arial" w:cs="Arial"/>
          <w:sz w:val="22"/>
          <w:szCs w:val="22"/>
        </w:rPr>
        <w:t xml:space="preserve"> The child's record includes instructions from the licensed health provider who has prescribed or recommended medication for that child; alternatively, the licensed health provider's office may give instructions by telephone to the program staff. </w:t>
      </w:r>
      <w:r w:rsidRPr="00526EE9">
        <w:rPr>
          <w:rFonts w:ascii="Arial" w:hAnsi="Arial" w:cs="Arial"/>
          <w:sz w:val="22"/>
          <w:szCs w:val="22"/>
        </w:rPr>
        <w:br/>
      </w:r>
      <w:r w:rsidRPr="00526EE9">
        <w:rPr>
          <w:rFonts w:ascii="Arial" w:hAnsi="Arial" w:cs="Arial"/>
          <w:b/>
          <w:bCs/>
          <w:sz w:val="22"/>
          <w:szCs w:val="22"/>
        </w:rPr>
        <w:t>c.</w:t>
      </w:r>
      <w:r w:rsidRPr="00526EE9">
        <w:rPr>
          <w:rFonts w:ascii="Arial" w:hAnsi="Arial" w:cs="Arial"/>
          <w:sz w:val="22"/>
          <w:szCs w:val="22"/>
        </w:rPr>
        <w:t xml:space="preserve"> Any administrator or teaching staff who administers medication has specific training and a written performance evaluation updated annually by a health professional on the practice of the </w:t>
      </w:r>
      <w:r w:rsidRPr="00526EE9">
        <w:rPr>
          <w:rFonts w:ascii="Arial" w:hAnsi="Arial" w:cs="Arial"/>
          <w:b/>
          <w:bCs/>
          <w:sz w:val="22"/>
          <w:szCs w:val="22"/>
        </w:rPr>
        <w:t>five right practices of medications</w:t>
      </w:r>
      <w:r w:rsidRPr="00526EE9">
        <w:rPr>
          <w:rFonts w:ascii="Arial" w:hAnsi="Arial" w:cs="Arial"/>
          <w:sz w:val="22"/>
          <w:szCs w:val="22"/>
        </w:rPr>
        <w:t xml:space="preserve"> administration: </w:t>
      </w:r>
      <w:r w:rsidRPr="00526EE9">
        <w:rPr>
          <w:rFonts w:ascii="Arial" w:hAnsi="Arial" w:cs="Arial"/>
          <w:sz w:val="22"/>
          <w:szCs w:val="22"/>
        </w:rPr>
        <w:br/>
      </w:r>
      <w:r w:rsidRPr="00526EE9">
        <w:rPr>
          <w:rFonts w:ascii="Arial" w:hAnsi="Arial" w:cs="Arial"/>
          <w:b/>
          <w:bCs/>
          <w:sz w:val="22"/>
          <w:szCs w:val="22"/>
        </w:rPr>
        <w:t>(1)</w:t>
      </w:r>
      <w:r w:rsidRPr="00526EE9">
        <w:rPr>
          <w:rFonts w:ascii="Arial" w:hAnsi="Arial" w:cs="Arial"/>
          <w:sz w:val="22"/>
          <w:szCs w:val="22"/>
        </w:rPr>
        <w:t xml:space="preserve"> verifying that the right child receives the </w:t>
      </w:r>
      <w:r w:rsidRPr="00526EE9">
        <w:rPr>
          <w:rFonts w:ascii="Arial" w:hAnsi="Arial" w:cs="Arial"/>
          <w:b/>
          <w:bCs/>
          <w:sz w:val="22"/>
          <w:szCs w:val="22"/>
        </w:rPr>
        <w:t xml:space="preserve">(2) </w:t>
      </w:r>
      <w:r w:rsidRPr="00526EE9">
        <w:rPr>
          <w:rFonts w:ascii="Arial" w:hAnsi="Arial" w:cs="Arial"/>
          <w:sz w:val="22"/>
          <w:szCs w:val="22"/>
        </w:rPr>
        <w:t xml:space="preserve">right medication </w:t>
      </w:r>
      <w:r w:rsidRPr="00526EE9">
        <w:rPr>
          <w:rFonts w:ascii="Arial" w:hAnsi="Arial" w:cs="Arial"/>
          <w:b/>
          <w:bCs/>
          <w:sz w:val="22"/>
          <w:szCs w:val="22"/>
        </w:rPr>
        <w:t>(3)</w:t>
      </w:r>
      <w:r w:rsidRPr="00526EE9">
        <w:rPr>
          <w:rFonts w:ascii="Arial" w:hAnsi="Arial" w:cs="Arial"/>
          <w:sz w:val="22"/>
          <w:szCs w:val="22"/>
        </w:rPr>
        <w:t xml:space="preserve"> in the right dose </w:t>
      </w:r>
      <w:r w:rsidRPr="00526EE9">
        <w:rPr>
          <w:rFonts w:ascii="Arial" w:hAnsi="Arial" w:cs="Arial"/>
          <w:b/>
          <w:bCs/>
          <w:sz w:val="22"/>
          <w:szCs w:val="22"/>
        </w:rPr>
        <w:t>(4)</w:t>
      </w:r>
      <w:r w:rsidRPr="00526EE9">
        <w:rPr>
          <w:rFonts w:ascii="Arial" w:hAnsi="Arial" w:cs="Arial"/>
          <w:sz w:val="22"/>
          <w:szCs w:val="22"/>
        </w:rPr>
        <w:t xml:space="preserve"> at the right time </w:t>
      </w:r>
      <w:r w:rsidRPr="00526EE9">
        <w:rPr>
          <w:rFonts w:ascii="Arial" w:hAnsi="Arial" w:cs="Arial"/>
          <w:b/>
          <w:bCs/>
          <w:sz w:val="22"/>
          <w:szCs w:val="22"/>
        </w:rPr>
        <w:t>(5)</w:t>
      </w:r>
      <w:r w:rsidRPr="00526EE9">
        <w:rPr>
          <w:rFonts w:ascii="Arial" w:hAnsi="Arial" w:cs="Arial"/>
          <w:sz w:val="22"/>
          <w:szCs w:val="22"/>
        </w:rPr>
        <w:t xml:space="preserve"> by the right method with documentation each time the medication is given. </w:t>
      </w:r>
    </w:p>
    <w:p w14:paraId="43A643A9" w14:textId="77777777" w:rsidR="00E327A9" w:rsidRPr="00526EE9" w:rsidRDefault="00E327A9" w:rsidP="00E327A9">
      <w:pPr>
        <w:numPr>
          <w:ilvl w:val="0"/>
          <w:numId w:val="9"/>
        </w:numPr>
        <w:shd w:val="clear" w:color="auto" w:fill="FFFFFF"/>
        <w:spacing w:before="150"/>
        <w:rPr>
          <w:rFonts w:ascii="Arial" w:hAnsi="Arial" w:cs="Arial"/>
          <w:sz w:val="22"/>
          <w:szCs w:val="22"/>
        </w:rPr>
      </w:pPr>
      <w:r w:rsidRPr="00526EE9">
        <w:rPr>
          <w:rFonts w:ascii="Arial" w:hAnsi="Arial" w:cs="Arial"/>
          <w:sz w:val="22"/>
          <w:szCs w:val="22"/>
        </w:rPr>
        <w:t xml:space="preserve">The person giving the medication signs documentation of items (1) through (5) above. Teaching staff who are required to administer special medical procedures have demonstrated to a health professional that they are competent in the procedures and are guided in writing about how to perform the procedure by the prescribing health care provider. </w:t>
      </w:r>
      <w:r w:rsidRPr="00526EE9">
        <w:rPr>
          <w:rFonts w:ascii="Arial" w:hAnsi="Arial" w:cs="Arial"/>
          <w:sz w:val="22"/>
          <w:szCs w:val="22"/>
        </w:rPr>
        <w:br/>
      </w:r>
      <w:r w:rsidRPr="00526EE9">
        <w:rPr>
          <w:rFonts w:ascii="Arial" w:hAnsi="Arial" w:cs="Arial"/>
          <w:b/>
          <w:bCs/>
          <w:sz w:val="22"/>
          <w:szCs w:val="22"/>
        </w:rPr>
        <w:t>d.</w:t>
      </w:r>
      <w:r w:rsidRPr="00526EE9">
        <w:rPr>
          <w:rFonts w:ascii="Arial" w:hAnsi="Arial" w:cs="Arial"/>
          <w:sz w:val="22"/>
          <w:szCs w:val="22"/>
        </w:rPr>
        <w:t xml:space="preserve"> Medications are labeled with the child's first and last names, the date that either the prescription was filled or the recommendation was obtained from the child's licensed health care provider, the name of the licensed health care provider, the expiration date of the medication or the period of use of the medication, the manufacturer's instructions or the original prescription label that details the name and strength of the medication, and instructions on how to administer and store it. </w:t>
      </w:r>
      <w:r w:rsidRPr="00526EE9">
        <w:rPr>
          <w:rFonts w:ascii="Arial" w:hAnsi="Arial" w:cs="Arial"/>
          <w:sz w:val="22"/>
          <w:szCs w:val="22"/>
        </w:rPr>
        <w:br/>
      </w:r>
      <w:r w:rsidRPr="00526EE9">
        <w:rPr>
          <w:rFonts w:ascii="Arial" w:hAnsi="Arial" w:cs="Arial"/>
          <w:b/>
          <w:bCs/>
          <w:sz w:val="22"/>
          <w:szCs w:val="22"/>
        </w:rPr>
        <w:t>e.</w:t>
      </w:r>
      <w:r w:rsidRPr="00526EE9">
        <w:rPr>
          <w:rFonts w:ascii="Arial" w:hAnsi="Arial" w:cs="Arial"/>
          <w:sz w:val="22"/>
          <w:szCs w:val="22"/>
        </w:rPr>
        <w:t> All medications are kept in a locked container.</w:t>
      </w:r>
    </w:p>
    <w:p w14:paraId="5C7E8DF9" w14:textId="77777777" w:rsidR="008648E3" w:rsidRPr="00526EE9" w:rsidRDefault="008648E3" w:rsidP="00EE4EE2">
      <w:pPr>
        <w:ind w:left="720"/>
        <w:rPr>
          <w:rFonts w:ascii="Arial" w:hAnsi="Arial" w:cs="Arial"/>
          <w:sz w:val="22"/>
        </w:rPr>
      </w:pPr>
    </w:p>
    <w:p w14:paraId="7E1972A7" w14:textId="77777777" w:rsidR="00504D3C" w:rsidRPr="00526EE9" w:rsidRDefault="00504D3C" w:rsidP="0093211D">
      <w:pPr>
        <w:numPr>
          <w:ilvl w:val="0"/>
          <w:numId w:val="9"/>
        </w:numPr>
        <w:rPr>
          <w:rFonts w:ascii="Arial" w:hAnsi="Arial" w:cs="Arial"/>
          <w:sz w:val="22"/>
        </w:rPr>
      </w:pPr>
      <w:r w:rsidRPr="00526EE9">
        <w:rPr>
          <w:rFonts w:ascii="Arial" w:hAnsi="Arial" w:cs="Arial"/>
          <w:b/>
          <w:sz w:val="22"/>
        </w:rPr>
        <w:t>Non-prescription medications</w:t>
      </w:r>
      <w:r w:rsidRPr="00526EE9">
        <w:rPr>
          <w:rFonts w:ascii="Arial" w:hAnsi="Arial" w:cs="Arial"/>
          <w:sz w:val="22"/>
        </w:rPr>
        <w:t xml:space="preserve"> require a note signed by the </w:t>
      </w:r>
      <w:r w:rsidR="00E327A9" w:rsidRPr="00526EE9">
        <w:rPr>
          <w:rFonts w:ascii="Arial" w:hAnsi="Arial" w:cs="Arial"/>
          <w:sz w:val="22"/>
          <w:szCs w:val="22"/>
          <w:u w:val="single"/>
        </w:rPr>
        <w:t>physician</w:t>
      </w:r>
      <w:r w:rsidRPr="00526EE9">
        <w:rPr>
          <w:rFonts w:ascii="Arial" w:hAnsi="Arial" w:cs="Arial"/>
          <w:sz w:val="22"/>
        </w:rPr>
        <w:t xml:space="preserve">.  Non-prescription medication should not be administered </w:t>
      </w:r>
      <w:r w:rsidR="00560647" w:rsidRPr="00526EE9">
        <w:rPr>
          <w:rFonts w:ascii="Arial" w:hAnsi="Arial" w:cs="Arial"/>
          <w:sz w:val="22"/>
        </w:rPr>
        <w:t>for</w:t>
      </w:r>
      <w:r w:rsidRPr="00526EE9">
        <w:rPr>
          <w:rFonts w:ascii="Arial" w:hAnsi="Arial" w:cs="Arial"/>
          <w:sz w:val="22"/>
        </w:rPr>
        <w:t xml:space="preserve"> more than a </w:t>
      </w:r>
      <w:r w:rsidR="00E919B6" w:rsidRPr="00526EE9">
        <w:rPr>
          <w:rFonts w:ascii="Arial" w:hAnsi="Arial" w:cs="Arial"/>
          <w:sz w:val="22"/>
        </w:rPr>
        <w:t>3</w:t>
      </w:r>
      <w:r w:rsidRPr="00526EE9">
        <w:rPr>
          <w:rFonts w:ascii="Arial" w:hAnsi="Arial" w:cs="Arial"/>
          <w:sz w:val="22"/>
        </w:rPr>
        <w:t>-day period unless a written order by the physician is received.</w:t>
      </w:r>
    </w:p>
    <w:p w14:paraId="315071C5" w14:textId="77777777" w:rsidR="0053795B" w:rsidRPr="000D687B" w:rsidRDefault="00504D3C" w:rsidP="0093211D">
      <w:pPr>
        <w:numPr>
          <w:ilvl w:val="0"/>
          <w:numId w:val="9"/>
        </w:numPr>
        <w:rPr>
          <w:rFonts w:ascii="Arial" w:hAnsi="Arial" w:cs="Arial"/>
          <w:sz w:val="22"/>
        </w:rPr>
      </w:pPr>
      <w:r w:rsidRPr="00526EE9">
        <w:rPr>
          <w:rFonts w:ascii="Arial" w:hAnsi="Arial" w:cs="Arial"/>
          <w:b/>
          <w:sz w:val="22"/>
        </w:rPr>
        <w:t xml:space="preserve">Non-prescription </w:t>
      </w:r>
      <w:r w:rsidR="00560647" w:rsidRPr="00526EE9">
        <w:rPr>
          <w:rFonts w:ascii="Arial" w:hAnsi="Arial" w:cs="Arial"/>
          <w:b/>
          <w:sz w:val="22"/>
        </w:rPr>
        <w:t>t</w:t>
      </w:r>
      <w:r w:rsidRPr="00526EE9">
        <w:rPr>
          <w:rFonts w:ascii="Arial" w:hAnsi="Arial" w:cs="Arial"/>
          <w:b/>
          <w:sz w:val="22"/>
        </w:rPr>
        <w:t xml:space="preserve">opical </w:t>
      </w:r>
      <w:r w:rsidR="00560647" w:rsidRPr="00526EE9">
        <w:rPr>
          <w:rFonts w:ascii="Arial" w:hAnsi="Arial" w:cs="Arial"/>
          <w:b/>
          <w:sz w:val="22"/>
        </w:rPr>
        <w:t>o</w:t>
      </w:r>
      <w:r w:rsidRPr="00526EE9">
        <w:rPr>
          <w:rFonts w:ascii="Arial" w:hAnsi="Arial" w:cs="Arial"/>
          <w:b/>
          <w:sz w:val="22"/>
        </w:rPr>
        <w:t>intments</w:t>
      </w:r>
      <w:r w:rsidR="00C47ED2" w:rsidRPr="00526EE9">
        <w:rPr>
          <w:rFonts w:ascii="Arial" w:hAnsi="Arial" w:cs="Arial"/>
          <w:sz w:val="22"/>
        </w:rPr>
        <w:t xml:space="preserve"> (e.g., diaper cream</w:t>
      </w:r>
      <w:r w:rsidRPr="00526EE9">
        <w:rPr>
          <w:rFonts w:ascii="Arial" w:hAnsi="Arial" w:cs="Arial"/>
          <w:sz w:val="22"/>
        </w:rPr>
        <w:t xml:space="preserve">) require a note signed by the </w:t>
      </w:r>
      <w:r w:rsidR="00E327A9" w:rsidRPr="000D687B">
        <w:rPr>
          <w:rFonts w:ascii="Arial" w:hAnsi="Arial" w:cs="Arial"/>
          <w:sz w:val="22"/>
          <w:szCs w:val="22"/>
        </w:rPr>
        <w:t>physician</w:t>
      </w:r>
      <w:r w:rsidRPr="000D687B">
        <w:rPr>
          <w:rFonts w:ascii="Arial" w:hAnsi="Arial" w:cs="Arial"/>
          <w:sz w:val="22"/>
        </w:rPr>
        <w:t xml:space="preserve">, specifying </w:t>
      </w:r>
      <w:r w:rsidR="00AA3A4F" w:rsidRPr="000D687B">
        <w:rPr>
          <w:rFonts w:ascii="Arial" w:hAnsi="Arial" w:cs="Arial"/>
          <w:sz w:val="22"/>
        </w:rPr>
        <w:t>frequency</w:t>
      </w:r>
      <w:r w:rsidRPr="000D687B">
        <w:rPr>
          <w:rFonts w:ascii="Arial" w:hAnsi="Arial" w:cs="Arial"/>
          <w:sz w:val="22"/>
        </w:rPr>
        <w:t xml:space="preserve"> and dosage to be administered. </w:t>
      </w:r>
    </w:p>
    <w:p w14:paraId="76296B34" w14:textId="77777777" w:rsidR="0053795B" w:rsidRPr="000D687B" w:rsidRDefault="0053795B" w:rsidP="004014EC">
      <w:pPr>
        <w:spacing w:before="120"/>
        <w:ind w:left="720"/>
        <w:rPr>
          <w:rFonts w:ascii="Arial" w:hAnsi="Arial" w:cs="Arial"/>
          <w:sz w:val="22"/>
        </w:rPr>
      </w:pPr>
    </w:p>
    <w:p w14:paraId="2E02A586" w14:textId="77777777" w:rsidR="00504D3C" w:rsidRPr="00526EE9" w:rsidRDefault="00504D3C" w:rsidP="00EE4EE2">
      <w:pPr>
        <w:pStyle w:val="Heading2"/>
        <w:spacing w:after="120"/>
        <w:rPr>
          <w:sz w:val="24"/>
        </w:rPr>
      </w:pPr>
      <w:bookmarkStart w:id="129" w:name="_Toc251583203"/>
      <w:bookmarkStart w:id="130" w:name="_Toc370824578"/>
      <w:r w:rsidRPr="00526EE9">
        <w:rPr>
          <w:sz w:val="24"/>
        </w:rPr>
        <w:t>Communicable Diseases</w:t>
      </w:r>
      <w:bookmarkEnd w:id="129"/>
      <w:bookmarkEnd w:id="130"/>
    </w:p>
    <w:p w14:paraId="3694D46E" w14:textId="77777777" w:rsidR="00504D3C" w:rsidRPr="00526EE9" w:rsidRDefault="00504D3C" w:rsidP="00EE4EE2">
      <w:pPr>
        <w:spacing w:before="120"/>
        <w:rPr>
          <w:rFonts w:ascii="Arial" w:hAnsi="Arial" w:cs="Arial"/>
          <w:sz w:val="22"/>
        </w:rPr>
      </w:pPr>
      <w:r w:rsidRPr="00526EE9">
        <w:rPr>
          <w:rFonts w:ascii="Arial" w:hAnsi="Arial" w:cs="Arial"/>
          <w:sz w:val="22"/>
        </w:rPr>
        <w:t xml:space="preserve">When </w:t>
      </w:r>
      <w:r w:rsidR="00AA3A4F" w:rsidRPr="00526EE9">
        <w:rPr>
          <w:rFonts w:ascii="Arial" w:hAnsi="Arial" w:cs="Arial"/>
          <w:sz w:val="22"/>
        </w:rPr>
        <w:t>an enrolled child or an employee of the center has a (suspected) reportable disease</w:t>
      </w:r>
      <w:r w:rsidRPr="00526EE9">
        <w:rPr>
          <w:rFonts w:ascii="Arial" w:hAnsi="Arial" w:cs="Arial"/>
          <w:sz w:val="22"/>
        </w:rPr>
        <w:t xml:space="preserve">, it is our legal responsibility to notify the local Board of Health or Department of Public Health.  We </w:t>
      </w:r>
      <w:r w:rsidR="0093554B" w:rsidRPr="00526EE9">
        <w:rPr>
          <w:rFonts w:ascii="Arial" w:hAnsi="Arial" w:cs="Arial"/>
          <w:sz w:val="22"/>
        </w:rPr>
        <w:lastRenderedPageBreak/>
        <w:t>will take care</w:t>
      </w:r>
      <w:r w:rsidRPr="00526EE9">
        <w:rPr>
          <w:rFonts w:ascii="Arial" w:hAnsi="Arial" w:cs="Arial"/>
          <w:sz w:val="22"/>
        </w:rPr>
        <w:t xml:space="preserve"> to notify families about exposure so children can receive preventive treatment</w:t>
      </w:r>
      <w:r w:rsidR="00AA3A4F" w:rsidRPr="00526EE9">
        <w:rPr>
          <w:rFonts w:ascii="Arial" w:hAnsi="Arial" w:cs="Arial"/>
          <w:sz w:val="22"/>
        </w:rPr>
        <w:t>s</w:t>
      </w:r>
      <w:r w:rsidRPr="00526EE9">
        <w:rPr>
          <w:rFonts w:ascii="Arial" w:hAnsi="Arial" w:cs="Arial"/>
          <w:sz w:val="22"/>
        </w:rPr>
        <w:t>.  Included among the reportable illnesses are the following:</w:t>
      </w:r>
    </w:p>
    <w:p w14:paraId="06A65622"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Bacterial Meningitis</w:t>
      </w:r>
    </w:p>
    <w:p w14:paraId="3643057B"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Botulism</w:t>
      </w:r>
    </w:p>
    <w:p w14:paraId="44362330"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Chicken Pox</w:t>
      </w:r>
    </w:p>
    <w:p w14:paraId="6BF0CAAB"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Diphtheria</w:t>
      </w:r>
    </w:p>
    <w:p w14:paraId="0F9BE0FC"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Heamophilus Influenza (invasive)</w:t>
      </w:r>
    </w:p>
    <w:p w14:paraId="6A12D586"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Measles (including suspect)</w:t>
      </w:r>
    </w:p>
    <w:p w14:paraId="6F96556F"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Meningoccocal Infection (invasive)</w:t>
      </w:r>
    </w:p>
    <w:p w14:paraId="755888C5"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Poliomyelitis (including suspect)</w:t>
      </w:r>
    </w:p>
    <w:p w14:paraId="6083DABC"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Rabies (human only)</w:t>
      </w:r>
    </w:p>
    <w:p w14:paraId="3D6B512A"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Rubella Congenital and Non-congenital (including suspect)</w:t>
      </w:r>
    </w:p>
    <w:p w14:paraId="59157D31"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Tetanus (including suspect)</w:t>
      </w:r>
    </w:p>
    <w:p w14:paraId="28709ED6" w14:textId="77777777" w:rsidR="0093554B" w:rsidRPr="00526EE9" w:rsidRDefault="0093554B" w:rsidP="0093211D">
      <w:pPr>
        <w:numPr>
          <w:ilvl w:val="0"/>
          <w:numId w:val="2"/>
        </w:numPr>
        <w:rPr>
          <w:rFonts w:ascii="Arial" w:hAnsi="Arial" w:cs="Arial"/>
          <w:sz w:val="22"/>
        </w:rPr>
      </w:pPr>
      <w:r w:rsidRPr="00526EE9">
        <w:rPr>
          <w:rFonts w:ascii="Arial" w:hAnsi="Arial" w:cs="Arial"/>
          <w:sz w:val="22"/>
        </w:rPr>
        <w:t>H1N1 Virus</w:t>
      </w:r>
    </w:p>
    <w:p w14:paraId="038A5003" w14:textId="77777777" w:rsidR="00504D3C" w:rsidRPr="00526EE9" w:rsidRDefault="00504D3C" w:rsidP="0093211D">
      <w:pPr>
        <w:numPr>
          <w:ilvl w:val="0"/>
          <w:numId w:val="2"/>
        </w:numPr>
        <w:rPr>
          <w:rFonts w:ascii="Arial" w:hAnsi="Arial" w:cs="Arial"/>
          <w:sz w:val="22"/>
        </w:rPr>
      </w:pPr>
      <w:r w:rsidRPr="00526EE9">
        <w:rPr>
          <w:rFonts w:ascii="Arial" w:hAnsi="Arial" w:cs="Arial"/>
          <w:sz w:val="22"/>
        </w:rPr>
        <w:t>Any cluster/outbreak of illness</w:t>
      </w:r>
    </w:p>
    <w:p w14:paraId="6C2C3584" w14:textId="77777777" w:rsidR="005D52E5" w:rsidRPr="00526EE9" w:rsidRDefault="005D52E5" w:rsidP="00EE4EE2">
      <w:pPr>
        <w:pStyle w:val="Heading1"/>
        <w:spacing w:before="480" w:after="120"/>
        <w:rPr>
          <w:smallCaps/>
          <w:sz w:val="28"/>
        </w:rPr>
      </w:pPr>
      <w:bookmarkStart w:id="131" w:name="_Toc251583204"/>
      <w:bookmarkStart w:id="132" w:name="_Toc370824579"/>
      <w:r w:rsidRPr="00526EE9">
        <w:rPr>
          <w:smallCaps/>
          <w:sz w:val="28"/>
        </w:rPr>
        <w:t>Safety</w:t>
      </w:r>
      <w:bookmarkEnd w:id="131"/>
      <w:bookmarkEnd w:id="132"/>
    </w:p>
    <w:p w14:paraId="770DEC28" w14:textId="77777777" w:rsidR="001C2D68" w:rsidRPr="00526EE9" w:rsidRDefault="001C2D68" w:rsidP="00EE4EE2">
      <w:pPr>
        <w:pStyle w:val="Heading2"/>
        <w:spacing w:after="120"/>
        <w:rPr>
          <w:sz w:val="24"/>
        </w:rPr>
      </w:pPr>
      <w:bookmarkStart w:id="133" w:name="_Toc251583206"/>
      <w:bookmarkStart w:id="134" w:name="_Toc370824580"/>
      <w:r w:rsidRPr="00526EE9">
        <w:rPr>
          <w:sz w:val="24"/>
        </w:rPr>
        <w:t>Clothing</w:t>
      </w:r>
      <w:bookmarkEnd w:id="133"/>
      <w:bookmarkEnd w:id="134"/>
    </w:p>
    <w:p w14:paraId="6C29A740" w14:textId="77777777" w:rsidR="001C2D68" w:rsidRPr="00526EE9" w:rsidRDefault="001C2D68" w:rsidP="00EE4EE2">
      <w:pPr>
        <w:spacing w:before="120"/>
        <w:rPr>
          <w:rFonts w:ascii="Arial" w:hAnsi="Arial" w:cs="Arial"/>
          <w:sz w:val="22"/>
        </w:rPr>
      </w:pPr>
      <w:r w:rsidRPr="00526EE9">
        <w:rPr>
          <w:rFonts w:ascii="Arial" w:hAnsi="Arial" w:cs="Arial"/>
          <w:sz w:val="22"/>
        </w:rPr>
        <w:t xml:space="preserve">Please dress your child in practical clothing that allows for freedom of movement and is appropriate for the weather.  Your child will be involved in a variety of activities including: painting, outdoor play, sand, weather, and other sensory activities.  Our playground is used as an extension of the center, and daily programs are conducted outside whenever weather permits.  </w:t>
      </w:r>
    </w:p>
    <w:p w14:paraId="150231AC" w14:textId="77777777" w:rsidR="001C2D68" w:rsidRPr="00526EE9" w:rsidRDefault="001C2D68" w:rsidP="00EE4EE2">
      <w:pPr>
        <w:spacing w:before="120"/>
        <w:rPr>
          <w:rFonts w:ascii="Arial" w:hAnsi="Arial" w:cs="Arial"/>
          <w:sz w:val="22"/>
        </w:rPr>
      </w:pPr>
      <w:r w:rsidRPr="00526EE9">
        <w:rPr>
          <w:rFonts w:ascii="Arial" w:hAnsi="Arial" w:cs="Arial"/>
          <w:sz w:val="22"/>
        </w:rPr>
        <w:t>One particula</w:t>
      </w:r>
      <w:r w:rsidR="00BB2943" w:rsidRPr="00526EE9">
        <w:rPr>
          <w:rFonts w:ascii="Arial" w:hAnsi="Arial" w:cs="Arial"/>
          <w:sz w:val="22"/>
        </w:rPr>
        <w:t>r aspect of concern is the risk</w:t>
      </w:r>
      <w:r w:rsidRPr="00526EE9">
        <w:rPr>
          <w:rFonts w:ascii="Arial" w:hAnsi="Arial" w:cs="Arial"/>
          <w:sz w:val="22"/>
        </w:rPr>
        <w:t xml:space="preserve"> associated with children’s clothing that may become entangled with climbing or sliding equipment that could lead to choking or other serious harm.  All drawstrings from children’s clothes should be removed as a precaution.</w:t>
      </w:r>
    </w:p>
    <w:p w14:paraId="10384ADC" w14:textId="77777777" w:rsidR="001C2D68" w:rsidRPr="00526EE9" w:rsidRDefault="001C2D68" w:rsidP="00EE4EE2">
      <w:pPr>
        <w:spacing w:before="120"/>
        <w:rPr>
          <w:rFonts w:ascii="Arial" w:hAnsi="Arial" w:cs="Arial"/>
          <w:sz w:val="22"/>
        </w:rPr>
      </w:pPr>
      <w:r w:rsidRPr="00526EE9">
        <w:rPr>
          <w:rFonts w:ascii="Arial" w:hAnsi="Arial" w:cs="Arial"/>
          <w:sz w:val="22"/>
        </w:rPr>
        <w:t xml:space="preserve">Sandals and flip-flops are not appropriate for </w:t>
      </w:r>
      <w:r w:rsidR="004839DB" w:rsidRPr="00526EE9">
        <w:rPr>
          <w:rFonts w:ascii="Arial" w:hAnsi="Arial" w:cs="Arial"/>
          <w:sz w:val="22"/>
        </w:rPr>
        <w:t>center play</w:t>
      </w:r>
      <w:r w:rsidRPr="00526EE9">
        <w:rPr>
          <w:rFonts w:ascii="Arial" w:hAnsi="Arial" w:cs="Arial"/>
          <w:sz w:val="22"/>
        </w:rPr>
        <w:t xml:space="preserve"> and make it difficult for your child to participate in some activities.</w:t>
      </w:r>
    </w:p>
    <w:p w14:paraId="5A9C9650" w14:textId="77777777" w:rsidR="004839DB" w:rsidRPr="00526EE9" w:rsidRDefault="004839DB" w:rsidP="004839DB">
      <w:pPr>
        <w:pStyle w:val="Heading2"/>
        <w:spacing w:after="120"/>
        <w:rPr>
          <w:sz w:val="24"/>
        </w:rPr>
      </w:pPr>
      <w:bookmarkStart w:id="135" w:name="_Toc251583207"/>
      <w:bookmarkStart w:id="136" w:name="_Toc251583211"/>
      <w:bookmarkStart w:id="137" w:name="_Toc370824581"/>
      <w:r w:rsidRPr="00526EE9">
        <w:rPr>
          <w:sz w:val="24"/>
        </w:rPr>
        <w:t>Extreme Weather and Outdoor Play</w:t>
      </w:r>
      <w:bookmarkEnd w:id="136"/>
      <w:bookmarkEnd w:id="137"/>
    </w:p>
    <w:p w14:paraId="443F6456" w14:textId="77777777" w:rsidR="004839DB" w:rsidRPr="00526EE9" w:rsidRDefault="004839DB" w:rsidP="004839DB">
      <w:pPr>
        <w:spacing w:before="120"/>
        <w:rPr>
          <w:rFonts w:ascii="Arial" w:hAnsi="Arial" w:cs="Arial"/>
          <w:sz w:val="22"/>
          <w:szCs w:val="22"/>
        </w:rPr>
      </w:pPr>
      <w:r w:rsidRPr="00526EE9">
        <w:rPr>
          <w:rFonts w:ascii="Arial" w:hAnsi="Arial" w:cs="Arial"/>
          <w:sz w:val="22"/>
          <w:szCs w:val="22"/>
        </w:rPr>
        <w:t xml:space="preserve">Outdoor play will not occur if the outside temperature is greater than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[99] </w:instrText>
      </w:r>
      <w:r w:rsidRPr="00526EE9">
        <w:rPr>
          <w:rFonts w:ascii="Arial" w:hAnsi="Arial" w:cs="Arial"/>
          <w:sz w:val="22"/>
          <w:szCs w:val="22"/>
          <w:u w:val="single"/>
        </w:rPr>
        <w:fldChar w:fldCharType="end"/>
      </w:r>
      <w:r w:rsidRPr="00526EE9">
        <w:rPr>
          <w:rFonts w:ascii="Arial" w:hAnsi="Arial" w:cs="Arial"/>
          <w:sz w:val="22"/>
          <w:szCs w:val="22"/>
        </w:rPr>
        <w:t xml:space="preserve"> </w:t>
      </w:r>
      <w:r w:rsidR="00BB2943" w:rsidRPr="00526EE9">
        <w:rPr>
          <w:rFonts w:ascii="Arial" w:hAnsi="Arial" w:cs="Arial"/>
          <w:sz w:val="22"/>
          <w:szCs w:val="22"/>
        </w:rPr>
        <w:t xml:space="preserve">°F </w:t>
      </w:r>
      <w:r w:rsidRPr="00526EE9">
        <w:rPr>
          <w:rFonts w:ascii="Arial" w:hAnsi="Arial" w:cs="Arial"/>
          <w:sz w:val="22"/>
          <w:szCs w:val="22"/>
        </w:rPr>
        <w:t xml:space="preserve">or less than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[37] </w:instrText>
      </w:r>
      <w:r w:rsidRPr="00526EE9">
        <w:rPr>
          <w:rFonts w:ascii="Arial" w:hAnsi="Arial" w:cs="Arial"/>
          <w:sz w:val="22"/>
          <w:szCs w:val="22"/>
          <w:u w:val="single"/>
        </w:rPr>
        <w:fldChar w:fldCharType="end"/>
      </w:r>
      <w:r w:rsidR="00BB2943" w:rsidRPr="00526EE9">
        <w:rPr>
          <w:rFonts w:ascii="Arial" w:hAnsi="Arial" w:cs="Arial"/>
          <w:sz w:val="22"/>
          <w:szCs w:val="22"/>
          <w:u w:val="single"/>
        </w:rPr>
        <w:t xml:space="preserve"> </w:t>
      </w:r>
      <w:r w:rsidR="00BB2943" w:rsidRPr="00526EE9">
        <w:rPr>
          <w:rFonts w:ascii="Arial" w:hAnsi="Arial" w:cs="Arial"/>
          <w:sz w:val="22"/>
          <w:szCs w:val="22"/>
        </w:rPr>
        <w:t xml:space="preserve">°F </w:t>
      </w:r>
      <w:r w:rsidRPr="00526EE9">
        <w:rPr>
          <w:rFonts w:ascii="Arial" w:hAnsi="Arial" w:cs="Arial"/>
          <w:sz w:val="22"/>
          <w:szCs w:val="22"/>
        </w:rPr>
        <w:t xml:space="preserve">degrees.  Additionally, outdoor play will be cancelled if the air quality rating is </w:t>
      </w:r>
      <w:r w:rsidRPr="00526EE9">
        <w:rPr>
          <w:rFonts w:ascii="Arial" w:hAnsi="Arial" w:cs="Arial"/>
          <w:sz w:val="22"/>
          <w:szCs w:val="22"/>
          <w:u w:val="single"/>
        </w:rPr>
        <w:fldChar w:fldCharType="begin"/>
      </w:r>
      <w:r w:rsidRPr="00526EE9">
        <w:rPr>
          <w:rFonts w:ascii="Arial" w:hAnsi="Arial" w:cs="Arial"/>
          <w:sz w:val="22"/>
          <w:szCs w:val="22"/>
          <w:u w:val="single"/>
        </w:rPr>
        <w:instrText xml:space="preserve"> MACROBUTTON  AcceptAllChangesShown [50] </w:instrText>
      </w:r>
      <w:r w:rsidRPr="00526EE9">
        <w:rPr>
          <w:rFonts w:ascii="Arial" w:hAnsi="Arial" w:cs="Arial"/>
          <w:sz w:val="22"/>
          <w:szCs w:val="22"/>
          <w:u w:val="single"/>
        </w:rPr>
        <w:fldChar w:fldCharType="end"/>
      </w:r>
      <w:r w:rsidRPr="00526EE9">
        <w:rPr>
          <w:rFonts w:ascii="Arial" w:hAnsi="Arial" w:cs="Arial"/>
          <w:sz w:val="22"/>
          <w:szCs w:val="22"/>
        </w:rPr>
        <w:t>or below.</w:t>
      </w:r>
    </w:p>
    <w:p w14:paraId="4EF918F3" w14:textId="77777777" w:rsidR="0053795B" w:rsidRPr="00526EE9" w:rsidRDefault="0053795B" w:rsidP="00EE4EE2">
      <w:pPr>
        <w:pStyle w:val="Heading2"/>
        <w:spacing w:after="120"/>
        <w:rPr>
          <w:sz w:val="24"/>
        </w:rPr>
      </w:pPr>
      <w:bookmarkStart w:id="138" w:name="_Toc370824582"/>
      <w:r w:rsidRPr="00526EE9">
        <w:rPr>
          <w:sz w:val="24"/>
        </w:rPr>
        <w:t>Communal Water-Play</w:t>
      </w:r>
      <w:bookmarkEnd w:id="135"/>
      <w:bookmarkEnd w:id="138"/>
    </w:p>
    <w:p w14:paraId="453EF6B9" w14:textId="77777777" w:rsidR="00910DCF" w:rsidRPr="00526EE9" w:rsidRDefault="0053795B" w:rsidP="00EE4EE2">
      <w:pPr>
        <w:pStyle w:val="Default"/>
        <w:spacing w:before="120"/>
        <w:ind w:right="60"/>
        <w:rPr>
          <w:color w:val="auto"/>
          <w:sz w:val="22"/>
        </w:rPr>
      </w:pPr>
      <w:bookmarkStart w:id="139" w:name="1030226"/>
      <w:bookmarkEnd w:id="139"/>
      <w:r w:rsidRPr="00526EE9">
        <w:rPr>
          <w:color w:val="auto"/>
          <w:sz w:val="22"/>
        </w:rPr>
        <w:t xml:space="preserve">Communal, unsupervised water play is prohibited.  Supervised children are permitted to engage in water-play. Precautions </w:t>
      </w:r>
      <w:r w:rsidR="00910DCF" w:rsidRPr="00526EE9">
        <w:rPr>
          <w:color w:val="auto"/>
          <w:sz w:val="22"/>
        </w:rPr>
        <w:fldChar w:fldCharType="begin"/>
      </w:r>
      <w:r w:rsidR="00910DCF" w:rsidRPr="00526EE9">
        <w:rPr>
          <w:color w:val="auto"/>
          <w:sz w:val="22"/>
        </w:rPr>
        <w:instrText xml:space="preserve"> MACROBUTTON  AcceptAllChangesShown [insert sample precautions taken] </w:instrText>
      </w:r>
      <w:r w:rsidR="00910DCF" w:rsidRPr="00526EE9">
        <w:rPr>
          <w:color w:val="auto"/>
          <w:sz w:val="22"/>
        </w:rPr>
        <w:fldChar w:fldCharType="end"/>
      </w:r>
      <w:r w:rsidRPr="00526EE9">
        <w:rPr>
          <w:color w:val="auto"/>
          <w:sz w:val="22"/>
        </w:rPr>
        <w:t xml:space="preserve">are taken to ensure that communal water-play does not spread communicable infectious disease. </w:t>
      </w:r>
    </w:p>
    <w:p w14:paraId="1B8BE5E2" w14:textId="77777777" w:rsidR="0053795B" w:rsidRPr="00526EE9" w:rsidRDefault="0053795B" w:rsidP="00EE4EE2">
      <w:pPr>
        <w:pStyle w:val="Heading2"/>
        <w:spacing w:after="120"/>
        <w:rPr>
          <w:sz w:val="24"/>
        </w:rPr>
      </w:pPr>
      <w:bookmarkStart w:id="140" w:name="_Toc251583208"/>
      <w:bookmarkStart w:id="141" w:name="_Toc370824583"/>
      <w:r w:rsidRPr="00526EE9">
        <w:rPr>
          <w:sz w:val="24"/>
        </w:rPr>
        <w:t>Injuries</w:t>
      </w:r>
      <w:bookmarkEnd w:id="140"/>
      <w:bookmarkEnd w:id="141"/>
    </w:p>
    <w:p w14:paraId="60FEDE4D" w14:textId="77777777" w:rsidR="0053795B" w:rsidRPr="00526EE9" w:rsidRDefault="00BB2943" w:rsidP="00EE4EE2">
      <w:pPr>
        <w:spacing w:before="120"/>
        <w:rPr>
          <w:rFonts w:ascii="Arial" w:hAnsi="Arial" w:cs="Arial"/>
          <w:sz w:val="22"/>
        </w:rPr>
      </w:pPr>
      <w:r w:rsidRPr="00526EE9">
        <w:rPr>
          <w:rFonts w:ascii="Arial" w:hAnsi="Arial" w:cs="Arial"/>
          <w:sz w:val="22"/>
        </w:rPr>
        <w:t>Safety</w:t>
      </w:r>
      <w:r w:rsidR="0053795B" w:rsidRPr="00526EE9">
        <w:rPr>
          <w:rFonts w:ascii="Arial" w:hAnsi="Arial" w:cs="Arial"/>
          <w:sz w:val="22"/>
        </w:rPr>
        <w:t xml:space="preserve"> is a major concern in child</w:t>
      </w:r>
      <w:r w:rsidR="00290249" w:rsidRPr="00526EE9">
        <w:rPr>
          <w:rFonts w:ascii="Arial" w:hAnsi="Arial" w:cs="Arial"/>
          <w:sz w:val="22"/>
        </w:rPr>
        <w:t xml:space="preserve"> </w:t>
      </w:r>
      <w:r w:rsidR="0053795B" w:rsidRPr="00526EE9">
        <w:rPr>
          <w:rFonts w:ascii="Arial" w:hAnsi="Arial" w:cs="Arial"/>
          <w:sz w:val="22"/>
        </w:rPr>
        <w:t>care</w:t>
      </w:r>
      <w:r w:rsidR="004839DB" w:rsidRPr="00526EE9">
        <w:rPr>
          <w:rFonts w:ascii="Arial" w:hAnsi="Arial" w:cs="Arial"/>
          <w:sz w:val="22"/>
        </w:rPr>
        <w:t xml:space="preserve"> and so d</w:t>
      </w:r>
      <w:r w:rsidR="0053795B" w:rsidRPr="00526EE9">
        <w:rPr>
          <w:rFonts w:ascii="Arial" w:hAnsi="Arial" w:cs="Arial"/>
          <w:sz w:val="22"/>
        </w:rPr>
        <w:t xml:space="preserve">aily safety inspections are completed inside and outside the </w:t>
      </w:r>
      <w:r w:rsidRPr="00526EE9">
        <w:rPr>
          <w:rFonts w:ascii="Arial" w:hAnsi="Arial" w:cs="Arial"/>
          <w:sz w:val="22"/>
        </w:rPr>
        <w:t>center</w:t>
      </w:r>
      <w:r w:rsidR="0053795B" w:rsidRPr="00526EE9">
        <w:rPr>
          <w:rFonts w:ascii="Arial" w:hAnsi="Arial" w:cs="Arial"/>
          <w:sz w:val="22"/>
        </w:rPr>
        <w:t xml:space="preserve"> area in order to prevent injuries.  </w:t>
      </w:r>
      <w:r w:rsidRPr="00526EE9">
        <w:rPr>
          <w:rFonts w:ascii="Arial" w:hAnsi="Arial" w:cs="Arial"/>
          <w:sz w:val="22"/>
        </w:rPr>
        <w:t xml:space="preserve">First aid will be administered by a trained caregiver in the event that your child sustains a minor injury (e.g., scraped knee).  You will receive an incident report outlining the incident and course of action taken.  If the injury produces any type of swelling or needs medical attention, you will be contacted immediately.  </w:t>
      </w:r>
      <w:r w:rsidR="006F7B19" w:rsidRPr="00526EE9">
        <w:rPr>
          <w:rFonts w:ascii="Arial" w:hAnsi="Arial" w:cs="Arial"/>
          <w:sz w:val="22"/>
        </w:rPr>
        <w:t>Each classroom is equipped with a first aid kit meeting the state regulations.</w:t>
      </w:r>
    </w:p>
    <w:p w14:paraId="2CA30997" w14:textId="77777777" w:rsidR="0053795B" w:rsidRPr="00526EE9" w:rsidRDefault="0053795B" w:rsidP="00EE4EE2">
      <w:pPr>
        <w:spacing w:before="120"/>
        <w:rPr>
          <w:rFonts w:ascii="Arial" w:hAnsi="Arial" w:cs="Arial"/>
          <w:sz w:val="22"/>
        </w:rPr>
      </w:pPr>
      <w:r w:rsidRPr="00526EE9">
        <w:rPr>
          <w:rFonts w:ascii="Arial" w:hAnsi="Arial" w:cs="Arial"/>
          <w:sz w:val="22"/>
        </w:rPr>
        <w:lastRenderedPageBreak/>
        <w:t>In the event of a serious medical emergency, the child will be taken to the hospital immediately by ambulance, while we will try to contact you or an emergency contact.</w:t>
      </w:r>
    </w:p>
    <w:p w14:paraId="05B3A2A0" w14:textId="77777777" w:rsidR="0053795B" w:rsidRPr="00526EE9" w:rsidRDefault="0053795B" w:rsidP="00EE4EE2">
      <w:pPr>
        <w:pStyle w:val="Heading2"/>
        <w:spacing w:after="120"/>
        <w:rPr>
          <w:sz w:val="24"/>
        </w:rPr>
      </w:pPr>
      <w:bookmarkStart w:id="142" w:name="_Toc251583209"/>
      <w:bookmarkStart w:id="143" w:name="_Toc370824584"/>
      <w:r w:rsidRPr="00526EE9">
        <w:rPr>
          <w:sz w:val="24"/>
        </w:rPr>
        <w:t>Biting</w:t>
      </w:r>
      <w:bookmarkEnd w:id="142"/>
      <w:bookmarkEnd w:id="143"/>
      <w:r w:rsidRPr="00526EE9">
        <w:rPr>
          <w:sz w:val="24"/>
        </w:rPr>
        <w:t xml:space="preserve"> </w:t>
      </w:r>
    </w:p>
    <w:p w14:paraId="57729383" w14:textId="77777777" w:rsidR="0053795B" w:rsidRPr="00526EE9" w:rsidRDefault="0053795B" w:rsidP="00EE4EE2">
      <w:pPr>
        <w:spacing w:before="120"/>
        <w:rPr>
          <w:rFonts w:ascii="Arial" w:hAnsi="Arial" w:cs="Arial"/>
          <w:sz w:val="22"/>
        </w:rPr>
      </w:pPr>
      <w:r w:rsidRPr="00526EE9">
        <w:rPr>
          <w:rFonts w:ascii="Arial" w:hAnsi="Arial" w:cs="Arial"/>
          <w:sz w:val="22"/>
        </w:rPr>
        <w:t>Biting is a normal stage of development that is common among infants and toddlers – and sometimes even among preschoolers.  It is something that most young children will try at least once.</w:t>
      </w:r>
    </w:p>
    <w:p w14:paraId="6191FC0D" w14:textId="77777777" w:rsidR="0053795B" w:rsidRPr="00526EE9" w:rsidRDefault="0053795B" w:rsidP="00EE4EE2">
      <w:pPr>
        <w:spacing w:before="120"/>
        <w:rPr>
          <w:rFonts w:ascii="Arial" w:hAnsi="Arial" w:cs="Arial"/>
          <w:sz w:val="22"/>
        </w:rPr>
      </w:pPr>
      <w:r w:rsidRPr="00526EE9">
        <w:rPr>
          <w:rFonts w:ascii="Arial" w:hAnsi="Arial" w:cs="Arial"/>
          <w:sz w:val="22"/>
        </w:rPr>
        <w:t>When biting happens, our response will be to care for and help the child who was</w:t>
      </w:r>
      <w:r w:rsidR="00ED6047" w:rsidRPr="00526EE9">
        <w:rPr>
          <w:rFonts w:ascii="Arial" w:hAnsi="Arial" w:cs="Arial"/>
          <w:sz w:val="22"/>
        </w:rPr>
        <w:t xml:space="preserve"> bitten and to help the biter</w:t>
      </w:r>
      <w:r w:rsidRPr="00526EE9">
        <w:rPr>
          <w:rFonts w:ascii="Arial" w:hAnsi="Arial" w:cs="Arial"/>
          <w:sz w:val="22"/>
        </w:rPr>
        <w:t xml:space="preserve"> learn a more appropriate behavior. Our focus will not be on punishment for biting, but on effective </w:t>
      </w:r>
      <w:r w:rsidR="00BB2943" w:rsidRPr="00526EE9">
        <w:rPr>
          <w:rFonts w:ascii="Arial" w:hAnsi="Arial" w:cs="Arial"/>
          <w:sz w:val="22"/>
        </w:rPr>
        <w:t>behaviors</w:t>
      </w:r>
      <w:r w:rsidRPr="00526EE9">
        <w:rPr>
          <w:rFonts w:ascii="Arial" w:hAnsi="Arial" w:cs="Arial"/>
          <w:sz w:val="22"/>
        </w:rPr>
        <w:t xml:space="preserve"> that address the specific reason for biting.  </w:t>
      </w:r>
    </w:p>
    <w:p w14:paraId="387F7B67" w14:textId="77777777" w:rsidR="0053795B" w:rsidRPr="00526EE9" w:rsidRDefault="0053795B" w:rsidP="00EE4EE2">
      <w:pPr>
        <w:spacing w:before="120"/>
        <w:rPr>
          <w:rFonts w:ascii="Arial" w:hAnsi="Arial" w:cs="Arial"/>
          <w:sz w:val="22"/>
        </w:rPr>
      </w:pPr>
      <w:r w:rsidRPr="00526EE9">
        <w:rPr>
          <w:rFonts w:ascii="Arial" w:hAnsi="Arial" w:cs="Arial"/>
          <w:sz w:val="22"/>
        </w:rPr>
        <w:t>Notes</w:t>
      </w:r>
      <w:r w:rsidRPr="00526EE9">
        <w:rPr>
          <w:rFonts w:ascii="Arial" w:hAnsi="Arial" w:cs="Arial"/>
          <w:i/>
          <w:sz w:val="22"/>
        </w:rPr>
        <w:t xml:space="preserve"> </w:t>
      </w:r>
      <w:r w:rsidRPr="00526EE9">
        <w:rPr>
          <w:rFonts w:ascii="Arial" w:hAnsi="Arial" w:cs="Arial"/>
          <w:sz w:val="22"/>
        </w:rPr>
        <w:t xml:space="preserve">will be written </w:t>
      </w:r>
      <w:r w:rsidR="004839DB" w:rsidRPr="00526EE9">
        <w:rPr>
          <w:rFonts w:ascii="Arial" w:hAnsi="Arial" w:cs="Arial"/>
          <w:sz w:val="22"/>
        </w:rPr>
        <w:t>to</w:t>
      </w:r>
      <w:r w:rsidRPr="00526EE9">
        <w:rPr>
          <w:rFonts w:ascii="Arial" w:hAnsi="Arial" w:cs="Arial"/>
          <w:sz w:val="22"/>
        </w:rPr>
        <w:t xml:space="preserve"> the </w:t>
      </w:r>
      <w:r w:rsidR="004839DB" w:rsidRPr="00526EE9">
        <w:rPr>
          <w:rFonts w:ascii="Arial" w:hAnsi="Arial" w:cs="Arial"/>
          <w:sz w:val="22"/>
        </w:rPr>
        <w:t xml:space="preserve">family of the </w:t>
      </w:r>
      <w:r w:rsidRPr="00526EE9">
        <w:rPr>
          <w:rFonts w:ascii="Arial" w:hAnsi="Arial" w:cs="Arial"/>
          <w:sz w:val="22"/>
        </w:rPr>
        <w:t>child who was bitten and the biter</w:t>
      </w:r>
      <w:r w:rsidR="004839DB" w:rsidRPr="00526EE9">
        <w:rPr>
          <w:rFonts w:ascii="Arial" w:hAnsi="Arial" w:cs="Arial"/>
          <w:sz w:val="22"/>
        </w:rPr>
        <w:t>’s family</w:t>
      </w:r>
      <w:r w:rsidRPr="00526EE9">
        <w:rPr>
          <w:rFonts w:ascii="Arial" w:hAnsi="Arial" w:cs="Arial"/>
          <w:sz w:val="22"/>
        </w:rPr>
        <w:t>.  We will work together with the families of each to keep them informed and to develop strategies for change.</w:t>
      </w:r>
    </w:p>
    <w:p w14:paraId="0DAE01DA" w14:textId="77777777" w:rsidR="004839DB" w:rsidRPr="00526EE9" w:rsidRDefault="004839DB" w:rsidP="004839DB">
      <w:pPr>
        <w:pStyle w:val="Heading2"/>
        <w:spacing w:after="120"/>
        <w:rPr>
          <w:sz w:val="24"/>
        </w:rPr>
      </w:pPr>
      <w:bookmarkStart w:id="144" w:name="_Toc251583210"/>
      <w:bookmarkStart w:id="145" w:name="_Toc251583205"/>
      <w:bookmarkStart w:id="146" w:name="_Toc370824585"/>
      <w:r w:rsidRPr="00526EE9">
        <w:rPr>
          <w:sz w:val="24"/>
        </w:rPr>
        <w:t>Respectful Behavior</w:t>
      </w:r>
      <w:bookmarkEnd w:id="145"/>
      <w:bookmarkEnd w:id="146"/>
    </w:p>
    <w:p w14:paraId="6789BD18" w14:textId="77777777" w:rsidR="004839DB" w:rsidRPr="00526EE9" w:rsidRDefault="004839DB" w:rsidP="004839DB">
      <w:pPr>
        <w:spacing w:before="120"/>
        <w:rPr>
          <w:rFonts w:ascii="Arial" w:hAnsi="Arial" w:cs="Arial"/>
          <w:sz w:val="22"/>
        </w:rPr>
      </w:pPr>
      <w:r w:rsidRPr="00526EE9">
        <w:rPr>
          <w:rFonts w:ascii="Arial" w:hAnsi="Arial" w:cs="Arial"/>
          <w:sz w:val="22"/>
        </w:rPr>
        <w:t xml:space="preserve">All children and families will be treated with respect and dignity.  In return, we expect the same from all of our families.  We will not tolerate hostile or aggressive behavior.  If this occurs, we reserve the right to ask you to control your behavior or to remove your children from our care. </w:t>
      </w:r>
    </w:p>
    <w:p w14:paraId="2A2824B3" w14:textId="77777777" w:rsidR="00FB6368" w:rsidRPr="00526EE9" w:rsidRDefault="00FB6368" w:rsidP="00FB6368">
      <w:pPr>
        <w:pStyle w:val="Heading2"/>
        <w:rPr>
          <w:sz w:val="24"/>
        </w:rPr>
      </w:pPr>
      <w:bookmarkStart w:id="147" w:name="_Toc370824586"/>
      <w:r w:rsidRPr="00526EE9">
        <w:rPr>
          <w:sz w:val="24"/>
        </w:rPr>
        <w:t>Smoking</w:t>
      </w:r>
      <w:bookmarkEnd w:id="147"/>
      <w:r w:rsidRPr="00526EE9">
        <w:rPr>
          <w:sz w:val="24"/>
        </w:rPr>
        <w:t xml:space="preserve"> </w:t>
      </w:r>
    </w:p>
    <w:p w14:paraId="6114BED7" w14:textId="77777777" w:rsidR="00FB6368" w:rsidRPr="00526EE9" w:rsidRDefault="00FB6368" w:rsidP="00FB6368">
      <w:pPr>
        <w:spacing w:before="120"/>
        <w:rPr>
          <w:rFonts w:ascii="Arial" w:hAnsi="Arial" w:cs="Arial"/>
          <w:sz w:val="22"/>
        </w:rPr>
      </w:pPr>
      <w:r w:rsidRPr="00526EE9">
        <w:rPr>
          <w:rFonts w:ascii="Arial" w:hAnsi="Arial" w:cs="Arial"/>
          <w:sz w:val="22"/>
        </w:rPr>
        <w:t>The poisons in secondhand smoke are especially harmful to infants and young children’s developing bodies</w:t>
      </w:r>
      <w:r w:rsidR="00BB2943" w:rsidRPr="00526EE9">
        <w:rPr>
          <w:rFonts w:ascii="Arial" w:hAnsi="Arial" w:cs="Arial"/>
          <w:sz w:val="22"/>
        </w:rPr>
        <w:t>,</w:t>
      </w:r>
      <w:r w:rsidRPr="00526EE9">
        <w:rPr>
          <w:rFonts w:ascii="Arial" w:hAnsi="Arial" w:cs="Arial"/>
          <w:sz w:val="22"/>
        </w:rPr>
        <w:t xml:space="preserve"> therefore the indoor and outdoor center environment and vehicles used by the center are non-smoking areas at all times. The use of tobacco in any form is prohibited on the center</w:t>
      </w:r>
      <w:r w:rsidR="00BB2943" w:rsidRPr="00526EE9">
        <w:rPr>
          <w:rFonts w:ascii="Arial" w:hAnsi="Arial" w:cs="Arial"/>
          <w:sz w:val="22"/>
        </w:rPr>
        <w:t>’</w:t>
      </w:r>
      <w:r w:rsidRPr="00526EE9">
        <w:rPr>
          <w:rFonts w:ascii="Arial" w:hAnsi="Arial" w:cs="Arial"/>
          <w:sz w:val="22"/>
        </w:rPr>
        <w:t xml:space="preserve">s premises.  </w:t>
      </w:r>
    </w:p>
    <w:p w14:paraId="73EA39CF" w14:textId="77777777" w:rsidR="00FB6368" w:rsidRPr="00526EE9" w:rsidRDefault="00FB6368" w:rsidP="00FB6368">
      <w:pPr>
        <w:pStyle w:val="Heading2"/>
        <w:rPr>
          <w:sz w:val="24"/>
        </w:rPr>
      </w:pPr>
      <w:bookmarkStart w:id="148" w:name="_Toc370824587"/>
      <w:r w:rsidRPr="00526EE9">
        <w:rPr>
          <w:sz w:val="24"/>
        </w:rPr>
        <w:t>Prohibited Substances</w:t>
      </w:r>
      <w:bookmarkEnd w:id="148"/>
    </w:p>
    <w:p w14:paraId="7BB8B621" w14:textId="77777777" w:rsidR="00FB6368" w:rsidRPr="00526EE9" w:rsidRDefault="00FB6368" w:rsidP="00FB6368">
      <w:pPr>
        <w:spacing w:before="120"/>
        <w:rPr>
          <w:rFonts w:ascii="Arial" w:hAnsi="Arial" w:cs="Arial"/>
          <w:sz w:val="22"/>
        </w:rPr>
      </w:pPr>
      <w:r w:rsidRPr="00526EE9">
        <w:rPr>
          <w:rFonts w:ascii="Arial" w:hAnsi="Arial" w:cs="Arial"/>
          <w:sz w:val="22"/>
        </w:rPr>
        <w:t>The use of alcohol or illegal drugs is prohibited on the center</w:t>
      </w:r>
      <w:r w:rsidR="00BB2943" w:rsidRPr="00526EE9">
        <w:rPr>
          <w:rFonts w:ascii="Arial" w:hAnsi="Arial" w:cs="Arial"/>
          <w:sz w:val="22"/>
        </w:rPr>
        <w:t>’</w:t>
      </w:r>
      <w:r w:rsidRPr="00526EE9">
        <w:rPr>
          <w:rFonts w:ascii="Arial" w:hAnsi="Arial" w:cs="Arial"/>
          <w:sz w:val="22"/>
        </w:rPr>
        <w:t>s premises.  Possession of illegal substances or unauthorized potentially toxic substances is prohibited.</w:t>
      </w:r>
    </w:p>
    <w:p w14:paraId="782FFA9C" w14:textId="77777777" w:rsidR="00FB6368" w:rsidRPr="00526EE9" w:rsidRDefault="00BB2943" w:rsidP="00FB6368">
      <w:pPr>
        <w:spacing w:before="120"/>
        <w:rPr>
          <w:rFonts w:ascii="Arial" w:hAnsi="Arial" w:cs="Arial"/>
          <w:sz w:val="22"/>
        </w:rPr>
      </w:pPr>
      <w:r w:rsidRPr="00526EE9">
        <w:rPr>
          <w:rFonts w:ascii="Arial" w:hAnsi="Arial" w:cs="Arial"/>
          <w:sz w:val="22"/>
        </w:rPr>
        <w:t xml:space="preserve">Any </w:t>
      </w:r>
      <w:r w:rsidR="00FB6368" w:rsidRPr="00526EE9">
        <w:rPr>
          <w:rFonts w:ascii="Arial" w:hAnsi="Arial" w:cs="Arial"/>
          <w:sz w:val="22"/>
        </w:rPr>
        <w:t xml:space="preserve">adult who </w:t>
      </w:r>
      <w:r w:rsidRPr="00526EE9">
        <w:rPr>
          <w:rFonts w:ascii="Arial" w:hAnsi="Arial" w:cs="Arial"/>
          <w:sz w:val="22"/>
        </w:rPr>
        <w:t>appears to be</w:t>
      </w:r>
      <w:r w:rsidR="00FB6368" w:rsidRPr="00526EE9">
        <w:rPr>
          <w:rFonts w:ascii="Arial" w:hAnsi="Arial" w:cs="Arial"/>
          <w:sz w:val="22"/>
        </w:rPr>
        <w:t xml:space="preserve"> inebriated, intoxicated, or otherwise under the influence of mind-altering or polluting substances </w:t>
      </w:r>
      <w:r w:rsidRPr="00526EE9">
        <w:rPr>
          <w:rFonts w:ascii="Arial" w:hAnsi="Arial" w:cs="Arial"/>
          <w:sz w:val="22"/>
        </w:rPr>
        <w:t>is</w:t>
      </w:r>
      <w:r w:rsidR="00FB6368" w:rsidRPr="00526EE9">
        <w:rPr>
          <w:rFonts w:ascii="Arial" w:hAnsi="Arial" w:cs="Arial"/>
          <w:sz w:val="22"/>
        </w:rPr>
        <w:t xml:space="preserve"> required to leave the premises immediately.</w:t>
      </w:r>
    </w:p>
    <w:p w14:paraId="63AE1ECB" w14:textId="77777777" w:rsidR="0053795B" w:rsidRPr="00526EE9" w:rsidRDefault="0053795B" w:rsidP="00EE4EE2">
      <w:pPr>
        <w:pStyle w:val="Heading2"/>
        <w:spacing w:after="120"/>
        <w:rPr>
          <w:sz w:val="24"/>
        </w:rPr>
      </w:pPr>
      <w:bookmarkStart w:id="149" w:name="_Toc370824588"/>
      <w:r w:rsidRPr="00526EE9">
        <w:rPr>
          <w:sz w:val="24"/>
        </w:rPr>
        <w:t>Dangerous Weapons</w:t>
      </w:r>
      <w:bookmarkEnd w:id="144"/>
      <w:bookmarkEnd w:id="149"/>
    </w:p>
    <w:p w14:paraId="29E02FC8" w14:textId="77777777" w:rsidR="0053795B" w:rsidRPr="00526EE9" w:rsidRDefault="0053795B" w:rsidP="00EE4EE2">
      <w:pPr>
        <w:spacing w:before="120"/>
        <w:rPr>
          <w:rFonts w:ascii="Arial" w:hAnsi="Arial" w:cs="Arial"/>
          <w:sz w:val="22"/>
        </w:rPr>
      </w:pPr>
      <w:r w:rsidRPr="00526EE9">
        <w:rPr>
          <w:rFonts w:ascii="Arial" w:hAnsi="Arial" w:cs="Arial"/>
          <w:sz w:val="22"/>
        </w:rPr>
        <w:t>A dangerous weapon is a gun, knife, razor, or any other object, which by the manner i</w:t>
      </w:r>
      <w:r w:rsidR="004839DB" w:rsidRPr="00526EE9">
        <w:rPr>
          <w:rFonts w:ascii="Arial" w:hAnsi="Arial" w:cs="Arial"/>
          <w:sz w:val="22"/>
        </w:rPr>
        <w:t>t is</w:t>
      </w:r>
      <w:r w:rsidRPr="00526EE9">
        <w:rPr>
          <w:rFonts w:ascii="Arial" w:hAnsi="Arial" w:cs="Arial"/>
          <w:sz w:val="22"/>
        </w:rPr>
        <w:t xml:space="preserve"> used or intended to be used, is capable of inflicting bodily harm.  </w:t>
      </w:r>
      <w:r w:rsidR="00BB2943" w:rsidRPr="00526EE9">
        <w:rPr>
          <w:rFonts w:ascii="Arial" w:hAnsi="Arial" w:cs="Arial"/>
          <w:sz w:val="22"/>
        </w:rPr>
        <w:t>Families</w:t>
      </w:r>
      <w:r w:rsidRPr="00526EE9">
        <w:rPr>
          <w:rFonts w:ascii="Arial" w:hAnsi="Arial" w:cs="Arial"/>
          <w:sz w:val="22"/>
        </w:rPr>
        <w:t>, children, staff or guests (other tha</w:t>
      </w:r>
      <w:r w:rsidR="00910DCF" w:rsidRPr="00526EE9">
        <w:rPr>
          <w:rFonts w:ascii="Arial" w:hAnsi="Arial" w:cs="Arial"/>
          <w:sz w:val="22"/>
        </w:rPr>
        <w:t>n</w:t>
      </w:r>
      <w:r w:rsidRPr="00526EE9">
        <w:rPr>
          <w:rFonts w:ascii="Arial" w:hAnsi="Arial" w:cs="Arial"/>
          <w:sz w:val="22"/>
        </w:rPr>
        <w:t xml:space="preserve"> law enforcement officers) possessing a dangerous weapon will not be permitted onto the premises.  </w:t>
      </w:r>
    </w:p>
    <w:p w14:paraId="1895E3ED" w14:textId="77777777" w:rsidR="0053795B" w:rsidRPr="00526EE9" w:rsidRDefault="0053795B" w:rsidP="00EE4EE2">
      <w:pPr>
        <w:spacing w:before="120"/>
        <w:rPr>
          <w:rFonts w:ascii="Arial" w:hAnsi="Arial" w:cs="Arial"/>
          <w:sz w:val="22"/>
        </w:rPr>
      </w:pPr>
      <w:r w:rsidRPr="00526EE9">
        <w:rPr>
          <w:rFonts w:ascii="Arial" w:hAnsi="Arial" w:cs="Arial"/>
          <w:sz w:val="22"/>
        </w:rPr>
        <w:t>In cases that clearly involve a gun, or any other weapon on our premises, the police will be called and the individual(s) involved will be immediately removed from the premises.  This policy applies to visible or concealed weapons.</w:t>
      </w:r>
    </w:p>
    <w:p w14:paraId="4955AD86" w14:textId="77777777" w:rsidR="003F0069" w:rsidRPr="00526EE9" w:rsidRDefault="003F0069" w:rsidP="00EE4EE2">
      <w:pPr>
        <w:pStyle w:val="Heading2"/>
        <w:spacing w:after="120"/>
        <w:rPr>
          <w:sz w:val="24"/>
        </w:rPr>
      </w:pPr>
      <w:bookmarkStart w:id="150" w:name="_Toc251583212"/>
      <w:bookmarkStart w:id="151" w:name="_Toc370824589"/>
      <w:r w:rsidRPr="00526EE9">
        <w:rPr>
          <w:sz w:val="24"/>
        </w:rPr>
        <w:t>Child Custody</w:t>
      </w:r>
      <w:bookmarkEnd w:id="150"/>
      <w:bookmarkEnd w:id="151"/>
      <w:r w:rsidRPr="00526EE9">
        <w:rPr>
          <w:sz w:val="24"/>
        </w:rPr>
        <w:t xml:space="preserve"> </w:t>
      </w:r>
    </w:p>
    <w:p w14:paraId="76EED0E2" w14:textId="77777777" w:rsidR="003F0069" w:rsidRPr="00526EE9" w:rsidRDefault="003F0069" w:rsidP="00EE4EE2">
      <w:pPr>
        <w:spacing w:before="120"/>
        <w:rPr>
          <w:rFonts w:ascii="Arial" w:hAnsi="Arial" w:cs="Arial"/>
          <w:sz w:val="22"/>
        </w:rPr>
      </w:pPr>
      <w:r w:rsidRPr="00526EE9">
        <w:rPr>
          <w:rFonts w:ascii="Arial" w:hAnsi="Arial" w:cs="Arial"/>
          <w:sz w:val="22"/>
        </w:rPr>
        <w:t xml:space="preserve">Without a court document, both </w:t>
      </w:r>
      <w:r w:rsidR="004839DB" w:rsidRPr="00526EE9">
        <w:rPr>
          <w:rFonts w:ascii="Arial" w:hAnsi="Arial" w:cs="Arial"/>
          <w:sz w:val="22"/>
        </w:rPr>
        <w:t>parents/guardian</w:t>
      </w:r>
      <w:r w:rsidR="00E62168" w:rsidRPr="00526EE9">
        <w:rPr>
          <w:rFonts w:ascii="Arial" w:hAnsi="Arial" w:cs="Arial"/>
          <w:sz w:val="22"/>
        </w:rPr>
        <w:t>s</w:t>
      </w:r>
      <w:r w:rsidR="005078A9" w:rsidRPr="00526EE9">
        <w:rPr>
          <w:rFonts w:ascii="Arial" w:hAnsi="Arial" w:cs="Arial"/>
          <w:sz w:val="22"/>
        </w:rPr>
        <w:t xml:space="preserve"> </w:t>
      </w:r>
      <w:r w:rsidRPr="00526EE9">
        <w:rPr>
          <w:rFonts w:ascii="Arial" w:hAnsi="Arial" w:cs="Arial"/>
          <w:sz w:val="22"/>
        </w:rPr>
        <w:t xml:space="preserve">have equal rights to custody.  We are legally bound to respect the wishes of the </w:t>
      </w:r>
      <w:r w:rsidR="004839DB" w:rsidRPr="00526EE9">
        <w:rPr>
          <w:rFonts w:ascii="Arial" w:hAnsi="Arial" w:cs="Arial"/>
          <w:sz w:val="22"/>
        </w:rPr>
        <w:t>parent/guardian</w:t>
      </w:r>
      <w:r w:rsidR="005078A9" w:rsidRPr="00526EE9">
        <w:rPr>
          <w:rFonts w:ascii="Arial" w:hAnsi="Arial" w:cs="Arial"/>
          <w:sz w:val="22"/>
        </w:rPr>
        <w:t xml:space="preserve"> </w:t>
      </w:r>
      <w:r w:rsidR="00E62168" w:rsidRPr="00526EE9">
        <w:rPr>
          <w:rFonts w:ascii="Arial" w:hAnsi="Arial" w:cs="Arial"/>
          <w:sz w:val="22"/>
        </w:rPr>
        <w:t xml:space="preserve">with legal custody based </w:t>
      </w:r>
      <w:r w:rsidRPr="00526EE9">
        <w:rPr>
          <w:rFonts w:ascii="Arial" w:hAnsi="Arial" w:cs="Arial"/>
          <w:sz w:val="22"/>
        </w:rPr>
        <w:t xml:space="preserve">on a certified copy of the most recent court order, active restraining order, or court-ordered visitation schedule.  We will not accept the responsibility of deciding which </w:t>
      </w:r>
      <w:r w:rsidR="005078A9" w:rsidRPr="00526EE9">
        <w:rPr>
          <w:rFonts w:ascii="Arial" w:hAnsi="Arial" w:cs="Arial"/>
          <w:sz w:val="22"/>
        </w:rPr>
        <w:t>parent/guardian</w:t>
      </w:r>
      <w:r w:rsidRPr="00526EE9">
        <w:rPr>
          <w:rFonts w:ascii="Arial" w:hAnsi="Arial" w:cs="Arial"/>
          <w:sz w:val="22"/>
        </w:rPr>
        <w:t xml:space="preserve"> has legal custody where there is no court documentation.</w:t>
      </w:r>
    </w:p>
    <w:p w14:paraId="42D05AD3" w14:textId="77777777" w:rsidR="003F0069" w:rsidRPr="00526EE9" w:rsidRDefault="003F0069" w:rsidP="00EE4EE2">
      <w:pPr>
        <w:pStyle w:val="Heading2"/>
        <w:spacing w:after="120"/>
        <w:rPr>
          <w:sz w:val="24"/>
        </w:rPr>
      </w:pPr>
      <w:bookmarkStart w:id="152" w:name="1050182"/>
      <w:bookmarkStart w:id="153" w:name="1025736"/>
      <w:bookmarkStart w:id="154" w:name="_Toc251583213"/>
      <w:bookmarkStart w:id="155" w:name="_Toc370824590"/>
      <w:bookmarkEnd w:id="152"/>
      <w:bookmarkEnd w:id="153"/>
      <w:r w:rsidRPr="00526EE9">
        <w:rPr>
          <w:sz w:val="24"/>
        </w:rPr>
        <w:lastRenderedPageBreak/>
        <w:t>Suspected Child Abuse</w:t>
      </w:r>
      <w:bookmarkEnd w:id="154"/>
      <w:bookmarkEnd w:id="155"/>
    </w:p>
    <w:p w14:paraId="4E3919B5" w14:textId="77777777" w:rsidR="003F0069" w:rsidRPr="00526EE9" w:rsidRDefault="003F0069" w:rsidP="00EE4EE2">
      <w:pPr>
        <w:spacing w:before="120"/>
        <w:rPr>
          <w:rFonts w:ascii="Arial" w:hAnsi="Arial" w:cs="Arial"/>
          <w:sz w:val="22"/>
        </w:rPr>
      </w:pPr>
      <w:r w:rsidRPr="00526EE9">
        <w:rPr>
          <w:rFonts w:ascii="Arial" w:hAnsi="Arial" w:cs="Arial"/>
          <w:sz w:val="22"/>
        </w:rPr>
        <w:t xml:space="preserve">We are required by law to report all observations of child abuse or neglect cases to the appropriate state authorities if we have reasonable cause to believe or suspect a child is suffering from abuse or neglect or is in danger of abuse or neglect, no matter where the abuse might have occurred. The child protective service agency will determine appropriate action and may conduct an investigation.  It then becomes the role of the agency to determine if the report is substantiated and to work with the family to ensure the child’s needs are met.  Our center will cooperate fully with any investigation and will maintain confidentiality concerning any report of child abuse or neglect.  </w:t>
      </w:r>
    </w:p>
    <w:p w14:paraId="7F9C1269" w14:textId="77777777" w:rsidR="00180B78" w:rsidRPr="00526EE9" w:rsidRDefault="0068783F" w:rsidP="00EE4EE2">
      <w:pPr>
        <w:pStyle w:val="Heading1"/>
        <w:spacing w:before="480" w:after="120"/>
        <w:rPr>
          <w:smallCaps/>
          <w:sz w:val="28"/>
        </w:rPr>
      </w:pPr>
      <w:bookmarkStart w:id="156" w:name="_Toc251583214"/>
      <w:bookmarkStart w:id="157" w:name="_Toc370824591"/>
      <w:r w:rsidRPr="00526EE9">
        <w:rPr>
          <w:smallCaps/>
          <w:sz w:val="28"/>
        </w:rPr>
        <w:t>Emergencies</w:t>
      </w:r>
      <w:bookmarkEnd w:id="156"/>
      <w:bookmarkEnd w:id="157"/>
    </w:p>
    <w:p w14:paraId="217B484C" w14:textId="77777777" w:rsidR="00EB15DC" w:rsidRPr="00526EE9" w:rsidRDefault="00EB15DC" w:rsidP="00EE4EE2">
      <w:pPr>
        <w:pStyle w:val="Heading2"/>
        <w:spacing w:after="120"/>
        <w:rPr>
          <w:sz w:val="24"/>
        </w:rPr>
      </w:pPr>
      <w:bookmarkStart w:id="158" w:name="_Toc251583215"/>
      <w:bookmarkStart w:id="159" w:name="_Toc370824592"/>
      <w:r w:rsidRPr="00526EE9">
        <w:rPr>
          <w:sz w:val="24"/>
        </w:rPr>
        <w:t>Lost or Missing Child</w:t>
      </w:r>
      <w:bookmarkEnd w:id="158"/>
      <w:bookmarkEnd w:id="159"/>
    </w:p>
    <w:p w14:paraId="119152B8" w14:textId="77777777" w:rsidR="0068783F" w:rsidRPr="00526EE9" w:rsidRDefault="00EB15DC" w:rsidP="00EE4EE2">
      <w:pPr>
        <w:spacing w:before="120"/>
        <w:rPr>
          <w:rFonts w:ascii="Arial" w:hAnsi="Arial" w:cs="Arial"/>
          <w:sz w:val="22"/>
        </w:rPr>
      </w:pPr>
      <w:r w:rsidRPr="00526EE9">
        <w:rPr>
          <w:rFonts w:ascii="Arial" w:hAnsi="Arial" w:cs="Arial"/>
          <w:sz w:val="22"/>
        </w:rPr>
        <w:t>In the unlikely even that a child become</w:t>
      </w:r>
      <w:r w:rsidR="009B798D" w:rsidRPr="00526EE9">
        <w:rPr>
          <w:rFonts w:ascii="Arial" w:hAnsi="Arial" w:cs="Arial"/>
          <w:sz w:val="22"/>
        </w:rPr>
        <w:t>s</w:t>
      </w:r>
      <w:r w:rsidRPr="00526EE9">
        <w:rPr>
          <w:rFonts w:ascii="Arial" w:hAnsi="Arial" w:cs="Arial"/>
          <w:sz w:val="22"/>
        </w:rPr>
        <w:t xml:space="preserve"> lost or separated from a group, all available staff will </w:t>
      </w:r>
      <w:r w:rsidR="00E919B6" w:rsidRPr="00526EE9">
        <w:rPr>
          <w:rFonts w:ascii="Arial" w:hAnsi="Arial" w:cs="Arial"/>
          <w:sz w:val="22"/>
        </w:rPr>
        <w:t>search</w:t>
      </w:r>
      <w:r w:rsidRPr="00526EE9">
        <w:rPr>
          <w:rFonts w:ascii="Arial" w:hAnsi="Arial" w:cs="Arial"/>
          <w:sz w:val="22"/>
        </w:rPr>
        <w:t xml:space="preserve"> for the child.  If the child is not located within </w:t>
      </w:r>
      <w:r w:rsidR="0096386F" w:rsidRPr="00526EE9">
        <w:rPr>
          <w:rFonts w:ascii="Arial" w:hAnsi="Arial" w:cs="Arial"/>
          <w:sz w:val="22"/>
        </w:rPr>
        <w:fldChar w:fldCharType="begin"/>
      </w:r>
      <w:r w:rsidR="0096386F" w:rsidRPr="00526EE9">
        <w:rPr>
          <w:rFonts w:ascii="Arial" w:hAnsi="Arial" w:cs="Arial"/>
          <w:sz w:val="22"/>
        </w:rPr>
        <w:instrText xml:space="preserve"> MACROBUTTON  AcceptAllChangesShown [10] </w:instrText>
      </w:r>
      <w:r w:rsidR="0096386F" w:rsidRPr="00526EE9">
        <w:rPr>
          <w:rFonts w:ascii="Arial" w:hAnsi="Arial" w:cs="Arial"/>
          <w:sz w:val="22"/>
        </w:rPr>
        <w:fldChar w:fldCharType="end"/>
      </w:r>
      <w:r w:rsidRPr="00526EE9">
        <w:rPr>
          <w:rFonts w:ascii="Arial" w:hAnsi="Arial" w:cs="Arial"/>
          <w:sz w:val="22"/>
        </w:rPr>
        <w:t xml:space="preserve"> minutes, the </w:t>
      </w:r>
      <w:r w:rsidR="004839DB" w:rsidRPr="00526EE9">
        <w:rPr>
          <w:rFonts w:ascii="Arial" w:hAnsi="Arial" w:cs="Arial"/>
          <w:sz w:val="22"/>
        </w:rPr>
        <w:t>family</w:t>
      </w:r>
      <w:r w:rsidR="00A953CF" w:rsidRPr="00526EE9">
        <w:rPr>
          <w:rFonts w:ascii="Arial" w:hAnsi="Arial" w:cs="Arial"/>
          <w:sz w:val="22"/>
        </w:rPr>
        <w:t xml:space="preserve"> and the police will be notified.</w:t>
      </w:r>
    </w:p>
    <w:p w14:paraId="0F1F1EC9" w14:textId="77777777" w:rsidR="006F7B19" w:rsidRPr="00526EE9" w:rsidRDefault="006F7B19" w:rsidP="00EE4EE2">
      <w:pPr>
        <w:pStyle w:val="Heading2"/>
        <w:spacing w:after="120"/>
        <w:rPr>
          <w:sz w:val="24"/>
        </w:rPr>
      </w:pPr>
      <w:bookmarkStart w:id="160" w:name="_Toc251583216"/>
      <w:bookmarkStart w:id="161" w:name="_Toc370824593"/>
      <w:r w:rsidRPr="00526EE9">
        <w:rPr>
          <w:sz w:val="24"/>
        </w:rPr>
        <w:t>Fire Safety</w:t>
      </w:r>
      <w:bookmarkEnd w:id="160"/>
      <w:bookmarkEnd w:id="161"/>
    </w:p>
    <w:p w14:paraId="37ECB280" w14:textId="77777777" w:rsidR="006F7B19" w:rsidRPr="00526EE9" w:rsidRDefault="006F7B19" w:rsidP="00EE4EE2">
      <w:pPr>
        <w:spacing w:before="120"/>
        <w:rPr>
          <w:rFonts w:ascii="Arial" w:hAnsi="Arial" w:cs="Arial"/>
          <w:sz w:val="22"/>
        </w:rPr>
      </w:pPr>
      <w:r w:rsidRPr="00526EE9">
        <w:rPr>
          <w:rFonts w:ascii="Arial" w:hAnsi="Arial" w:cs="Arial"/>
          <w:sz w:val="22"/>
          <w:szCs w:val="22"/>
        </w:rPr>
        <w:t xml:space="preserve">Our center is fully equipped with </w:t>
      </w:r>
    </w:p>
    <w:p w14:paraId="0E88BC28" w14:textId="77777777" w:rsidR="006F7B19" w:rsidRPr="00526EE9" w:rsidRDefault="006F7B19" w:rsidP="00EE4EE2">
      <w:pPr>
        <w:spacing w:before="120"/>
        <w:rPr>
          <w:rFonts w:ascii="Arial" w:hAnsi="Arial" w:cs="Arial"/>
          <w:sz w:val="22"/>
        </w:rPr>
      </w:pPr>
      <w:r w:rsidRPr="00526EE9">
        <w:rPr>
          <w:rFonts w:ascii="Arial" w:hAnsi="Arial" w:cs="Arial"/>
          <w:sz w:val="22"/>
        </w:rPr>
        <w:t xml:space="preserve">Our fire evacuation plan is reviewed with the children and staff on a </w:t>
      </w:r>
      <w:r w:rsidR="00AA5F32" w:rsidRPr="00526EE9">
        <w:rPr>
          <w:rFonts w:ascii="Arial" w:hAnsi="Arial" w:cs="Arial"/>
          <w:sz w:val="22"/>
        </w:rPr>
        <w:t xml:space="preserve">monthly </w:t>
      </w:r>
      <w:r w:rsidRPr="00526EE9">
        <w:rPr>
          <w:rFonts w:ascii="Arial" w:hAnsi="Arial" w:cs="Arial"/>
          <w:sz w:val="22"/>
        </w:rPr>
        <w:t xml:space="preserve">basis.  </w:t>
      </w:r>
    </w:p>
    <w:p w14:paraId="2EA71456" w14:textId="77777777" w:rsidR="00504D3C" w:rsidRPr="00526EE9" w:rsidRDefault="00560647" w:rsidP="00EE4EE2">
      <w:pPr>
        <w:pStyle w:val="Heading2"/>
        <w:spacing w:after="120"/>
        <w:rPr>
          <w:sz w:val="24"/>
        </w:rPr>
      </w:pPr>
      <w:bookmarkStart w:id="162" w:name="_Toc251583217"/>
      <w:bookmarkStart w:id="163" w:name="_Toc370824594"/>
      <w:r w:rsidRPr="00526EE9">
        <w:rPr>
          <w:sz w:val="24"/>
        </w:rPr>
        <w:t xml:space="preserve">Emergency </w:t>
      </w:r>
      <w:r w:rsidR="00504D3C" w:rsidRPr="00526EE9">
        <w:rPr>
          <w:sz w:val="24"/>
        </w:rPr>
        <w:t>Transportation</w:t>
      </w:r>
      <w:bookmarkEnd w:id="162"/>
      <w:bookmarkEnd w:id="163"/>
      <w:r w:rsidR="00504D3C" w:rsidRPr="00526EE9">
        <w:rPr>
          <w:sz w:val="24"/>
        </w:rPr>
        <w:t xml:space="preserve"> </w:t>
      </w:r>
    </w:p>
    <w:p w14:paraId="5AC3FDDC" w14:textId="77777777" w:rsidR="00504D3C" w:rsidRPr="00526EE9" w:rsidRDefault="00E6575D" w:rsidP="00EE4EE2">
      <w:pPr>
        <w:spacing w:before="120"/>
        <w:rPr>
          <w:rFonts w:ascii="Arial" w:hAnsi="Arial" w:cs="Arial"/>
          <w:sz w:val="22"/>
        </w:rPr>
      </w:pPr>
      <w:r w:rsidRPr="00526EE9">
        <w:rPr>
          <w:rFonts w:ascii="Arial" w:hAnsi="Arial" w:cs="Arial"/>
          <w:sz w:val="22"/>
        </w:rPr>
        <w:t>I</w:t>
      </w:r>
      <w:r w:rsidR="00504D3C" w:rsidRPr="00526EE9">
        <w:rPr>
          <w:rFonts w:ascii="Arial" w:hAnsi="Arial" w:cs="Arial"/>
          <w:sz w:val="22"/>
        </w:rPr>
        <w:t>n the event your child needs to be transported due to a medical emergency</w:t>
      </w:r>
      <w:r w:rsidRPr="00526EE9">
        <w:rPr>
          <w:rFonts w:ascii="Arial" w:hAnsi="Arial" w:cs="Arial"/>
          <w:sz w:val="22"/>
        </w:rPr>
        <w:t>,</w:t>
      </w:r>
      <w:r w:rsidR="00504D3C" w:rsidRPr="00526EE9">
        <w:rPr>
          <w:rFonts w:ascii="Arial" w:hAnsi="Arial" w:cs="Arial"/>
          <w:sz w:val="22"/>
        </w:rPr>
        <w:t xml:space="preserve"> </w:t>
      </w:r>
      <w:r w:rsidRPr="00526EE9">
        <w:rPr>
          <w:rFonts w:ascii="Arial" w:hAnsi="Arial" w:cs="Arial"/>
          <w:sz w:val="22"/>
        </w:rPr>
        <w:t xml:space="preserve">if no other authorized person can be contacted and the need for transportation is essential, </w:t>
      </w:r>
      <w:r w:rsidR="00504D3C" w:rsidRPr="00526EE9">
        <w:rPr>
          <w:rFonts w:ascii="Arial" w:hAnsi="Arial" w:cs="Arial"/>
          <w:sz w:val="22"/>
        </w:rPr>
        <w:t>an</w:t>
      </w:r>
      <w:r w:rsidR="00831B88" w:rsidRPr="00526EE9">
        <w:rPr>
          <w:rFonts w:ascii="Arial" w:hAnsi="Arial" w:cs="Arial"/>
          <w:sz w:val="22"/>
        </w:rPr>
        <w:t xml:space="preserve"> </w:t>
      </w:r>
      <w:r w:rsidR="00504D3C" w:rsidRPr="00526EE9">
        <w:rPr>
          <w:rFonts w:ascii="Arial" w:hAnsi="Arial" w:cs="Arial"/>
          <w:sz w:val="22"/>
        </w:rPr>
        <w:t xml:space="preserve">ambulance will be called </w:t>
      </w:r>
      <w:r w:rsidR="006F7B19" w:rsidRPr="00526EE9">
        <w:rPr>
          <w:rFonts w:ascii="Arial" w:hAnsi="Arial" w:cs="Arial"/>
          <w:sz w:val="22"/>
        </w:rPr>
        <w:t xml:space="preserve">for transportation.  A proper escort will accompany </w:t>
      </w:r>
      <w:r w:rsidR="004839DB" w:rsidRPr="00526EE9">
        <w:rPr>
          <w:rFonts w:ascii="Arial" w:hAnsi="Arial" w:cs="Arial"/>
          <w:sz w:val="22"/>
        </w:rPr>
        <w:t>and remain with the child until a family member or emergency contact arrives</w:t>
      </w:r>
      <w:r w:rsidR="00504D3C" w:rsidRPr="00526EE9">
        <w:rPr>
          <w:rFonts w:ascii="Arial" w:hAnsi="Arial" w:cs="Arial"/>
          <w:sz w:val="22"/>
        </w:rPr>
        <w:t xml:space="preserve">. </w:t>
      </w:r>
    </w:p>
    <w:p w14:paraId="2BEEB9DD" w14:textId="77777777" w:rsidR="006F7B19" w:rsidRPr="00526EE9" w:rsidRDefault="005D233A" w:rsidP="005344F9">
      <w:pPr>
        <w:pStyle w:val="Heading1"/>
        <w:spacing w:before="480" w:after="120"/>
        <w:rPr>
          <w:smallCaps/>
          <w:sz w:val="28"/>
        </w:rPr>
      </w:pPr>
      <w:bookmarkStart w:id="164" w:name="_Toc251583218"/>
      <w:bookmarkStart w:id="165" w:name="_Toc370824595"/>
      <w:r w:rsidRPr="00526EE9">
        <w:rPr>
          <w:smallCaps/>
          <w:sz w:val="28"/>
        </w:rPr>
        <w:t>Center Policies</w:t>
      </w:r>
      <w:bookmarkEnd w:id="164"/>
      <w:bookmarkEnd w:id="165"/>
    </w:p>
    <w:p w14:paraId="005D1E11" w14:textId="77777777" w:rsidR="00FF6D57" w:rsidRPr="00526EE9" w:rsidRDefault="00063307" w:rsidP="00ED6047">
      <w:pPr>
        <w:spacing w:before="120"/>
        <w:rPr>
          <w:rFonts w:ascii="Arial" w:hAnsi="Arial" w:cs="Arial"/>
          <w:sz w:val="22"/>
          <w:szCs w:val="22"/>
        </w:rPr>
      </w:pPr>
      <w:r w:rsidRPr="00526EE9">
        <w:rPr>
          <w:rFonts w:ascii="Arial" w:hAnsi="Arial" w:cs="Arial"/>
          <w:sz w:val="22"/>
          <w:szCs w:val="22"/>
        </w:rPr>
        <w:t>O</w:t>
      </w:r>
      <w:r w:rsidR="006F7B19" w:rsidRPr="00526EE9">
        <w:rPr>
          <w:rFonts w:ascii="Arial" w:hAnsi="Arial" w:cs="Arial"/>
          <w:sz w:val="22"/>
          <w:szCs w:val="22"/>
        </w:rPr>
        <w:t xml:space="preserve">ur center </w:t>
      </w:r>
      <w:r w:rsidRPr="00526EE9">
        <w:rPr>
          <w:rFonts w:ascii="Arial" w:hAnsi="Arial" w:cs="Arial"/>
          <w:sz w:val="22"/>
          <w:szCs w:val="22"/>
        </w:rPr>
        <w:t xml:space="preserve">policies </w:t>
      </w:r>
      <w:r w:rsidR="00AE5AC3" w:rsidRPr="00526EE9">
        <w:rPr>
          <w:rFonts w:ascii="Arial" w:hAnsi="Arial" w:cs="Arial"/>
          <w:sz w:val="22"/>
          <w:szCs w:val="22"/>
        </w:rPr>
        <w:t xml:space="preserve">not included in this handbook </w:t>
      </w:r>
      <w:r w:rsidRPr="00526EE9">
        <w:rPr>
          <w:rFonts w:ascii="Arial" w:hAnsi="Arial" w:cs="Arial"/>
          <w:sz w:val="22"/>
          <w:szCs w:val="22"/>
        </w:rPr>
        <w:t>are</w:t>
      </w:r>
      <w:r w:rsidR="005D233A" w:rsidRPr="00526EE9">
        <w:rPr>
          <w:rFonts w:ascii="Arial" w:hAnsi="Arial" w:cs="Arial"/>
          <w:sz w:val="22"/>
          <w:szCs w:val="22"/>
        </w:rPr>
        <w:t xml:space="preserve"> reviewed </w:t>
      </w:r>
      <w:r w:rsidR="00E327A9" w:rsidRPr="00526EE9">
        <w:rPr>
          <w:rFonts w:ascii="Arial" w:hAnsi="Arial" w:cs="Arial"/>
          <w:sz w:val="22"/>
          <w:szCs w:val="22"/>
        </w:rPr>
        <w:t xml:space="preserve">yearly </w:t>
      </w:r>
      <w:r w:rsidR="0051288F" w:rsidRPr="00526EE9">
        <w:rPr>
          <w:rFonts w:ascii="Arial" w:hAnsi="Arial" w:cs="Arial"/>
          <w:sz w:val="22"/>
          <w:szCs w:val="22"/>
        </w:rPr>
        <w:t xml:space="preserve">and </w:t>
      </w:r>
      <w:r w:rsidR="006F7B19" w:rsidRPr="00526EE9">
        <w:rPr>
          <w:rFonts w:ascii="Arial" w:hAnsi="Arial" w:cs="Arial"/>
          <w:sz w:val="22"/>
          <w:szCs w:val="22"/>
        </w:rPr>
        <w:t>updated a</w:t>
      </w:r>
      <w:r w:rsidR="00985F3E" w:rsidRPr="00526EE9">
        <w:rPr>
          <w:rFonts w:ascii="Arial" w:hAnsi="Arial" w:cs="Arial"/>
          <w:sz w:val="22"/>
          <w:szCs w:val="22"/>
        </w:rPr>
        <w:t>s needed</w:t>
      </w:r>
      <w:r w:rsidR="0051288F" w:rsidRPr="00526EE9">
        <w:rPr>
          <w:rFonts w:ascii="Arial" w:hAnsi="Arial" w:cs="Arial"/>
          <w:sz w:val="22"/>
          <w:szCs w:val="22"/>
        </w:rPr>
        <w:t>.  They</w:t>
      </w:r>
      <w:r w:rsidR="006F7B19" w:rsidRPr="00526EE9">
        <w:rPr>
          <w:rFonts w:ascii="Arial" w:hAnsi="Arial" w:cs="Arial"/>
          <w:sz w:val="22"/>
          <w:szCs w:val="22"/>
        </w:rPr>
        <w:t xml:space="preserve"> </w:t>
      </w:r>
      <w:r w:rsidR="00E62168" w:rsidRPr="00526EE9">
        <w:rPr>
          <w:rFonts w:ascii="Arial" w:hAnsi="Arial" w:cs="Arial"/>
          <w:sz w:val="22"/>
          <w:szCs w:val="22"/>
        </w:rPr>
        <w:t>are</w:t>
      </w:r>
      <w:r w:rsidR="006F7B19" w:rsidRPr="00526EE9">
        <w:rPr>
          <w:rFonts w:ascii="Arial" w:hAnsi="Arial" w:cs="Arial"/>
          <w:sz w:val="22"/>
          <w:szCs w:val="22"/>
        </w:rPr>
        <w:t xml:space="preserve"> available for review upon reques</w:t>
      </w:r>
      <w:r w:rsidR="0051288F" w:rsidRPr="00526EE9">
        <w:rPr>
          <w:rFonts w:ascii="Arial" w:hAnsi="Arial" w:cs="Arial"/>
          <w:sz w:val="22"/>
          <w:szCs w:val="22"/>
        </w:rPr>
        <w:t>t to the</w:t>
      </w:r>
      <w:r w:rsidR="006F7B19" w:rsidRPr="00526EE9">
        <w:rPr>
          <w:rFonts w:ascii="Arial" w:hAnsi="Arial" w:cs="Arial"/>
          <w:sz w:val="22"/>
          <w:szCs w:val="22"/>
        </w:rPr>
        <w:t xml:space="preserve"> center director</w:t>
      </w:r>
      <w:r w:rsidR="001A34A6" w:rsidRPr="00526EE9">
        <w:rPr>
          <w:rFonts w:ascii="Arial" w:hAnsi="Arial" w:cs="Arial"/>
          <w:sz w:val="22"/>
          <w:szCs w:val="22"/>
        </w:rPr>
        <w:t>.</w:t>
      </w:r>
      <w:bookmarkEnd w:id="2"/>
    </w:p>
    <w:p w14:paraId="0F57304B" w14:textId="77777777" w:rsidR="00AA5F32" w:rsidRPr="00526EE9" w:rsidRDefault="00AA5F32" w:rsidP="00ED6047">
      <w:pPr>
        <w:spacing w:before="120"/>
        <w:rPr>
          <w:rFonts w:ascii="Arial" w:hAnsi="Arial" w:cs="Arial"/>
          <w:sz w:val="22"/>
          <w:szCs w:val="22"/>
        </w:rPr>
      </w:pPr>
    </w:p>
    <w:p w14:paraId="1EE476FB" w14:textId="77777777" w:rsidR="00AA5F32" w:rsidRPr="00526EE9" w:rsidRDefault="00AA5F32" w:rsidP="00ED6047">
      <w:pPr>
        <w:spacing w:before="120"/>
        <w:rPr>
          <w:rFonts w:ascii="Arial" w:hAnsi="Arial" w:cs="Arial"/>
          <w:b/>
          <w:i/>
        </w:rPr>
      </w:pPr>
      <w:r w:rsidRPr="00526EE9">
        <w:rPr>
          <w:rFonts w:ascii="Arial" w:hAnsi="Arial" w:cs="Arial"/>
          <w:b/>
          <w:i/>
        </w:rPr>
        <w:t>Extended Care</w:t>
      </w:r>
    </w:p>
    <w:p w14:paraId="3DB532D6" w14:textId="77777777" w:rsidR="00AA5F32" w:rsidRPr="00526EE9" w:rsidRDefault="00AA5F32" w:rsidP="00AA5F32">
      <w:pPr>
        <w:autoSpaceDE w:val="0"/>
        <w:autoSpaceDN w:val="0"/>
        <w:adjustRightInd w:val="0"/>
        <w:rPr>
          <w:rFonts w:ascii="Arial" w:hAnsi="Arial" w:cs="Arial"/>
          <w:b/>
          <w:i/>
        </w:rPr>
      </w:pPr>
    </w:p>
    <w:p w14:paraId="6B6C1BDF"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Extended Care is available from 7:30 a.m. until 9:00 a.m. and from 11:30 am to 5:30 p.m. The charges for extended care are either a contracted set rate or hourly.  Occasional drop-in care is charged hourly at a rate of $5 per hour.</w:t>
      </w:r>
    </w:p>
    <w:p w14:paraId="2D763BF0"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 xml:space="preserve">BOTH sessions of before and after preschool extended care are located in the downstairs classroom. </w:t>
      </w:r>
    </w:p>
    <w:p w14:paraId="2BE63ED4"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No breakfast is served in before care, and we prefer that your child has already eaten prior to their arrival at Westminster Preschool, but your child may bring a light breakfast (granola bar, cereal in a Ziploc bag, dry waffle or pancake, etc. and drink) and sit at a table and eat it as soon as they arrive at preschool. They will be asked to throw it away when they are finished eating and ready to play.</w:t>
      </w:r>
    </w:p>
    <w:p w14:paraId="3B052049" w14:textId="77777777" w:rsidR="00AA5F32" w:rsidRPr="00526EE9" w:rsidRDefault="00AA5F32" w:rsidP="00AA5F32">
      <w:pPr>
        <w:autoSpaceDE w:val="0"/>
        <w:autoSpaceDN w:val="0"/>
        <w:adjustRightInd w:val="0"/>
        <w:rPr>
          <w:rFonts w:ascii="Arial,Bold" w:hAnsi="Arial,Bold" w:cs="Arial,Bold"/>
          <w:b/>
          <w:bCs/>
          <w:sz w:val="22"/>
          <w:szCs w:val="22"/>
        </w:rPr>
      </w:pPr>
    </w:p>
    <w:p w14:paraId="4EB45F1E"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lastRenderedPageBreak/>
        <w:t xml:space="preserve">Part-time drop-in extended care is available to all children on the days they attend preschool. If you are late in picking up your child, they will be taken to extended care until you arrive. </w:t>
      </w:r>
    </w:p>
    <w:p w14:paraId="78B1F07D"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Children who are in extended care during the lunch hour (11:30 pm to 12:30 pm) need to bring</w:t>
      </w:r>
    </w:p>
    <w:p w14:paraId="5D63EF82"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their own lunch. Due to limited refrigerator space, their lunch will need to be cooled with an ice pack or in an insulated lunch bag. Staff will help the children open containers, etc. but we do not heat up items in the microwave, so please send items that are ready to eat.</w:t>
      </w:r>
    </w:p>
    <w:p w14:paraId="5DE8310E"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Westminster Preschool will provide an afternoon snack with milk, water or juice to drink.</w:t>
      </w:r>
    </w:p>
    <w:p w14:paraId="2FAED654" w14:textId="77777777" w:rsidR="00AA5F32" w:rsidRPr="00526EE9" w:rsidRDefault="00AA5F32" w:rsidP="00ED6047">
      <w:pPr>
        <w:spacing w:before="120"/>
        <w:rPr>
          <w:rFonts w:ascii="Arial" w:hAnsi="Arial" w:cs="Arial"/>
          <w:sz w:val="22"/>
          <w:szCs w:val="22"/>
        </w:rPr>
      </w:pPr>
    </w:p>
    <w:p w14:paraId="61613219" w14:textId="77777777" w:rsidR="00AA5F32" w:rsidRPr="00526EE9" w:rsidRDefault="00AA5F32" w:rsidP="00ED6047">
      <w:pPr>
        <w:spacing w:before="120"/>
        <w:rPr>
          <w:rFonts w:ascii="Arial" w:hAnsi="Arial" w:cs="Arial"/>
          <w:sz w:val="22"/>
          <w:szCs w:val="22"/>
        </w:rPr>
      </w:pPr>
    </w:p>
    <w:p w14:paraId="68CBE443" w14:textId="77777777" w:rsidR="00AA5F32" w:rsidRPr="00526EE9" w:rsidRDefault="00AA5F32" w:rsidP="00ED6047">
      <w:pPr>
        <w:spacing w:before="120"/>
        <w:rPr>
          <w:rFonts w:ascii="Arial" w:hAnsi="Arial" w:cs="Arial"/>
          <w:b/>
          <w:i/>
        </w:rPr>
      </w:pPr>
      <w:r w:rsidRPr="00526EE9">
        <w:rPr>
          <w:rFonts w:ascii="Arial" w:hAnsi="Arial" w:cs="Arial"/>
          <w:b/>
          <w:i/>
        </w:rPr>
        <w:t>Adventure Camp</w:t>
      </w:r>
    </w:p>
    <w:p w14:paraId="7100CFDB" w14:textId="77777777" w:rsidR="00AA5F32" w:rsidRPr="00526EE9" w:rsidRDefault="00AA5F32" w:rsidP="00ED6047">
      <w:pPr>
        <w:spacing w:before="120"/>
        <w:rPr>
          <w:rFonts w:ascii="Arial" w:hAnsi="Arial" w:cs="Arial"/>
          <w:sz w:val="22"/>
          <w:szCs w:val="22"/>
        </w:rPr>
      </w:pPr>
    </w:p>
    <w:p w14:paraId="4732E584"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When Lincoln Public Schools are closed, Westminster Preschool will also be closed. We do</w:t>
      </w:r>
    </w:p>
    <w:p w14:paraId="069BD498"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offer “Adventure Camp” during some non-school days. A flier with detailed information will be placed in your child’s cubby prior to each time Adventure Camp days are offered.</w:t>
      </w:r>
    </w:p>
    <w:p w14:paraId="23378451"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You can sign your child up to attend some or all of these days. (Cost is $25.00 per day.)</w:t>
      </w:r>
    </w:p>
    <w:p w14:paraId="23DBDAA3" w14:textId="77777777" w:rsidR="00AA5F32" w:rsidRPr="00526EE9" w:rsidRDefault="00AA5F32" w:rsidP="00AA5F32">
      <w:pPr>
        <w:autoSpaceDE w:val="0"/>
        <w:autoSpaceDN w:val="0"/>
        <w:adjustRightInd w:val="0"/>
        <w:rPr>
          <w:rFonts w:ascii="Arial" w:hAnsi="Arial" w:cs="Arial"/>
          <w:sz w:val="22"/>
          <w:szCs w:val="22"/>
        </w:rPr>
      </w:pPr>
      <w:r w:rsidRPr="00526EE9">
        <w:rPr>
          <w:rFonts w:ascii="Arial" w:hAnsi="Arial" w:cs="Arial"/>
          <w:sz w:val="22"/>
          <w:szCs w:val="22"/>
        </w:rPr>
        <w:t>The schedule for Adventure Camp days will be similar to the morning preschool activities.</w:t>
      </w:r>
    </w:p>
    <w:p w14:paraId="445F766E" w14:textId="77777777" w:rsidR="00AA5F32" w:rsidRPr="00526EE9" w:rsidRDefault="00AA5F32" w:rsidP="00AA5F32">
      <w:pPr>
        <w:autoSpaceDE w:val="0"/>
        <w:autoSpaceDN w:val="0"/>
        <w:adjustRightInd w:val="0"/>
        <w:jc w:val="center"/>
        <w:rPr>
          <w:rFonts w:ascii="Arial" w:hAnsi="Arial" w:cs="Arial"/>
          <w:b/>
          <w:sz w:val="22"/>
          <w:szCs w:val="22"/>
        </w:rPr>
      </w:pPr>
      <w:r w:rsidRPr="00526EE9">
        <w:rPr>
          <w:rFonts w:ascii="Arial" w:hAnsi="Arial" w:cs="Arial"/>
          <w:sz w:val="22"/>
          <w:szCs w:val="22"/>
        </w:rPr>
        <w:t xml:space="preserve"> (</w:t>
      </w:r>
      <w:r w:rsidRPr="00526EE9">
        <w:rPr>
          <w:rFonts w:ascii="Arial" w:hAnsi="Arial" w:cs="Arial"/>
          <w:b/>
          <w:sz w:val="22"/>
          <w:szCs w:val="22"/>
        </w:rPr>
        <w:t>Adventure Camp Hours are 8:00-5:00)</w:t>
      </w:r>
    </w:p>
    <w:p w14:paraId="1D4F4449" w14:textId="77777777" w:rsidR="00AA5F32" w:rsidRPr="00526EE9" w:rsidRDefault="00AA5F32" w:rsidP="00ED6047">
      <w:pPr>
        <w:spacing w:before="120"/>
        <w:rPr>
          <w:rFonts w:ascii="Arial" w:hAnsi="Arial" w:cs="Arial"/>
          <w:sz w:val="22"/>
          <w:szCs w:val="22"/>
        </w:rPr>
      </w:pPr>
    </w:p>
    <w:p w14:paraId="04FB74B2" w14:textId="77777777" w:rsidR="00AA5F32" w:rsidRPr="00526EE9" w:rsidRDefault="00AA5F32" w:rsidP="00ED6047">
      <w:pPr>
        <w:spacing w:before="120"/>
        <w:rPr>
          <w:rFonts w:ascii="Arial" w:hAnsi="Arial" w:cs="Arial"/>
          <w:sz w:val="22"/>
          <w:szCs w:val="22"/>
        </w:rPr>
        <w:sectPr w:rsidR="00AA5F32" w:rsidRPr="00526EE9" w:rsidSect="00920CF5">
          <w:headerReference w:type="default" r:id="rId20"/>
          <w:footerReference w:type="default" r:id="rId21"/>
          <w:pgSz w:w="12240" w:h="15840"/>
          <w:pgMar w:top="1440" w:right="1440" w:bottom="1440" w:left="1440" w:header="720" w:footer="720" w:gutter="0"/>
          <w:pgNumType w:start="1"/>
          <w:cols w:space="720"/>
          <w:docGrid w:linePitch="360"/>
        </w:sect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526EE9" w14:paraId="6CBD5336" w14:textId="77777777" w:rsidTr="00910DCF">
        <w:tc>
          <w:tcPr>
            <w:tcW w:w="11088" w:type="dxa"/>
            <w:shd w:val="clear" w:color="auto" w:fill="CCCCCC"/>
          </w:tcPr>
          <w:p w14:paraId="3DB891C7" w14:textId="77777777" w:rsidR="002F37F7" w:rsidRPr="00526EE9" w:rsidRDefault="002F37F7" w:rsidP="003C7B3A">
            <w:pPr>
              <w:rPr>
                <w:rFonts w:ascii="Arial" w:hAnsi="Arial" w:cs="Arial"/>
                <w:b/>
                <w:sz w:val="22"/>
                <w:szCs w:val="22"/>
              </w:rPr>
            </w:pPr>
            <w:r w:rsidRPr="00526EE9">
              <w:rPr>
                <w:rFonts w:ascii="Arial" w:hAnsi="Arial" w:cs="Arial"/>
                <w:lang w:val="en"/>
              </w:rPr>
              <w:lastRenderedPageBreak/>
              <w:br w:type="page"/>
            </w:r>
          </w:p>
        </w:tc>
      </w:tr>
    </w:tbl>
    <w:p w14:paraId="362E293E" w14:textId="77777777" w:rsidR="002F37F7" w:rsidRPr="00526EE9" w:rsidRDefault="002F37F7" w:rsidP="002F37F7">
      <w:pPr>
        <w:jc w:val="center"/>
        <w:rPr>
          <w:rFonts w:ascii="Arial" w:hAnsi="Arial" w:cs="Arial"/>
          <w:b/>
          <w:bCs/>
          <w:kern w:val="32"/>
          <w:sz w:val="28"/>
          <w:szCs w:val="32"/>
        </w:rPr>
      </w:pPr>
    </w:p>
    <w:p w14:paraId="23F0F549" w14:textId="77777777" w:rsidR="002F37F7" w:rsidRPr="00526EE9" w:rsidRDefault="002F37F7" w:rsidP="002F37F7">
      <w:pPr>
        <w:jc w:val="center"/>
        <w:rPr>
          <w:rFonts w:ascii="Arial" w:hAnsi="Arial" w:cs="Arial"/>
          <w:sz w:val="56"/>
          <w:szCs w:val="56"/>
        </w:rPr>
      </w:pPr>
      <w:r w:rsidRPr="00526EE9">
        <w:rPr>
          <w:rFonts w:ascii="Arial" w:hAnsi="Arial" w:cs="Arial"/>
          <w:sz w:val="56"/>
          <w:szCs w:val="56"/>
        </w:rPr>
        <w:t xml:space="preserve">Family Handbook </w:t>
      </w:r>
      <w:r w:rsidR="00355F44" w:rsidRPr="00526EE9">
        <w:rPr>
          <w:rFonts w:ascii="Arial" w:hAnsi="Arial" w:cs="Arial"/>
          <w:sz w:val="56"/>
          <w:szCs w:val="56"/>
        </w:rPr>
        <w:t>Acknowledgement</w:t>
      </w:r>
    </w:p>
    <w:p w14:paraId="6DFEA91D" w14:textId="77777777" w:rsidR="002F37F7" w:rsidRPr="00526EE9" w:rsidRDefault="002F37F7" w:rsidP="00063307">
      <w:pPr>
        <w:rPr>
          <w:rFonts w:ascii="Arial" w:hAnsi="Arial" w:cs="Arial"/>
          <w:sz w:val="22"/>
          <w:szCs w:val="22"/>
        </w:rPr>
      </w:pPr>
    </w:p>
    <w:p w14:paraId="5DAAB532" w14:textId="77777777" w:rsidR="002F37F7" w:rsidRPr="00526EE9" w:rsidRDefault="002F37F7" w:rsidP="00063307">
      <w:pPr>
        <w:rPr>
          <w:rFonts w:ascii="Arial" w:hAnsi="Arial" w:cs="Arial"/>
          <w:sz w:val="22"/>
          <w:szCs w:val="22"/>
        </w:rPr>
      </w:pPr>
    </w:p>
    <w:p w14:paraId="78F61C26" w14:textId="77777777" w:rsidR="002F37F7" w:rsidRPr="00526EE9" w:rsidRDefault="002F37F7" w:rsidP="00063307">
      <w:pPr>
        <w:rPr>
          <w:rFonts w:ascii="Arial" w:hAnsi="Arial" w:cs="Arial"/>
          <w:sz w:val="22"/>
          <w:szCs w:val="22"/>
        </w:rPr>
      </w:pPr>
    </w:p>
    <w:p w14:paraId="14A2C79B" w14:textId="77777777" w:rsidR="00355F44" w:rsidRPr="00526EE9" w:rsidRDefault="00355F44" w:rsidP="00355F44">
      <w:pPr>
        <w:rPr>
          <w:rFonts w:ascii="Arial" w:hAnsi="Arial" w:cs="Arial"/>
          <w:sz w:val="22"/>
          <w:szCs w:val="22"/>
        </w:rPr>
      </w:pPr>
      <w:r w:rsidRPr="00526EE9">
        <w:rPr>
          <w:rFonts w:ascii="Arial" w:hAnsi="Arial" w:cs="Arial"/>
          <w:sz w:val="22"/>
          <w:szCs w:val="22"/>
        </w:rPr>
        <w:t xml:space="preserve">Please sign this acknowledgement, detach </w:t>
      </w:r>
      <w:r w:rsidR="00E62168" w:rsidRPr="00526EE9">
        <w:rPr>
          <w:rFonts w:ascii="Arial" w:hAnsi="Arial" w:cs="Arial"/>
          <w:sz w:val="22"/>
          <w:szCs w:val="22"/>
        </w:rPr>
        <w:t xml:space="preserve">it </w:t>
      </w:r>
      <w:r w:rsidR="00ED6047" w:rsidRPr="00526EE9">
        <w:rPr>
          <w:rFonts w:ascii="Arial" w:hAnsi="Arial" w:cs="Arial"/>
          <w:sz w:val="22"/>
          <w:szCs w:val="22"/>
        </w:rPr>
        <w:t>from the hand</w:t>
      </w:r>
      <w:r w:rsidRPr="00526EE9">
        <w:rPr>
          <w:rFonts w:ascii="Arial" w:hAnsi="Arial" w:cs="Arial"/>
          <w:sz w:val="22"/>
          <w:szCs w:val="22"/>
        </w:rPr>
        <w:t xml:space="preserve">book, and return </w:t>
      </w:r>
      <w:r w:rsidR="00E62168" w:rsidRPr="00526EE9">
        <w:rPr>
          <w:rFonts w:ascii="Arial" w:hAnsi="Arial" w:cs="Arial"/>
          <w:sz w:val="22"/>
          <w:szCs w:val="22"/>
        </w:rPr>
        <w:t xml:space="preserve">it </w:t>
      </w:r>
      <w:r w:rsidRPr="00526EE9">
        <w:rPr>
          <w:rFonts w:ascii="Arial" w:hAnsi="Arial" w:cs="Arial"/>
          <w:sz w:val="22"/>
          <w:szCs w:val="22"/>
        </w:rPr>
        <w:t>to the center prior to enrollment.</w:t>
      </w:r>
    </w:p>
    <w:p w14:paraId="43D04B11" w14:textId="77777777" w:rsidR="00355F44" w:rsidRPr="00526EE9" w:rsidRDefault="00355F44" w:rsidP="00355F44">
      <w:pPr>
        <w:rPr>
          <w:rFonts w:ascii="Arial" w:hAnsi="Arial" w:cs="Arial"/>
          <w:sz w:val="22"/>
          <w:szCs w:val="22"/>
        </w:rPr>
      </w:pPr>
    </w:p>
    <w:p w14:paraId="28DCA923" w14:textId="77777777" w:rsidR="00355F44" w:rsidRPr="00526EE9" w:rsidRDefault="0051288F" w:rsidP="00355F44">
      <w:pPr>
        <w:rPr>
          <w:rFonts w:ascii="Arial" w:hAnsi="Arial" w:cs="Arial"/>
          <w:sz w:val="22"/>
          <w:szCs w:val="22"/>
        </w:rPr>
      </w:pPr>
      <w:r w:rsidRPr="00526EE9">
        <w:rPr>
          <w:rFonts w:ascii="Arial" w:hAnsi="Arial" w:cs="Arial"/>
          <w:sz w:val="22"/>
          <w:szCs w:val="22"/>
        </w:rPr>
        <w:t>This</w:t>
      </w:r>
      <w:r w:rsidR="00355F44" w:rsidRPr="00526EE9">
        <w:rPr>
          <w:rFonts w:ascii="Arial" w:hAnsi="Arial" w:cs="Arial"/>
          <w:sz w:val="22"/>
          <w:szCs w:val="22"/>
        </w:rPr>
        <w:t xml:space="preserve"> handbook may be updated from time-to-t</w:t>
      </w:r>
      <w:r w:rsidR="00A953CF" w:rsidRPr="00526EE9">
        <w:rPr>
          <w:rFonts w:ascii="Arial" w:hAnsi="Arial" w:cs="Arial"/>
          <w:sz w:val="22"/>
          <w:szCs w:val="22"/>
        </w:rPr>
        <w:t>ime, and notice will be provided as</w:t>
      </w:r>
      <w:r w:rsidR="0051691F" w:rsidRPr="00526EE9">
        <w:rPr>
          <w:rFonts w:ascii="Arial" w:hAnsi="Arial" w:cs="Arial"/>
          <w:sz w:val="22"/>
          <w:szCs w:val="22"/>
        </w:rPr>
        <w:t xml:space="preserve"> updates are implemen</w:t>
      </w:r>
      <w:r w:rsidR="00355F44" w:rsidRPr="00526EE9">
        <w:rPr>
          <w:rFonts w:ascii="Arial" w:hAnsi="Arial" w:cs="Arial"/>
          <w:sz w:val="22"/>
          <w:szCs w:val="22"/>
        </w:rPr>
        <w:t xml:space="preserve">ted.  </w:t>
      </w:r>
    </w:p>
    <w:p w14:paraId="34517503" w14:textId="77777777" w:rsidR="00355F44" w:rsidRPr="00526EE9" w:rsidRDefault="00355F44" w:rsidP="00355F44">
      <w:pPr>
        <w:rPr>
          <w:rFonts w:ascii="Arial" w:hAnsi="Arial" w:cs="Arial"/>
          <w:sz w:val="22"/>
          <w:szCs w:val="22"/>
        </w:rPr>
      </w:pPr>
    </w:p>
    <w:p w14:paraId="3402D101" w14:textId="77777777" w:rsidR="00355F44" w:rsidRPr="00526EE9" w:rsidRDefault="0051288F" w:rsidP="00063307">
      <w:pPr>
        <w:rPr>
          <w:rFonts w:ascii="Arial" w:hAnsi="Arial" w:cs="Arial"/>
          <w:sz w:val="22"/>
          <w:szCs w:val="22"/>
        </w:rPr>
      </w:pPr>
      <w:r w:rsidRPr="00526EE9">
        <w:rPr>
          <w:rFonts w:ascii="Arial" w:hAnsi="Arial" w:cs="Arial"/>
          <w:sz w:val="22"/>
          <w:szCs w:val="22"/>
        </w:rPr>
        <w:t>Thank you for your acknowledging the policies and procedures we have established for the safety and welfare of all children in our care.  We</w:t>
      </w:r>
      <w:r w:rsidR="00355F44" w:rsidRPr="00526EE9">
        <w:rPr>
          <w:rFonts w:ascii="Arial" w:hAnsi="Arial" w:cs="Arial"/>
          <w:sz w:val="22"/>
          <w:szCs w:val="22"/>
        </w:rPr>
        <w:t xml:space="preserve"> look forward to getting to know you and your family.</w:t>
      </w:r>
    </w:p>
    <w:p w14:paraId="6B18CFD4" w14:textId="77777777" w:rsidR="00355F44" w:rsidRPr="00526EE9" w:rsidRDefault="00355F44" w:rsidP="00063307">
      <w:pPr>
        <w:rPr>
          <w:rFonts w:ascii="Arial" w:hAnsi="Arial" w:cs="Arial"/>
          <w:sz w:val="22"/>
          <w:szCs w:val="22"/>
        </w:rPr>
      </w:pPr>
    </w:p>
    <w:p w14:paraId="31E9E842" w14:textId="77777777" w:rsidR="00BB2943" w:rsidRPr="00526EE9" w:rsidRDefault="00BB2943" w:rsidP="00063307">
      <w:pPr>
        <w:rPr>
          <w:rFonts w:ascii="Arial" w:hAnsi="Arial" w:cs="Arial"/>
          <w:sz w:val="22"/>
          <w:szCs w:val="22"/>
        </w:rPr>
      </w:pPr>
    </w:p>
    <w:p w14:paraId="758009B5" w14:textId="77777777" w:rsidR="00BB2943" w:rsidRPr="00526EE9" w:rsidRDefault="00BB2943" w:rsidP="00063307">
      <w:pPr>
        <w:rPr>
          <w:rFonts w:ascii="Arial" w:hAnsi="Arial" w:cs="Arial"/>
          <w:sz w:val="22"/>
          <w:szCs w:val="22"/>
        </w:rPr>
      </w:pPr>
    </w:p>
    <w:p w14:paraId="4C016DDF" w14:textId="77777777" w:rsidR="00BB2943" w:rsidRPr="00526EE9" w:rsidRDefault="00BB2943" w:rsidP="00063307">
      <w:pPr>
        <w:rPr>
          <w:rFonts w:ascii="Arial" w:hAnsi="Arial" w:cs="Arial"/>
          <w:sz w:val="22"/>
          <w:szCs w:val="22"/>
        </w:rPr>
      </w:pPr>
    </w:p>
    <w:p w14:paraId="6DE0ED6F" w14:textId="77777777" w:rsidR="00BB2943" w:rsidRPr="00526EE9" w:rsidRDefault="00BB2943" w:rsidP="00063307">
      <w:pPr>
        <w:rPr>
          <w:rFonts w:ascii="Arial" w:hAnsi="Arial" w:cs="Arial"/>
          <w:sz w:val="22"/>
          <w:szCs w:val="22"/>
        </w:rPr>
      </w:pPr>
    </w:p>
    <w:p w14:paraId="6901AAF7" w14:textId="77777777" w:rsidR="00BB2943" w:rsidRPr="00526EE9" w:rsidRDefault="00BB2943" w:rsidP="00063307">
      <w:pPr>
        <w:rPr>
          <w:rFonts w:ascii="Arial" w:hAnsi="Arial" w:cs="Arial"/>
          <w:sz w:val="22"/>
          <w:szCs w:val="22"/>
        </w:rPr>
      </w:pPr>
    </w:p>
    <w:p w14:paraId="0008B873" w14:textId="77777777" w:rsidR="006B272F" w:rsidRPr="00526EE9" w:rsidRDefault="006B272F" w:rsidP="00063307">
      <w:pPr>
        <w:rPr>
          <w:rFonts w:ascii="Arial" w:hAnsi="Arial" w:cs="Arial"/>
          <w:sz w:val="22"/>
          <w:szCs w:val="22"/>
        </w:rPr>
      </w:pPr>
      <w:r w:rsidRPr="00526EE9">
        <w:rPr>
          <w:rFonts w:ascii="Arial" w:hAnsi="Arial" w:cs="Arial"/>
          <w:sz w:val="22"/>
          <w:szCs w:val="22"/>
        </w:rPr>
        <w:t xml:space="preserve">I have received the </w:t>
      </w:r>
      <w:r w:rsidR="009008C1" w:rsidRPr="00526EE9">
        <w:rPr>
          <w:rFonts w:ascii="Arial" w:hAnsi="Arial" w:cs="Arial"/>
          <w:b/>
          <w:sz w:val="22"/>
          <w:szCs w:val="22"/>
        </w:rPr>
        <w:t>Westminster Preschool</w:t>
      </w:r>
      <w:r w:rsidRPr="00526EE9">
        <w:rPr>
          <w:rFonts w:ascii="Arial" w:hAnsi="Arial" w:cs="Arial"/>
          <w:b/>
          <w:sz w:val="22"/>
          <w:szCs w:val="22"/>
        </w:rPr>
        <w:t xml:space="preserve"> Family Handbook</w:t>
      </w:r>
      <w:r w:rsidRPr="00526EE9">
        <w:rPr>
          <w:rFonts w:ascii="Arial" w:hAnsi="Arial" w:cs="Arial"/>
          <w:sz w:val="22"/>
          <w:szCs w:val="22"/>
        </w:rPr>
        <w:t xml:space="preserve">, and I have reviewed the family handbook with a member of the </w:t>
      </w:r>
      <w:r w:rsidR="009008C1" w:rsidRPr="00526EE9">
        <w:rPr>
          <w:rFonts w:ascii="Arial" w:hAnsi="Arial" w:cs="Arial"/>
          <w:b/>
          <w:sz w:val="22"/>
          <w:szCs w:val="22"/>
        </w:rPr>
        <w:t>Westminster Preschool</w:t>
      </w:r>
      <w:r w:rsidRPr="00526EE9">
        <w:rPr>
          <w:rFonts w:ascii="Arial" w:hAnsi="Arial" w:cs="Arial"/>
          <w:b/>
          <w:sz w:val="22"/>
          <w:szCs w:val="22"/>
        </w:rPr>
        <w:t xml:space="preserve"> </w:t>
      </w:r>
      <w:r w:rsidRPr="00526EE9">
        <w:rPr>
          <w:rFonts w:ascii="Arial" w:hAnsi="Arial" w:cs="Arial"/>
          <w:sz w:val="22"/>
          <w:szCs w:val="22"/>
        </w:rPr>
        <w:t xml:space="preserve">staff.  It is my responsibility to </w:t>
      </w:r>
      <w:r w:rsidR="002F37F7" w:rsidRPr="00526EE9">
        <w:rPr>
          <w:rFonts w:ascii="Arial" w:hAnsi="Arial" w:cs="Arial"/>
          <w:sz w:val="22"/>
          <w:szCs w:val="22"/>
        </w:rPr>
        <w:t>understand</w:t>
      </w:r>
      <w:r w:rsidRPr="00526EE9">
        <w:rPr>
          <w:rFonts w:ascii="Arial" w:hAnsi="Arial" w:cs="Arial"/>
          <w:sz w:val="22"/>
          <w:szCs w:val="22"/>
        </w:rPr>
        <w:t xml:space="preserve"> and familiarize myself the </w:t>
      </w:r>
      <w:r w:rsidR="00E62168" w:rsidRPr="00526EE9">
        <w:rPr>
          <w:rFonts w:ascii="Arial" w:hAnsi="Arial" w:cs="Arial"/>
          <w:sz w:val="22"/>
          <w:szCs w:val="22"/>
        </w:rPr>
        <w:t>F</w:t>
      </w:r>
      <w:r w:rsidRPr="00526EE9">
        <w:rPr>
          <w:rFonts w:ascii="Arial" w:hAnsi="Arial" w:cs="Arial"/>
          <w:sz w:val="22"/>
          <w:szCs w:val="22"/>
        </w:rPr>
        <w:t xml:space="preserve">amily </w:t>
      </w:r>
      <w:r w:rsidR="00E62168" w:rsidRPr="00526EE9">
        <w:rPr>
          <w:rFonts w:ascii="Arial" w:hAnsi="Arial" w:cs="Arial"/>
          <w:sz w:val="22"/>
          <w:szCs w:val="22"/>
        </w:rPr>
        <w:t>H</w:t>
      </w:r>
      <w:r w:rsidRPr="00526EE9">
        <w:rPr>
          <w:rFonts w:ascii="Arial" w:hAnsi="Arial" w:cs="Arial"/>
          <w:sz w:val="22"/>
          <w:szCs w:val="22"/>
        </w:rPr>
        <w:t xml:space="preserve">andbook and </w:t>
      </w:r>
      <w:r w:rsidR="002F37F7" w:rsidRPr="00526EE9">
        <w:rPr>
          <w:rFonts w:ascii="Arial" w:hAnsi="Arial" w:cs="Arial"/>
          <w:sz w:val="22"/>
          <w:szCs w:val="22"/>
        </w:rPr>
        <w:t>to ask</w:t>
      </w:r>
      <w:r w:rsidR="00ED6047" w:rsidRPr="00526EE9">
        <w:rPr>
          <w:rFonts w:ascii="Arial" w:hAnsi="Arial" w:cs="Arial"/>
          <w:sz w:val="22"/>
          <w:szCs w:val="22"/>
        </w:rPr>
        <w:t xml:space="preserve"> center management for clarification of</w:t>
      </w:r>
      <w:r w:rsidRPr="00526EE9">
        <w:rPr>
          <w:rFonts w:ascii="Arial" w:hAnsi="Arial" w:cs="Arial"/>
          <w:sz w:val="22"/>
          <w:szCs w:val="22"/>
        </w:rPr>
        <w:t xml:space="preserve"> any policy, procedure or information contained in the </w:t>
      </w:r>
      <w:r w:rsidR="009008C1" w:rsidRPr="00526EE9">
        <w:rPr>
          <w:rFonts w:ascii="Arial" w:hAnsi="Arial" w:cs="Arial"/>
          <w:b/>
          <w:sz w:val="22"/>
          <w:szCs w:val="22"/>
        </w:rPr>
        <w:t>Westminster Preschool</w:t>
      </w:r>
      <w:r w:rsidRPr="00526EE9">
        <w:rPr>
          <w:rFonts w:ascii="Arial" w:hAnsi="Arial" w:cs="Arial"/>
          <w:b/>
          <w:sz w:val="22"/>
          <w:szCs w:val="22"/>
        </w:rPr>
        <w:t xml:space="preserve"> Family Handbook</w:t>
      </w:r>
      <w:r w:rsidR="00ED6047" w:rsidRPr="00526EE9">
        <w:rPr>
          <w:rFonts w:ascii="Arial" w:hAnsi="Arial" w:cs="Arial"/>
          <w:b/>
          <w:sz w:val="22"/>
          <w:szCs w:val="22"/>
        </w:rPr>
        <w:t xml:space="preserve"> </w:t>
      </w:r>
      <w:r w:rsidR="00ED6047" w:rsidRPr="00526EE9">
        <w:rPr>
          <w:rFonts w:ascii="Arial" w:hAnsi="Arial" w:cs="Arial"/>
          <w:sz w:val="22"/>
          <w:szCs w:val="22"/>
        </w:rPr>
        <w:t>that I do not understand</w:t>
      </w:r>
      <w:r w:rsidRPr="00526EE9">
        <w:rPr>
          <w:rFonts w:ascii="Arial" w:hAnsi="Arial" w:cs="Arial"/>
          <w:sz w:val="22"/>
          <w:szCs w:val="22"/>
        </w:rPr>
        <w:t>.</w:t>
      </w:r>
    </w:p>
    <w:p w14:paraId="6998CAC6" w14:textId="77777777" w:rsidR="006B272F" w:rsidRPr="00526EE9" w:rsidRDefault="006B272F" w:rsidP="00063307">
      <w:pPr>
        <w:rPr>
          <w:rFonts w:ascii="Arial" w:hAnsi="Arial" w:cs="Arial"/>
          <w:sz w:val="22"/>
          <w:szCs w:val="22"/>
        </w:rPr>
      </w:pPr>
    </w:p>
    <w:p w14:paraId="25A7F436" w14:textId="77777777" w:rsidR="002F37F7" w:rsidRPr="00526EE9" w:rsidRDefault="002F37F7" w:rsidP="00063307">
      <w:pPr>
        <w:rPr>
          <w:rFonts w:ascii="Arial" w:hAnsi="Arial" w:cs="Arial"/>
          <w:sz w:val="22"/>
          <w:szCs w:val="22"/>
        </w:rPr>
      </w:pPr>
    </w:p>
    <w:tbl>
      <w:tblPr>
        <w:tblW w:w="0" w:type="auto"/>
        <w:tblLook w:val="01E0" w:firstRow="1" w:lastRow="1" w:firstColumn="1" w:lastColumn="1" w:noHBand="0" w:noVBand="0"/>
      </w:tblPr>
      <w:tblGrid>
        <w:gridCol w:w="6148"/>
        <w:gridCol w:w="236"/>
        <w:gridCol w:w="3192"/>
      </w:tblGrid>
      <w:tr w:rsidR="002F37F7" w:rsidRPr="00526EE9" w14:paraId="645575AF" w14:textId="77777777" w:rsidTr="00F50377">
        <w:trPr>
          <w:trHeight w:val="585"/>
        </w:trPr>
        <w:tc>
          <w:tcPr>
            <w:tcW w:w="6148" w:type="dxa"/>
            <w:tcBorders>
              <w:bottom w:val="single" w:sz="4" w:space="0" w:color="auto"/>
            </w:tcBorders>
            <w:shd w:val="clear" w:color="auto" w:fill="auto"/>
          </w:tcPr>
          <w:p w14:paraId="37507A68" w14:textId="77777777" w:rsidR="002F37F7" w:rsidRPr="00526EE9" w:rsidRDefault="002F37F7" w:rsidP="00063307">
            <w:pPr>
              <w:rPr>
                <w:rFonts w:ascii="Arial" w:hAnsi="Arial" w:cs="Arial"/>
                <w:sz w:val="18"/>
                <w:szCs w:val="18"/>
              </w:rPr>
            </w:pPr>
          </w:p>
        </w:tc>
        <w:tc>
          <w:tcPr>
            <w:tcW w:w="236" w:type="dxa"/>
            <w:shd w:val="clear" w:color="auto" w:fill="auto"/>
          </w:tcPr>
          <w:p w14:paraId="2574C9DD" w14:textId="77777777" w:rsidR="002F37F7" w:rsidRPr="00526EE9"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0C70F436" w14:textId="77777777" w:rsidR="002F37F7" w:rsidRPr="00526EE9" w:rsidRDefault="002F37F7" w:rsidP="00063307">
            <w:pPr>
              <w:rPr>
                <w:rFonts w:ascii="Arial" w:hAnsi="Arial" w:cs="Arial"/>
                <w:sz w:val="18"/>
                <w:szCs w:val="18"/>
              </w:rPr>
            </w:pPr>
          </w:p>
        </w:tc>
      </w:tr>
      <w:tr w:rsidR="002F37F7" w:rsidRPr="00526EE9" w14:paraId="6010B1C3" w14:textId="77777777" w:rsidTr="00F50377">
        <w:tc>
          <w:tcPr>
            <w:tcW w:w="6148" w:type="dxa"/>
            <w:tcBorders>
              <w:top w:val="single" w:sz="4" w:space="0" w:color="auto"/>
            </w:tcBorders>
            <w:shd w:val="clear" w:color="auto" w:fill="auto"/>
          </w:tcPr>
          <w:p w14:paraId="3D90B203" w14:textId="77777777" w:rsidR="002F37F7" w:rsidRPr="00526EE9" w:rsidRDefault="002F37F7" w:rsidP="00063307">
            <w:pPr>
              <w:rPr>
                <w:rFonts w:ascii="Arial" w:hAnsi="Arial" w:cs="Arial"/>
                <w:sz w:val="18"/>
                <w:szCs w:val="18"/>
              </w:rPr>
            </w:pPr>
            <w:r w:rsidRPr="00526EE9">
              <w:rPr>
                <w:rFonts w:ascii="Arial" w:hAnsi="Arial" w:cs="Arial"/>
                <w:sz w:val="18"/>
                <w:szCs w:val="18"/>
              </w:rPr>
              <w:t>Recipient Signature</w:t>
            </w:r>
          </w:p>
        </w:tc>
        <w:tc>
          <w:tcPr>
            <w:tcW w:w="236" w:type="dxa"/>
            <w:shd w:val="clear" w:color="auto" w:fill="auto"/>
          </w:tcPr>
          <w:p w14:paraId="7309E518" w14:textId="77777777" w:rsidR="002F37F7" w:rsidRPr="00526EE9" w:rsidRDefault="002F37F7" w:rsidP="00063307">
            <w:pPr>
              <w:rPr>
                <w:rFonts w:ascii="Arial" w:hAnsi="Arial" w:cs="Arial"/>
                <w:sz w:val="18"/>
                <w:szCs w:val="18"/>
              </w:rPr>
            </w:pPr>
          </w:p>
        </w:tc>
        <w:tc>
          <w:tcPr>
            <w:tcW w:w="3192" w:type="dxa"/>
            <w:tcBorders>
              <w:top w:val="single" w:sz="4" w:space="0" w:color="auto"/>
            </w:tcBorders>
            <w:shd w:val="clear" w:color="auto" w:fill="auto"/>
          </w:tcPr>
          <w:p w14:paraId="5DA6B8E9" w14:textId="77777777" w:rsidR="002F37F7" w:rsidRPr="00526EE9" w:rsidRDefault="002F37F7" w:rsidP="00063307">
            <w:pPr>
              <w:rPr>
                <w:rFonts w:ascii="Arial" w:hAnsi="Arial" w:cs="Arial"/>
                <w:sz w:val="18"/>
                <w:szCs w:val="18"/>
              </w:rPr>
            </w:pPr>
            <w:r w:rsidRPr="00526EE9">
              <w:rPr>
                <w:rFonts w:ascii="Arial" w:hAnsi="Arial" w:cs="Arial"/>
                <w:sz w:val="18"/>
                <w:szCs w:val="18"/>
              </w:rPr>
              <w:t>Date</w:t>
            </w:r>
          </w:p>
        </w:tc>
      </w:tr>
      <w:tr w:rsidR="002F37F7" w:rsidRPr="00526EE9" w14:paraId="04CBC09A" w14:textId="77777777" w:rsidTr="00F50377">
        <w:trPr>
          <w:trHeight w:val="702"/>
        </w:trPr>
        <w:tc>
          <w:tcPr>
            <w:tcW w:w="6148" w:type="dxa"/>
            <w:shd w:val="clear" w:color="auto" w:fill="auto"/>
          </w:tcPr>
          <w:p w14:paraId="7B806DFD" w14:textId="77777777" w:rsidR="002F37F7" w:rsidRPr="00526EE9" w:rsidRDefault="002F37F7" w:rsidP="00063307">
            <w:pPr>
              <w:rPr>
                <w:rFonts w:ascii="Arial" w:hAnsi="Arial" w:cs="Arial"/>
                <w:sz w:val="18"/>
                <w:szCs w:val="18"/>
              </w:rPr>
            </w:pPr>
          </w:p>
        </w:tc>
        <w:tc>
          <w:tcPr>
            <w:tcW w:w="236" w:type="dxa"/>
            <w:shd w:val="clear" w:color="auto" w:fill="auto"/>
          </w:tcPr>
          <w:p w14:paraId="09086F2F" w14:textId="77777777" w:rsidR="002F37F7" w:rsidRPr="00526EE9" w:rsidRDefault="002F37F7" w:rsidP="00063307">
            <w:pPr>
              <w:rPr>
                <w:rFonts w:ascii="Arial" w:hAnsi="Arial" w:cs="Arial"/>
                <w:sz w:val="18"/>
                <w:szCs w:val="18"/>
              </w:rPr>
            </w:pPr>
          </w:p>
        </w:tc>
        <w:tc>
          <w:tcPr>
            <w:tcW w:w="3192" w:type="dxa"/>
            <w:shd w:val="clear" w:color="auto" w:fill="auto"/>
          </w:tcPr>
          <w:p w14:paraId="239E23AF" w14:textId="77777777" w:rsidR="002F37F7" w:rsidRPr="00526EE9" w:rsidRDefault="002F37F7" w:rsidP="00063307">
            <w:pPr>
              <w:rPr>
                <w:rFonts w:ascii="Arial" w:hAnsi="Arial" w:cs="Arial"/>
                <w:sz w:val="18"/>
                <w:szCs w:val="18"/>
              </w:rPr>
            </w:pPr>
          </w:p>
        </w:tc>
      </w:tr>
      <w:tr w:rsidR="002F37F7" w:rsidRPr="00526EE9" w14:paraId="1716FFE7" w14:textId="77777777" w:rsidTr="00F50377">
        <w:tc>
          <w:tcPr>
            <w:tcW w:w="6148" w:type="dxa"/>
            <w:tcBorders>
              <w:bottom w:val="single" w:sz="4" w:space="0" w:color="auto"/>
            </w:tcBorders>
            <w:shd w:val="clear" w:color="auto" w:fill="auto"/>
          </w:tcPr>
          <w:p w14:paraId="17A88720" w14:textId="77777777" w:rsidR="002F37F7" w:rsidRPr="00526EE9" w:rsidRDefault="002F37F7" w:rsidP="00063307">
            <w:pPr>
              <w:rPr>
                <w:rFonts w:ascii="Arial" w:hAnsi="Arial" w:cs="Arial"/>
                <w:sz w:val="18"/>
                <w:szCs w:val="18"/>
              </w:rPr>
            </w:pPr>
          </w:p>
        </w:tc>
        <w:tc>
          <w:tcPr>
            <w:tcW w:w="236" w:type="dxa"/>
            <w:shd w:val="clear" w:color="auto" w:fill="auto"/>
          </w:tcPr>
          <w:p w14:paraId="37548C6D" w14:textId="77777777" w:rsidR="002F37F7" w:rsidRPr="00526EE9" w:rsidRDefault="002F37F7" w:rsidP="00063307">
            <w:pPr>
              <w:rPr>
                <w:rFonts w:ascii="Arial" w:hAnsi="Arial" w:cs="Arial"/>
                <w:sz w:val="18"/>
                <w:szCs w:val="18"/>
              </w:rPr>
            </w:pPr>
          </w:p>
        </w:tc>
        <w:tc>
          <w:tcPr>
            <w:tcW w:w="3192" w:type="dxa"/>
            <w:tcBorders>
              <w:bottom w:val="single" w:sz="4" w:space="0" w:color="auto"/>
            </w:tcBorders>
            <w:shd w:val="clear" w:color="auto" w:fill="auto"/>
          </w:tcPr>
          <w:p w14:paraId="419BF51C" w14:textId="77777777" w:rsidR="002F37F7" w:rsidRPr="00526EE9" w:rsidRDefault="002F37F7" w:rsidP="00063307">
            <w:pPr>
              <w:rPr>
                <w:rFonts w:ascii="Arial" w:hAnsi="Arial" w:cs="Arial"/>
                <w:sz w:val="18"/>
                <w:szCs w:val="18"/>
              </w:rPr>
            </w:pPr>
          </w:p>
        </w:tc>
      </w:tr>
      <w:tr w:rsidR="002F37F7" w:rsidRPr="00526EE9" w14:paraId="224EE993" w14:textId="77777777" w:rsidTr="00F50377">
        <w:tc>
          <w:tcPr>
            <w:tcW w:w="6148" w:type="dxa"/>
            <w:tcBorders>
              <w:top w:val="single" w:sz="4" w:space="0" w:color="auto"/>
            </w:tcBorders>
            <w:shd w:val="clear" w:color="auto" w:fill="auto"/>
          </w:tcPr>
          <w:p w14:paraId="6863F464" w14:textId="77777777" w:rsidR="002F37F7" w:rsidRPr="00526EE9" w:rsidRDefault="002F37F7" w:rsidP="00063307">
            <w:pPr>
              <w:rPr>
                <w:rFonts w:ascii="Arial" w:hAnsi="Arial" w:cs="Arial"/>
                <w:sz w:val="18"/>
                <w:szCs w:val="18"/>
              </w:rPr>
            </w:pPr>
            <w:r w:rsidRPr="00526EE9">
              <w:rPr>
                <w:rFonts w:ascii="Arial" w:hAnsi="Arial" w:cs="Arial"/>
                <w:sz w:val="18"/>
                <w:szCs w:val="18"/>
              </w:rPr>
              <w:t>Center Staff Signature</w:t>
            </w:r>
          </w:p>
        </w:tc>
        <w:tc>
          <w:tcPr>
            <w:tcW w:w="236" w:type="dxa"/>
            <w:shd w:val="clear" w:color="auto" w:fill="auto"/>
          </w:tcPr>
          <w:p w14:paraId="5DA3985D" w14:textId="77777777" w:rsidR="002F37F7" w:rsidRPr="00526EE9" w:rsidRDefault="002F37F7" w:rsidP="00063307">
            <w:pPr>
              <w:rPr>
                <w:rFonts w:ascii="Arial" w:hAnsi="Arial" w:cs="Arial"/>
                <w:sz w:val="18"/>
                <w:szCs w:val="18"/>
              </w:rPr>
            </w:pPr>
          </w:p>
        </w:tc>
        <w:tc>
          <w:tcPr>
            <w:tcW w:w="3192" w:type="dxa"/>
            <w:tcBorders>
              <w:top w:val="single" w:sz="4" w:space="0" w:color="auto"/>
            </w:tcBorders>
            <w:shd w:val="clear" w:color="auto" w:fill="auto"/>
          </w:tcPr>
          <w:p w14:paraId="6819012C" w14:textId="77777777" w:rsidR="002F37F7" w:rsidRPr="00526EE9" w:rsidRDefault="002F37F7" w:rsidP="00063307">
            <w:pPr>
              <w:rPr>
                <w:rFonts w:ascii="Arial" w:hAnsi="Arial" w:cs="Arial"/>
                <w:sz w:val="18"/>
                <w:szCs w:val="18"/>
              </w:rPr>
            </w:pPr>
            <w:r w:rsidRPr="00526EE9">
              <w:rPr>
                <w:rFonts w:ascii="Arial" w:hAnsi="Arial" w:cs="Arial"/>
                <w:sz w:val="18"/>
                <w:szCs w:val="18"/>
              </w:rPr>
              <w:t>Date</w:t>
            </w:r>
          </w:p>
        </w:tc>
      </w:tr>
    </w:tbl>
    <w:p w14:paraId="48637828" w14:textId="77777777" w:rsidR="002F37F7" w:rsidRPr="00526EE9" w:rsidRDefault="002F37F7" w:rsidP="00063307">
      <w:pPr>
        <w:rPr>
          <w:rFonts w:ascii="Arial" w:hAnsi="Arial" w:cs="Arial"/>
          <w:sz w:val="22"/>
          <w:szCs w:val="22"/>
        </w:rPr>
      </w:pPr>
    </w:p>
    <w:p w14:paraId="2B056283" w14:textId="77777777" w:rsidR="002F37F7" w:rsidRPr="00526EE9" w:rsidRDefault="002F37F7" w:rsidP="00063307">
      <w:pPr>
        <w:rPr>
          <w:rFonts w:ascii="Arial" w:hAnsi="Arial" w:cs="Arial"/>
          <w:sz w:val="22"/>
          <w:szCs w:val="22"/>
        </w:rPr>
      </w:pPr>
    </w:p>
    <w:p w14:paraId="08A0F61D" w14:textId="77777777" w:rsidR="002F37F7" w:rsidRPr="00526EE9" w:rsidRDefault="002F37F7" w:rsidP="00063307">
      <w:pPr>
        <w:rPr>
          <w:rFonts w:ascii="Arial" w:hAnsi="Arial" w:cs="Arial"/>
          <w:sz w:val="22"/>
          <w:szCs w:val="22"/>
        </w:rPr>
      </w:pPr>
    </w:p>
    <w:p w14:paraId="220E64B1" w14:textId="77777777" w:rsidR="002F37F7" w:rsidRPr="00526EE9" w:rsidRDefault="002F37F7" w:rsidP="00063307">
      <w:pPr>
        <w:rPr>
          <w:rFonts w:ascii="Arial" w:hAnsi="Arial" w:cs="Arial"/>
          <w:sz w:val="22"/>
          <w:szCs w:val="22"/>
        </w:rPr>
      </w:pPr>
    </w:p>
    <w:p w14:paraId="1D39AFF2" w14:textId="77777777" w:rsidR="002F37F7" w:rsidRPr="00526EE9" w:rsidRDefault="002F37F7" w:rsidP="00063307">
      <w:pPr>
        <w:rPr>
          <w:rFonts w:ascii="Arial" w:hAnsi="Arial" w:cs="Arial"/>
          <w:sz w:val="22"/>
          <w:szCs w:val="22"/>
        </w:rPr>
      </w:pPr>
    </w:p>
    <w:p w14:paraId="491FA1FE" w14:textId="77777777" w:rsidR="002F37F7" w:rsidRPr="00526EE9" w:rsidRDefault="002F37F7" w:rsidP="00063307">
      <w:pPr>
        <w:rPr>
          <w:rFonts w:ascii="Arial" w:hAnsi="Arial" w:cs="Arial"/>
          <w:sz w:val="22"/>
          <w:szCs w:val="22"/>
        </w:rPr>
      </w:pPr>
    </w:p>
    <w:p w14:paraId="5D966743" w14:textId="77777777" w:rsidR="002F37F7" w:rsidRPr="00526EE9" w:rsidRDefault="002F37F7" w:rsidP="00063307">
      <w:pPr>
        <w:rPr>
          <w:rFonts w:ascii="Arial" w:hAnsi="Arial" w:cs="Arial"/>
          <w:sz w:val="22"/>
          <w:szCs w:val="22"/>
        </w:rPr>
      </w:pPr>
    </w:p>
    <w:p w14:paraId="6E0454F2" w14:textId="77777777" w:rsidR="002F37F7" w:rsidRPr="00526EE9" w:rsidRDefault="002F37F7" w:rsidP="00063307">
      <w:pPr>
        <w:rPr>
          <w:rFonts w:ascii="Arial" w:hAnsi="Arial" w:cs="Arial"/>
          <w:sz w:val="22"/>
          <w:szCs w:val="22"/>
        </w:rPr>
      </w:pPr>
    </w:p>
    <w:p w14:paraId="373BBF6D" w14:textId="77777777" w:rsidR="002F37F7" w:rsidRPr="00526EE9" w:rsidRDefault="002F37F7" w:rsidP="00063307">
      <w:pPr>
        <w:rPr>
          <w:rFonts w:ascii="Arial" w:hAnsi="Arial" w:cs="Arial"/>
          <w:sz w:val="22"/>
          <w:szCs w:val="22"/>
        </w:rPr>
      </w:pPr>
    </w:p>
    <w:p w14:paraId="0A2B87A7" w14:textId="77777777" w:rsidR="002F37F7" w:rsidRPr="00526EE9" w:rsidRDefault="002F37F7" w:rsidP="00063307">
      <w:pPr>
        <w:rPr>
          <w:rFonts w:ascii="Arial" w:hAnsi="Arial" w:cs="Arial"/>
          <w:sz w:val="22"/>
          <w:szCs w:val="22"/>
        </w:rPr>
      </w:pPr>
    </w:p>
    <w:tbl>
      <w:tblPr>
        <w:tblW w:w="11088" w:type="dxa"/>
        <w:tblInd w:w="-855" w:type="dxa"/>
        <w:tblBorders>
          <w:bottom w:val="threeDEngrave" w:sz="24" w:space="0" w:color="auto"/>
        </w:tblBorders>
        <w:shd w:val="clear" w:color="auto" w:fill="99CC00"/>
        <w:tblLook w:val="01E0" w:firstRow="1" w:lastRow="1" w:firstColumn="1" w:lastColumn="1" w:noHBand="0" w:noVBand="0"/>
      </w:tblPr>
      <w:tblGrid>
        <w:gridCol w:w="11088"/>
      </w:tblGrid>
      <w:tr w:rsidR="002F37F7" w:rsidRPr="00526EE9" w14:paraId="671BA68E" w14:textId="77777777" w:rsidTr="00910DCF">
        <w:tc>
          <w:tcPr>
            <w:tcW w:w="11088" w:type="dxa"/>
            <w:shd w:val="clear" w:color="auto" w:fill="CCCCCC"/>
          </w:tcPr>
          <w:p w14:paraId="42FFB6FB" w14:textId="77777777" w:rsidR="002F37F7" w:rsidRPr="00526EE9" w:rsidRDefault="002F37F7" w:rsidP="003C7B3A">
            <w:pPr>
              <w:rPr>
                <w:rFonts w:ascii="Arial" w:hAnsi="Arial" w:cs="Arial"/>
                <w:b/>
                <w:sz w:val="22"/>
                <w:szCs w:val="22"/>
              </w:rPr>
            </w:pPr>
          </w:p>
        </w:tc>
      </w:tr>
    </w:tbl>
    <w:p w14:paraId="2AD17A97" w14:textId="77777777" w:rsidR="002E1DEC" w:rsidRPr="00526EE9" w:rsidRDefault="002E1DEC" w:rsidP="007E586D">
      <w:pPr>
        <w:sectPr w:rsidR="002E1DEC" w:rsidRPr="00526EE9" w:rsidSect="00D213B8">
          <w:footerReference w:type="default" r:id="rId22"/>
          <w:pgSz w:w="12240" w:h="15840"/>
          <w:pgMar w:top="1440" w:right="1440" w:bottom="1440" w:left="1440" w:header="720" w:footer="720" w:gutter="0"/>
          <w:pgNumType w:start="1" w:chapStyle="1"/>
          <w:cols w:space="720"/>
          <w:docGrid w:linePitch="360"/>
        </w:sectPr>
      </w:pPr>
    </w:p>
    <w:p w14:paraId="4158C700" w14:textId="77777777" w:rsidR="004B3617" w:rsidRPr="00526EE9" w:rsidRDefault="004B3617" w:rsidP="004B3617">
      <w:pPr>
        <w:pStyle w:val="Heading1"/>
        <w:rPr>
          <w:smallCaps/>
        </w:rPr>
      </w:pPr>
      <w:bookmarkStart w:id="166" w:name="_Toc370824596"/>
      <w:r w:rsidRPr="00526EE9">
        <w:rPr>
          <w:smallCaps/>
        </w:rPr>
        <w:lastRenderedPageBreak/>
        <w:t>Family Activities</w:t>
      </w:r>
      <w:bookmarkEnd w:id="166"/>
    </w:p>
    <w:p w14:paraId="05D7242B" w14:textId="77777777" w:rsidR="004B3617" w:rsidRPr="00526EE9" w:rsidRDefault="004B3617" w:rsidP="004B3617">
      <w:pPr>
        <w:rPr>
          <w:rFonts w:ascii="Arial" w:hAnsi="Arial" w:cs="Arial"/>
          <w:sz w:val="22"/>
          <w:szCs w:val="22"/>
        </w:rPr>
      </w:pPr>
    </w:p>
    <w:p w14:paraId="29933EF1" w14:textId="77777777" w:rsidR="004B3617" w:rsidRPr="00526EE9" w:rsidRDefault="004B3617" w:rsidP="004B3617">
      <w:pPr>
        <w:rPr>
          <w:rFonts w:ascii="Arial" w:hAnsi="Arial" w:cs="Arial"/>
          <w:b/>
          <w:sz w:val="22"/>
          <w:szCs w:val="22"/>
        </w:rPr>
      </w:pPr>
      <w:r w:rsidRPr="00526EE9">
        <w:rPr>
          <w:rFonts w:ascii="Arial" w:hAnsi="Arial" w:cs="Arial"/>
          <w:sz w:val="22"/>
          <w:szCs w:val="22"/>
        </w:rPr>
        <w:t xml:space="preserve">We offer a variety of ways for families to participate in the growth and improvement of our program. We encourage families to take an active role. </w:t>
      </w:r>
    </w:p>
    <w:p w14:paraId="10E27BAB" w14:textId="77777777" w:rsidR="004B3617" w:rsidRPr="00526EE9" w:rsidRDefault="004B3617" w:rsidP="004B3617">
      <w:pPr>
        <w:rPr>
          <w:rFonts w:ascii="Arial" w:hAnsi="Arial" w:cs="Arial"/>
          <w:b/>
          <w:sz w:val="22"/>
          <w:szCs w:val="22"/>
        </w:rPr>
      </w:pPr>
    </w:p>
    <w:p w14:paraId="5BAF19F9" w14:textId="77777777" w:rsidR="004B3617" w:rsidRPr="00526EE9" w:rsidRDefault="004B3617" w:rsidP="004B3617">
      <w:pPr>
        <w:rPr>
          <w:rFonts w:ascii="Arial" w:hAnsi="Arial" w:cs="Arial"/>
          <w:sz w:val="22"/>
          <w:szCs w:val="22"/>
        </w:rPr>
      </w:pPr>
      <w:r w:rsidRPr="00526EE9">
        <w:rPr>
          <w:rFonts w:ascii="Arial" w:hAnsi="Arial" w:cs="Arial"/>
          <w:b/>
          <w:sz w:val="22"/>
          <w:szCs w:val="22"/>
        </w:rPr>
        <w:t>Advisors:</w:t>
      </w:r>
    </w:p>
    <w:p w14:paraId="678450E7" w14:textId="77777777" w:rsidR="004B3617" w:rsidRPr="00526EE9" w:rsidRDefault="004B3617" w:rsidP="0093211D">
      <w:pPr>
        <w:pStyle w:val="NoSpacing"/>
        <w:numPr>
          <w:ilvl w:val="0"/>
          <w:numId w:val="13"/>
        </w:numPr>
        <w:rPr>
          <w:rFonts w:ascii="Arial" w:hAnsi="Arial" w:cs="Arial"/>
        </w:rPr>
      </w:pPr>
      <w:r w:rsidRPr="00526EE9">
        <w:rPr>
          <w:rFonts w:ascii="Arial" w:hAnsi="Arial" w:cs="Arial"/>
        </w:rPr>
        <w:t>Discussion of Program Goals – annual meeting for families to provide input into our plan for the program.</w:t>
      </w:r>
    </w:p>
    <w:p w14:paraId="5A2099E3" w14:textId="77777777" w:rsidR="004B3617" w:rsidRPr="00526EE9" w:rsidRDefault="004B3617" w:rsidP="0093211D">
      <w:pPr>
        <w:pStyle w:val="NoSpacing"/>
        <w:numPr>
          <w:ilvl w:val="0"/>
          <w:numId w:val="13"/>
        </w:numPr>
        <w:rPr>
          <w:rFonts w:ascii="Arial" w:hAnsi="Arial" w:cs="Arial"/>
        </w:rPr>
      </w:pPr>
      <w:r w:rsidRPr="00526EE9">
        <w:rPr>
          <w:rFonts w:ascii="Arial" w:hAnsi="Arial" w:cs="Arial"/>
        </w:rPr>
        <w:t>Parent Advisory Committee – meets 4 times a year to review progress toward annual goals.</w:t>
      </w:r>
    </w:p>
    <w:p w14:paraId="2FBC8FDA" w14:textId="77777777" w:rsidR="004B3617" w:rsidRPr="00526EE9" w:rsidRDefault="004B3617" w:rsidP="0093211D">
      <w:pPr>
        <w:pStyle w:val="NoSpacing"/>
        <w:numPr>
          <w:ilvl w:val="0"/>
          <w:numId w:val="13"/>
        </w:numPr>
        <w:rPr>
          <w:rFonts w:ascii="Arial" w:hAnsi="Arial" w:cs="Arial"/>
        </w:rPr>
      </w:pPr>
      <w:r w:rsidRPr="00526EE9">
        <w:rPr>
          <w:rFonts w:ascii="Arial" w:hAnsi="Arial" w:cs="Arial"/>
        </w:rPr>
        <w:t>Classroom Representative – serves as a liaison between classroom parents and teachers</w:t>
      </w:r>
    </w:p>
    <w:p w14:paraId="6FE777BB" w14:textId="77777777" w:rsidR="004B3617" w:rsidRPr="00526EE9" w:rsidRDefault="004B3617" w:rsidP="0093211D">
      <w:pPr>
        <w:pStyle w:val="NoSpacing"/>
        <w:numPr>
          <w:ilvl w:val="0"/>
          <w:numId w:val="13"/>
        </w:numPr>
        <w:rPr>
          <w:rFonts w:ascii="Arial" w:hAnsi="Arial" w:cs="Arial"/>
        </w:rPr>
      </w:pPr>
      <w:r w:rsidRPr="00526EE9">
        <w:rPr>
          <w:rFonts w:ascii="Arial" w:hAnsi="Arial" w:cs="Arial"/>
        </w:rPr>
        <w:t>Home and School Committee – meets monthly to plan family events and fundraisers</w:t>
      </w:r>
    </w:p>
    <w:p w14:paraId="1DE94376" w14:textId="77777777" w:rsidR="004B3617" w:rsidRPr="00526EE9" w:rsidRDefault="004B3617" w:rsidP="004B3617">
      <w:pPr>
        <w:pStyle w:val="NoSpacing"/>
        <w:rPr>
          <w:rFonts w:ascii="Arial" w:hAnsi="Arial" w:cs="Arial"/>
        </w:rPr>
      </w:pPr>
    </w:p>
    <w:p w14:paraId="18CDC988" w14:textId="77777777" w:rsidR="004B3617" w:rsidRPr="00526EE9" w:rsidRDefault="004B3617" w:rsidP="004B3617">
      <w:pPr>
        <w:rPr>
          <w:rFonts w:ascii="Arial" w:hAnsi="Arial" w:cs="Arial"/>
          <w:b/>
          <w:sz w:val="22"/>
          <w:szCs w:val="22"/>
        </w:rPr>
        <w:sectPr w:rsidR="004B3617" w:rsidRPr="00526EE9" w:rsidSect="004B3617">
          <w:footerReference w:type="default" r:id="rId23"/>
          <w:pgSz w:w="12240" w:h="15840"/>
          <w:pgMar w:top="1440" w:right="1440" w:bottom="1440" w:left="1440" w:header="720" w:footer="720" w:gutter="0"/>
          <w:pgNumType w:start="18"/>
          <w:cols w:space="720"/>
          <w:docGrid w:linePitch="360"/>
        </w:sectPr>
      </w:pPr>
      <w:r w:rsidRPr="00526EE9">
        <w:rPr>
          <w:rFonts w:ascii="Arial" w:hAnsi="Arial" w:cs="Arial"/>
          <w:b/>
          <w:sz w:val="22"/>
          <w:szCs w:val="22"/>
        </w:rPr>
        <w:t xml:space="preserve">Family Events:  </w:t>
      </w:r>
      <w:r w:rsidRPr="00526EE9">
        <w:rPr>
          <w:rFonts w:ascii="Arial" w:hAnsi="Arial" w:cs="Arial"/>
          <w:sz w:val="22"/>
          <w:szCs w:val="22"/>
        </w:rPr>
        <w:t>We have several events throughout the year that bring our entire community together.  Watch for the announcements!</w:t>
      </w:r>
    </w:p>
    <w:p w14:paraId="29B91AB5" w14:textId="77777777" w:rsidR="004B3617" w:rsidRPr="00526EE9" w:rsidRDefault="004B3617" w:rsidP="0093211D">
      <w:pPr>
        <w:pStyle w:val="NoSpacing"/>
        <w:numPr>
          <w:ilvl w:val="0"/>
          <w:numId w:val="14"/>
        </w:numPr>
        <w:rPr>
          <w:rFonts w:ascii="Arial" w:hAnsi="Arial" w:cs="Arial"/>
        </w:rPr>
      </w:pPr>
      <w:r w:rsidRPr="00526EE9">
        <w:rPr>
          <w:rFonts w:ascii="Arial" w:hAnsi="Arial" w:cs="Arial"/>
        </w:rPr>
        <w:t>Open House</w:t>
      </w:r>
    </w:p>
    <w:p w14:paraId="3D42635A" w14:textId="77777777" w:rsidR="004B3617" w:rsidRPr="00526EE9" w:rsidRDefault="004B3617" w:rsidP="0093211D">
      <w:pPr>
        <w:pStyle w:val="NoSpacing"/>
        <w:numPr>
          <w:ilvl w:val="0"/>
          <w:numId w:val="14"/>
        </w:numPr>
        <w:rPr>
          <w:rFonts w:ascii="Arial" w:hAnsi="Arial" w:cs="Arial"/>
        </w:rPr>
      </w:pPr>
      <w:r w:rsidRPr="00526EE9">
        <w:rPr>
          <w:rFonts w:ascii="Arial" w:hAnsi="Arial" w:cs="Arial"/>
        </w:rPr>
        <w:t>Back to School Night</w:t>
      </w:r>
    </w:p>
    <w:p w14:paraId="36EA461E" w14:textId="77777777" w:rsidR="004B3617" w:rsidRPr="00526EE9" w:rsidRDefault="009A212A" w:rsidP="0093211D">
      <w:pPr>
        <w:pStyle w:val="NoSpacing"/>
        <w:numPr>
          <w:ilvl w:val="0"/>
          <w:numId w:val="14"/>
        </w:numPr>
        <w:rPr>
          <w:rFonts w:ascii="Arial" w:hAnsi="Arial" w:cs="Arial"/>
        </w:rPr>
      </w:pPr>
      <w:r w:rsidRPr="00526EE9">
        <w:rPr>
          <w:rFonts w:ascii="Arial" w:hAnsi="Arial" w:cs="Arial"/>
        </w:rPr>
        <w:t>Family Information Events</w:t>
      </w:r>
      <w:r w:rsidR="004B3617" w:rsidRPr="00526EE9">
        <w:rPr>
          <w:rFonts w:ascii="Arial" w:hAnsi="Arial" w:cs="Arial"/>
        </w:rPr>
        <w:t xml:space="preserve"> </w:t>
      </w:r>
    </w:p>
    <w:p w14:paraId="5490BF3E" w14:textId="77777777" w:rsidR="004B3617" w:rsidRPr="00526EE9" w:rsidRDefault="009A212A" w:rsidP="0093211D">
      <w:pPr>
        <w:pStyle w:val="NoSpacing"/>
        <w:numPr>
          <w:ilvl w:val="0"/>
          <w:numId w:val="14"/>
        </w:numPr>
        <w:rPr>
          <w:rFonts w:ascii="Arial" w:hAnsi="Arial" w:cs="Arial"/>
        </w:rPr>
      </w:pPr>
      <w:r w:rsidRPr="00526EE9">
        <w:rPr>
          <w:rFonts w:ascii="Arial" w:hAnsi="Arial" w:cs="Arial"/>
        </w:rPr>
        <w:t>Winter Program</w:t>
      </w:r>
    </w:p>
    <w:p w14:paraId="50059F44" w14:textId="77777777" w:rsidR="004B3617" w:rsidRPr="00526EE9" w:rsidRDefault="009A212A" w:rsidP="0093211D">
      <w:pPr>
        <w:pStyle w:val="NoSpacing"/>
        <w:numPr>
          <w:ilvl w:val="0"/>
          <w:numId w:val="14"/>
        </w:numPr>
        <w:rPr>
          <w:rFonts w:ascii="Arial" w:hAnsi="Arial" w:cs="Arial"/>
        </w:rPr>
      </w:pPr>
      <w:r w:rsidRPr="00526EE9">
        <w:rPr>
          <w:rFonts w:ascii="Arial" w:hAnsi="Arial" w:cs="Arial"/>
        </w:rPr>
        <w:t>Muffins with Grandparents</w:t>
      </w:r>
    </w:p>
    <w:p w14:paraId="02BBC335" w14:textId="77777777" w:rsidR="004B3617" w:rsidRPr="00526EE9" w:rsidRDefault="009A212A" w:rsidP="0093211D">
      <w:pPr>
        <w:pStyle w:val="NoSpacing"/>
        <w:numPr>
          <w:ilvl w:val="0"/>
          <w:numId w:val="14"/>
        </w:numPr>
        <w:rPr>
          <w:rFonts w:ascii="Arial" w:hAnsi="Arial" w:cs="Arial"/>
        </w:rPr>
      </w:pPr>
      <w:r w:rsidRPr="00526EE9">
        <w:rPr>
          <w:rFonts w:ascii="Arial" w:hAnsi="Arial" w:cs="Arial"/>
        </w:rPr>
        <w:t>Spooktacular</w:t>
      </w:r>
    </w:p>
    <w:p w14:paraId="783C7103" w14:textId="77777777" w:rsidR="004B3617" w:rsidRPr="00526EE9" w:rsidRDefault="004B3617" w:rsidP="0093211D">
      <w:pPr>
        <w:pStyle w:val="NoSpacing"/>
        <w:numPr>
          <w:ilvl w:val="0"/>
          <w:numId w:val="14"/>
        </w:numPr>
        <w:rPr>
          <w:rFonts w:ascii="Arial" w:hAnsi="Arial" w:cs="Arial"/>
        </w:rPr>
      </w:pPr>
      <w:r w:rsidRPr="00526EE9">
        <w:rPr>
          <w:rFonts w:ascii="Arial" w:hAnsi="Arial" w:cs="Arial"/>
        </w:rPr>
        <w:t>Annual Family Picnic</w:t>
      </w:r>
    </w:p>
    <w:p w14:paraId="41C8791A" w14:textId="77777777" w:rsidR="004B3617" w:rsidRPr="00526EE9" w:rsidRDefault="004B3617" w:rsidP="004B3617">
      <w:pPr>
        <w:pStyle w:val="NoSpacing"/>
        <w:rPr>
          <w:rFonts w:ascii="Arial" w:hAnsi="Arial" w:cs="Arial"/>
        </w:rPr>
        <w:sectPr w:rsidR="004B3617" w:rsidRPr="00526EE9" w:rsidSect="0093211D">
          <w:type w:val="continuous"/>
          <w:pgSz w:w="12240" w:h="15840"/>
          <w:pgMar w:top="1440" w:right="1440" w:bottom="1440" w:left="1440" w:header="720" w:footer="720" w:gutter="0"/>
          <w:cols w:num="2" w:space="720"/>
          <w:docGrid w:linePitch="360"/>
        </w:sectPr>
      </w:pPr>
    </w:p>
    <w:p w14:paraId="42DAB256" w14:textId="77777777" w:rsidR="004B3617" w:rsidRPr="00526EE9" w:rsidRDefault="004B3617" w:rsidP="004B3617">
      <w:pPr>
        <w:pStyle w:val="NoSpacing"/>
        <w:rPr>
          <w:rFonts w:ascii="Arial" w:hAnsi="Arial" w:cs="Arial"/>
        </w:rPr>
      </w:pPr>
    </w:p>
    <w:p w14:paraId="5AF8698D" w14:textId="77777777" w:rsidR="004B3617" w:rsidRPr="00526EE9" w:rsidRDefault="004B3617" w:rsidP="004B3617">
      <w:pPr>
        <w:pStyle w:val="NoSpacing"/>
        <w:rPr>
          <w:rFonts w:ascii="Arial" w:hAnsi="Arial" w:cs="Arial"/>
          <w:b/>
        </w:rPr>
      </w:pPr>
      <w:r w:rsidRPr="00526EE9">
        <w:rPr>
          <w:rFonts w:ascii="Arial" w:hAnsi="Arial" w:cs="Arial"/>
          <w:b/>
        </w:rPr>
        <w:t xml:space="preserve">Classroom Activities: </w:t>
      </w:r>
      <w:r w:rsidRPr="00526EE9">
        <w:rPr>
          <w:rFonts w:ascii="Arial" w:hAnsi="Arial" w:cs="Arial"/>
        </w:rPr>
        <w:t xml:space="preserve">Enjoy and help your child’s class with these special activities. </w:t>
      </w:r>
    </w:p>
    <w:p w14:paraId="06F63E09" w14:textId="77777777" w:rsidR="004B3617" w:rsidRPr="00526EE9" w:rsidRDefault="004B3617" w:rsidP="004B3617">
      <w:pPr>
        <w:pStyle w:val="NoSpacing"/>
        <w:rPr>
          <w:rFonts w:ascii="Arial" w:hAnsi="Arial" w:cs="Arial"/>
        </w:rPr>
      </w:pPr>
    </w:p>
    <w:p w14:paraId="2FB6A3C1" w14:textId="77777777" w:rsidR="004B3617" w:rsidRPr="00526EE9" w:rsidRDefault="004B3617" w:rsidP="004B3617">
      <w:pPr>
        <w:pStyle w:val="NoSpacing"/>
        <w:rPr>
          <w:rFonts w:ascii="Arial" w:hAnsi="Arial" w:cs="Arial"/>
        </w:rPr>
        <w:sectPr w:rsidR="004B3617" w:rsidRPr="00526EE9" w:rsidSect="0093211D">
          <w:type w:val="continuous"/>
          <w:pgSz w:w="12240" w:h="15840"/>
          <w:pgMar w:top="1440" w:right="1440" w:bottom="1440" w:left="1440" w:header="720" w:footer="720" w:gutter="0"/>
          <w:cols w:space="720"/>
          <w:docGrid w:linePitch="360"/>
        </w:sectPr>
      </w:pPr>
    </w:p>
    <w:p w14:paraId="0CB4FDB4"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Share a meal with your child</w:t>
      </w:r>
    </w:p>
    <w:p w14:paraId="1675AD06"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Chaperone field trips</w:t>
      </w:r>
    </w:p>
    <w:p w14:paraId="3B7B6F5C"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 xml:space="preserve">Read to children at arrival or pickup </w:t>
      </w:r>
    </w:p>
    <w:p w14:paraId="096BEE66"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Volunteer in the classroom</w:t>
      </w:r>
    </w:p>
    <w:p w14:paraId="0CA56798"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 xml:space="preserve">Donate requested items </w:t>
      </w:r>
    </w:p>
    <w:p w14:paraId="4083EFF6"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Serve as a parent representative</w:t>
      </w:r>
    </w:p>
    <w:p w14:paraId="20997D9F"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Welcome new families</w:t>
      </w:r>
    </w:p>
    <w:p w14:paraId="3B74FAA7" w14:textId="77777777" w:rsidR="004B3617" w:rsidRPr="00526EE9" w:rsidRDefault="009A212A" w:rsidP="0093211D">
      <w:pPr>
        <w:pStyle w:val="NoSpacing"/>
        <w:numPr>
          <w:ilvl w:val="0"/>
          <w:numId w:val="15"/>
        </w:numPr>
        <w:rPr>
          <w:rFonts w:ascii="Arial" w:hAnsi="Arial" w:cs="Arial"/>
        </w:rPr>
      </w:pPr>
      <w:r w:rsidRPr="00526EE9">
        <w:rPr>
          <w:rFonts w:ascii="Arial" w:hAnsi="Arial" w:cs="Arial"/>
        </w:rPr>
        <w:t>Share your family culture</w:t>
      </w:r>
    </w:p>
    <w:p w14:paraId="11C0B3DC" w14:textId="77777777" w:rsidR="004B3617" w:rsidRPr="00526EE9" w:rsidRDefault="004B3617" w:rsidP="0093211D">
      <w:pPr>
        <w:pStyle w:val="NoSpacing"/>
        <w:numPr>
          <w:ilvl w:val="0"/>
          <w:numId w:val="15"/>
        </w:numPr>
        <w:rPr>
          <w:rFonts w:ascii="Arial" w:hAnsi="Arial" w:cs="Arial"/>
        </w:rPr>
      </w:pPr>
      <w:r w:rsidRPr="00526EE9">
        <w:rPr>
          <w:rFonts w:ascii="Arial" w:hAnsi="Arial" w:cs="Arial"/>
        </w:rPr>
        <w:t>Family Teacher conferences</w:t>
      </w:r>
    </w:p>
    <w:p w14:paraId="28C0B493" w14:textId="77777777" w:rsidR="004B3617" w:rsidRPr="00526EE9" w:rsidRDefault="004B3617" w:rsidP="004B3617">
      <w:pPr>
        <w:pStyle w:val="NoSpacing"/>
        <w:rPr>
          <w:rFonts w:ascii="Arial" w:hAnsi="Arial" w:cs="Arial"/>
        </w:rPr>
        <w:sectPr w:rsidR="004B3617" w:rsidRPr="00526EE9" w:rsidSect="0093211D">
          <w:type w:val="continuous"/>
          <w:pgSz w:w="12240" w:h="15840"/>
          <w:pgMar w:top="1440" w:right="1440" w:bottom="1440" w:left="1440" w:header="720" w:footer="720" w:gutter="0"/>
          <w:cols w:num="2" w:space="720"/>
          <w:docGrid w:linePitch="360"/>
        </w:sectPr>
      </w:pPr>
    </w:p>
    <w:p w14:paraId="03DC20FB" w14:textId="77777777" w:rsidR="004B3617" w:rsidRPr="00526EE9" w:rsidRDefault="004B3617" w:rsidP="004B3617">
      <w:pPr>
        <w:pStyle w:val="NoSpacing"/>
        <w:rPr>
          <w:rFonts w:ascii="Arial" w:hAnsi="Arial" w:cs="Arial"/>
        </w:rPr>
      </w:pPr>
    </w:p>
    <w:p w14:paraId="2EE9EBCA" w14:textId="77777777" w:rsidR="004B3617" w:rsidRPr="00526EE9" w:rsidRDefault="004B3617" w:rsidP="004B3617">
      <w:pPr>
        <w:pStyle w:val="NoSpacing"/>
        <w:rPr>
          <w:rFonts w:ascii="Arial" w:hAnsi="Arial" w:cs="Arial"/>
        </w:rPr>
      </w:pPr>
      <w:r w:rsidRPr="00526EE9">
        <w:rPr>
          <w:rFonts w:ascii="Arial" w:hAnsi="Arial" w:cs="Arial"/>
          <w:b/>
        </w:rPr>
        <w:t xml:space="preserve">Family/Parent Workshops: </w:t>
      </w:r>
      <w:r w:rsidRPr="00526EE9">
        <w:rPr>
          <w:rFonts w:ascii="Arial" w:hAnsi="Arial" w:cs="Arial"/>
        </w:rPr>
        <w:t xml:space="preserve">Our menu of family workshops changes annually.  Below is a list of workshops we typically offer. We try to offer these in the early evening or on Saturdays. See the monthly calendar for scheduled topics. We welcome requests for workshop topics. </w:t>
      </w:r>
    </w:p>
    <w:p w14:paraId="5F077D79" w14:textId="77777777" w:rsidR="004B3617" w:rsidRPr="00526EE9" w:rsidRDefault="004B3617" w:rsidP="004B3617">
      <w:pPr>
        <w:pStyle w:val="NoSpacing"/>
        <w:rPr>
          <w:rFonts w:ascii="Arial" w:hAnsi="Arial" w:cs="Arial"/>
        </w:rPr>
      </w:pPr>
    </w:p>
    <w:p w14:paraId="3D6563AC" w14:textId="77777777" w:rsidR="004B3617" w:rsidRPr="00526EE9" w:rsidRDefault="004B3617" w:rsidP="004B3617">
      <w:pPr>
        <w:pStyle w:val="NoSpacing"/>
        <w:rPr>
          <w:rFonts w:ascii="Arial" w:hAnsi="Arial" w:cs="Arial"/>
        </w:rPr>
        <w:sectPr w:rsidR="004B3617" w:rsidRPr="00526EE9" w:rsidSect="0093211D">
          <w:type w:val="continuous"/>
          <w:pgSz w:w="12240" w:h="15840"/>
          <w:pgMar w:top="1440" w:right="1440" w:bottom="1440" w:left="1440" w:header="720" w:footer="720" w:gutter="0"/>
          <w:cols w:space="720"/>
          <w:docGrid w:linePitch="360"/>
        </w:sectPr>
      </w:pPr>
    </w:p>
    <w:p w14:paraId="75AD99B8"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Positive Guidance and Loving Discipline</w:t>
      </w:r>
    </w:p>
    <w:p w14:paraId="1FEF18B0"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Toilet Training</w:t>
      </w:r>
    </w:p>
    <w:p w14:paraId="3292E0B2"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Safety in the Home</w:t>
      </w:r>
    </w:p>
    <w:p w14:paraId="47C2CE73"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Child Proofing Your Home</w:t>
      </w:r>
    </w:p>
    <w:p w14:paraId="1776FE0D"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Brain Development</w:t>
      </w:r>
    </w:p>
    <w:p w14:paraId="4AFCFE41"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Nutrition and Exercise for Small Bodies</w:t>
      </w:r>
    </w:p>
    <w:p w14:paraId="66B2F308"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Supporting Your Child in Times of Stress</w:t>
      </w:r>
    </w:p>
    <w:p w14:paraId="7A225790"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Food Allergies</w:t>
      </w:r>
    </w:p>
    <w:p w14:paraId="12863177"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How to Prepare for a Conference</w:t>
      </w:r>
    </w:p>
    <w:p w14:paraId="41246956"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Warning Signs for Developmental Delays</w:t>
      </w:r>
    </w:p>
    <w:p w14:paraId="2CE9F08B" w14:textId="77777777" w:rsidR="004B3617" w:rsidRPr="00526EE9" w:rsidRDefault="004B3617" w:rsidP="0093211D">
      <w:pPr>
        <w:pStyle w:val="NoSpacing"/>
        <w:numPr>
          <w:ilvl w:val="0"/>
          <w:numId w:val="16"/>
        </w:numPr>
        <w:rPr>
          <w:rFonts w:ascii="Arial" w:hAnsi="Arial" w:cs="Arial"/>
        </w:rPr>
      </w:pPr>
      <w:r w:rsidRPr="00526EE9">
        <w:rPr>
          <w:rFonts w:ascii="Arial" w:hAnsi="Arial" w:cs="Arial"/>
        </w:rPr>
        <w:t>Value of Reading to Your Child</w:t>
      </w:r>
    </w:p>
    <w:p w14:paraId="25BDD858" w14:textId="77777777" w:rsidR="004B3617" w:rsidRPr="00526EE9" w:rsidRDefault="004B3617" w:rsidP="0093211D">
      <w:pPr>
        <w:pStyle w:val="NoSpacing"/>
        <w:numPr>
          <w:ilvl w:val="0"/>
          <w:numId w:val="16"/>
        </w:numPr>
        <w:rPr>
          <w:rFonts w:ascii="Arial" w:hAnsi="Arial" w:cs="Arial"/>
        </w:rPr>
        <w:sectPr w:rsidR="004B3617" w:rsidRPr="00526EE9" w:rsidSect="0093211D">
          <w:type w:val="continuous"/>
          <w:pgSz w:w="12240" w:h="15840"/>
          <w:pgMar w:top="1440" w:right="1440" w:bottom="1440" w:left="1440" w:header="720" w:footer="720" w:gutter="0"/>
          <w:cols w:num="2" w:space="720"/>
          <w:docGrid w:linePitch="360"/>
        </w:sectPr>
      </w:pPr>
      <w:r w:rsidRPr="00526EE9">
        <w:rPr>
          <w:rFonts w:ascii="Arial" w:hAnsi="Arial" w:cs="Arial"/>
        </w:rPr>
        <w:t>Everyday Math</w:t>
      </w:r>
    </w:p>
    <w:p w14:paraId="7F216542" w14:textId="77777777" w:rsidR="004B3617" w:rsidRPr="00526EE9" w:rsidRDefault="004B3617" w:rsidP="004B3617">
      <w:pPr>
        <w:rPr>
          <w:rFonts w:ascii="Arial" w:hAnsi="Arial" w:cs="Arial"/>
        </w:rPr>
      </w:pPr>
    </w:p>
    <w:p w14:paraId="3F368525" w14:textId="77777777" w:rsidR="006B272F" w:rsidRPr="00526EE9" w:rsidRDefault="006B272F" w:rsidP="007E586D"/>
    <w:sectPr w:rsidR="006B272F" w:rsidRPr="00526EE9" w:rsidSect="0093211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4FFC" w14:textId="77777777" w:rsidR="00115C73" w:rsidRDefault="00115C73">
      <w:r>
        <w:separator/>
      </w:r>
    </w:p>
  </w:endnote>
  <w:endnote w:type="continuationSeparator" w:id="0">
    <w:p w14:paraId="38186F1A" w14:textId="77777777" w:rsidR="00115C73" w:rsidRDefault="001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enton Gothic">
    <w:altName w:val="Benton Gothic"/>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ekton">
    <w:altName w:val="Calibri"/>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B21" w14:textId="77777777" w:rsidR="009746AD" w:rsidRDefault="009746AD" w:rsidP="00AE6C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210B6" w14:textId="77777777" w:rsidR="009746AD" w:rsidRDefault="009746AD" w:rsidP="00180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4A16" w14:textId="77777777" w:rsidR="009746AD" w:rsidRPr="00D213B8" w:rsidRDefault="009746AD" w:rsidP="00D213B8">
    <w:pPr>
      <w:pStyle w:val="BlockText"/>
      <w:pBdr>
        <w:top w:val="none" w:sz="0" w:space="0" w:color="auto"/>
      </w:pBdr>
      <w:tabs>
        <w:tab w:val="right" w:pos="9360"/>
      </w:tabs>
      <w:spacing w:before="0" w:after="0" w:afterAutospacing="0"/>
      <w:ind w:left="0" w:right="0"/>
      <w:jc w:val="left"/>
      <w:rPr>
        <w:bCs/>
        <w:sz w:val="20"/>
        <w:szCs w:val="20"/>
      </w:rPr>
    </w:pPr>
    <w:r w:rsidRPr="00D213B8">
      <w:rPr>
        <w:sz w:val="20"/>
        <w:szCs w:val="20"/>
      </w:rPr>
      <w:t>© 20</w:t>
    </w:r>
    <w:r>
      <w:rPr>
        <w:sz w:val="20"/>
        <w:szCs w:val="20"/>
      </w:rPr>
      <w:t>13</w:t>
    </w:r>
    <w:r w:rsidRPr="00D213B8">
      <w:rPr>
        <w:sz w:val="20"/>
        <w:szCs w:val="20"/>
      </w:rPr>
      <w:t xml:space="preserve"> CCA Global Partners, Inc.</w:t>
    </w:r>
    <w:r w:rsidRPr="00D213B8">
      <w:rPr>
        <w:sz w:val="20"/>
        <w:szCs w:val="20"/>
      </w:rPr>
      <w:tab/>
    </w:r>
  </w:p>
  <w:p w14:paraId="4B2B165E" w14:textId="77777777" w:rsidR="009746AD" w:rsidRDefault="009746AD" w:rsidP="00AE6C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32E7" w14:textId="77777777" w:rsidR="009746AD" w:rsidRPr="00D213B8" w:rsidRDefault="009746AD" w:rsidP="00D213B8">
    <w:pPr>
      <w:pStyle w:val="BlockText"/>
      <w:pBdr>
        <w:top w:val="none" w:sz="0" w:space="0" w:color="auto"/>
      </w:pBdr>
      <w:tabs>
        <w:tab w:val="right" w:pos="9360"/>
      </w:tabs>
      <w:spacing w:before="0" w:after="0" w:afterAutospacing="0"/>
      <w:ind w:left="0" w:right="0"/>
      <w:jc w:val="left"/>
      <w:rPr>
        <w:bCs/>
        <w:sz w:val="20"/>
        <w:szCs w:val="20"/>
      </w:rPr>
    </w:pPr>
    <w:r w:rsidRPr="00D213B8">
      <w:rPr>
        <w:sz w:val="20"/>
        <w:szCs w:val="20"/>
      </w:rPr>
      <w:t>© 20</w:t>
    </w:r>
    <w:r>
      <w:rPr>
        <w:sz w:val="20"/>
        <w:szCs w:val="20"/>
      </w:rPr>
      <w:t>13</w:t>
    </w:r>
    <w:r w:rsidRPr="00D213B8">
      <w:rPr>
        <w:sz w:val="20"/>
        <w:szCs w:val="20"/>
      </w:rPr>
      <w:t xml:space="preserve"> CCA Global Partners, Inc. </w:t>
    </w:r>
    <w:r w:rsidRPr="00D213B8">
      <w:rPr>
        <w:sz w:val="20"/>
        <w:szCs w:val="20"/>
      </w:rPr>
      <w:tab/>
    </w:r>
    <w:r w:rsidRPr="00D213B8">
      <w:rPr>
        <w:rStyle w:val="PageNumber"/>
        <w:sz w:val="20"/>
        <w:szCs w:val="20"/>
      </w:rPr>
      <w:fldChar w:fldCharType="begin"/>
    </w:r>
    <w:r w:rsidRPr="00D213B8">
      <w:rPr>
        <w:rStyle w:val="PageNumber"/>
        <w:sz w:val="20"/>
        <w:szCs w:val="20"/>
      </w:rPr>
      <w:instrText xml:space="preserve"> PAGE </w:instrText>
    </w:r>
    <w:r w:rsidRPr="00D213B8">
      <w:rPr>
        <w:rStyle w:val="PageNumber"/>
        <w:sz w:val="20"/>
        <w:szCs w:val="20"/>
      </w:rPr>
      <w:fldChar w:fldCharType="separate"/>
    </w:r>
    <w:r w:rsidR="00FF4E55">
      <w:rPr>
        <w:rStyle w:val="PageNumber"/>
        <w:noProof/>
        <w:sz w:val="20"/>
        <w:szCs w:val="20"/>
      </w:rPr>
      <w:t>iv</w:t>
    </w:r>
    <w:r w:rsidRPr="00D213B8">
      <w:rPr>
        <w:rStyle w:val="PageNumber"/>
        <w:sz w:val="20"/>
        <w:szCs w:val="20"/>
      </w:rPr>
      <w:fldChar w:fldCharType="end"/>
    </w:r>
    <w:r w:rsidRPr="00D213B8">
      <w:rPr>
        <w:sz w:val="20"/>
        <w:szCs w:val="20"/>
      </w:rPr>
      <w:tab/>
    </w:r>
  </w:p>
  <w:p w14:paraId="5C869218" w14:textId="77777777" w:rsidR="009746AD" w:rsidRDefault="009746AD" w:rsidP="00AE6C7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97F6" w14:textId="77777777" w:rsidR="009746AD" w:rsidRPr="00D213B8" w:rsidRDefault="009746AD" w:rsidP="00D213B8">
    <w:pPr>
      <w:pStyle w:val="BlockText"/>
      <w:pBdr>
        <w:top w:val="none" w:sz="0" w:space="0" w:color="auto"/>
      </w:pBdr>
      <w:tabs>
        <w:tab w:val="right" w:pos="9360"/>
      </w:tabs>
      <w:spacing w:before="0" w:after="0" w:afterAutospacing="0"/>
      <w:ind w:left="0" w:right="0"/>
      <w:jc w:val="left"/>
      <w:rPr>
        <w:sz w:val="20"/>
        <w:szCs w:val="20"/>
      </w:rPr>
    </w:pPr>
    <w:r>
      <w:rPr>
        <w:sz w:val="20"/>
        <w:szCs w:val="20"/>
      </w:rPr>
      <w:t>© 2013</w:t>
    </w:r>
    <w:r w:rsidRPr="00D213B8">
      <w:rPr>
        <w:sz w:val="20"/>
        <w:szCs w:val="20"/>
      </w:rPr>
      <w:t xml:space="preserve"> CCA Global Partners, Inc.</w:t>
    </w:r>
    <w:r>
      <w:rPr>
        <w:sz w:val="20"/>
        <w:szCs w:val="20"/>
      </w:rPr>
      <w:t xml:space="preserve"> </w:t>
    </w:r>
    <w:r>
      <w:rPr>
        <w:sz w:val="20"/>
        <w:szCs w:val="20"/>
      </w:rPr>
      <w:tab/>
    </w:r>
    <w:r>
      <w:rPr>
        <w:rStyle w:val="PageNumber"/>
      </w:rPr>
      <w:fldChar w:fldCharType="begin"/>
    </w:r>
    <w:r>
      <w:rPr>
        <w:rStyle w:val="PageNumber"/>
      </w:rPr>
      <w:instrText xml:space="preserve"> PAGE </w:instrText>
    </w:r>
    <w:r>
      <w:rPr>
        <w:rStyle w:val="PageNumber"/>
      </w:rPr>
      <w:fldChar w:fldCharType="separate"/>
    </w:r>
    <w:r w:rsidR="00FA63D9">
      <w:rPr>
        <w:rStyle w:val="PageNumber"/>
        <w:noProof/>
      </w:rPr>
      <w:t>5</w:t>
    </w:r>
    <w:r>
      <w:rPr>
        <w:rStyle w:val="PageNumber"/>
      </w:rPr>
      <w:fldChar w:fldCharType="end"/>
    </w:r>
    <w:r w:rsidRPr="00D213B8">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93E9" w14:textId="77777777" w:rsidR="009746AD" w:rsidRPr="00D213B8" w:rsidRDefault="009746AD" w:rsidP="00D213B8">
    <w:pPr>
      <w:pStyle w:val="BlockText"/>
      <w:pBdr>
        <w:top w:val="none" w:sz="0" w:space="0" w:color="auto"/>
      </w:pBdr>
      <w:tabs>
        <w:tab w:val="right" w:pos="9360"/>
      </w:tabs>
      <w:spacing w:before="0" w:after="0" w:afterAutospacing="0"/>
      <w:ind w:left="0" w:right="0"/>
      <w:jc w:val="left"/>
      <w:rPr>
        <w:sz w:val="20"/>
        <w:szCs w:val="20"/>
      </w:rPr>
    </w:pPr>
    <w:r>
      <w:rPr>
        <w:sz w:val="20"/>
        <w:szCs w:val="20"/>
      </w:rPr>
      <w:t>© 2013</w:t>
    </w:r>
    <w:r w:rsidRPr="00D213B8">
      <w:rPr>
        <w:sz w:val="20"/>
        <w:szCs w:val="20"/>
      </w:rPr>
      <w:t xml:space="preserve"> CCA Global Partners, Inc.</w:t>
    </w:r>
    <w:r>
      <w:rPr>
        <w:sz w:val="20"/>
        <w:szCs w:val="20"/>
      </w:rPr>
      <w:t xml:space="preserve"> </w:t>
    </w:r>
    <w:r>
      <w:rPr>
        <w:sz w:val="20"/>
        <w:szCs w:val="20"/>
      </w:rPr>
      <w:tab/>
    </w:r>
    <w:r w:rsidRPr="00D213B8">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93B0" w14:textId="77777777" w:rsidR="009746AD" w:rsidRPr="004B3617" w:rsidRDefault="009746AD" w:rsidP="004B3617">
    <w:pPr>
      <w:pStyle w:val="BlockText"/>
      <w:pBdr>
        <w:top w:val="none" w:sz="0" w:space="0" w:color="auto"/>
      </w:pBdr>
      <w:tabs>
        <w:tab w:val="right" w:pos="9360"/>
      </w:tabs>
      <w:spacing w:before="0" w:after="0" w:afterAutospacing="0"/>
      <w:ind w:left="0" w:right="0"/>
      <w:jc w:val="left"/>
      <w:rPr>
        <w:sz w:val="20"/>
        <w:szCs w:val="20"/>
      </w:rPr>
    </w:pPr>
    <w:r>
      <w:rPr>
        <w:sz w:val="20"/>
        <w:szCs w:val="20"/>
      </w:rPr>
      <w:t>© 2013</w:t>
    </w:r>
    <w:r w:rsidRPr="00D213B8">
      <w:rPr>
        <w:sz w:val="20"/>
        <w:szCs w:val="20"/>
      </w:rPr>
      <w:t xml:space="preserve"> CCA Global Partners, Inc.</w:t>
    </w:r>
    <w:r>
      <w:rPr>
        <w:sz w:val="20"/>
        <w:szCs w:val="20"/>
      </w:rPr>
      <w:t xml:space="preserve"> </w:t>
    </w:r>
    <w:r>
      <w:rPr>
        <w:sz w:val="20"/>
        <w:szCs w:val="20"/>
      </w:rPr>
      <w:tab/>
    </w:r>
    <w:r>
      <w:rPr>
        <w:rStyle w:val="PageNumber"/>
      </w:rPr>
      <w:fldChar w:fldCharType="begin"/>
    </w:r>
    <w:r>
      <w:rPr>
        <w:rStyle w:val="PageNumber"/>
      </w:rPr>
      <w:instrText xml:space="preserve"> PAGE </w:instrText>
    </w:r>
    <w:r>
      <w:rPr>
        <w:rStyle w:val="PageNumber"/>
      </w:rPr>
      <w:fldChar w:fldCharType="separate"/>
    </w:r>
    <w:r w:rsidR="00FF4E55">
      <w:rPr>
        <w:rStyle w:val="PageNumber"/>
        <w:noProof/>
      </w:rPr>
      <w:t>18</w:t>
    </w:r>
    <w:r>
      <w:rPr>
        <w:rStyle w:val="PageNumber"/>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E0A28" w14:textId="77777777" w:rsidR="00115C73" w:rsidRDefault="00115C73">
      <w:r>
        <w:separator/>
      </w:r>
    </w:p>
  </w:footnote>
  <w:footnote w:type="continuationSeparator" w:id="0">
    <w:p w14:paraId="02608285" w14:textId="77777777" w:rsidR="00115C73" w:rsidRDefault="0011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550B" w14:textId="77777777" w:rsidR="009746AD" w:rsidRDefault="0097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554C6"/>
    <w:multiLevelType w:val="hybridMultilevel"/>
    <w:tmpl w:val="0194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A02C1A"/>
    <w:multiLevelType w:val="hybridMultilevel"/>
    <w:tmpl w:val="7F44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E586A"/>
    <w:multiLevelType w:val="hybridMultilevel"/>
    <w:tmpl w:val="61544746"/>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271D49"/>
    <w:multiLevelType w:val="hybridMultilevel"/>
    <w:tmpl w:val="B040369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7151B6"/>
    <w:multiLevelType w:val="hybridMultilevel"/>
    <w:tmpl w:val="94C84EE4"/>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B13133"/>
    <w:multiLevelType w:val="hybridMultilevel"/>
    <w:tmpl w:val="5672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E32E7"/>
    <w:multiLevelType w:val="hybridMultilevel"/>
    <w:tmpl w:val="FF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88310B"/>
    <w:multiLevelType w:val="hybridMultilevel"/>
    <w:tmpl w:val="825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A05D6"/>
    <w:multiLevelType w:val="hybridMultilevel"/>
    <w:tmpl w:val="16F2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DF5019"/>
    <w:multiLevelType w:val="multilevel"/>
    <w:tmpl w:val="50DE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939C9"/>
    <w:multiLevelType w:val="hybridMultilevel"/>
    <w:tmpl w:val="307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63540"/>
    <w:multiLevelType w:val="hybridMultilevel"/>
    <w:tmpl w:val="3B98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0299F"/>
    <w:multiLevelType w:val="hybridMultilevel"/>
    <w:tmpl w:val="CAF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B7FFD"/>
    <w:multiLevelType w:val="hybridMultilevel"/>
    <w:tmpl w:val="E7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5421A"/>
    <w:multiLevelType w:val="hybridMultilevel"/>
    <w:tmpl w:val="27B0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A0195"/>
    <w:multiLevelType w:val="hybridMultilevel"/>
    <w:tmpl w:val="DFB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9775A"/>
    <w:multiLevelType w:val="hybridMultilevel"/>
    <w:tmpl w:val="221E60C8"/>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B03AA1"/>
    <w:multiLevelType w:val="hybridMultilevel"/>
    <w:tmpl w:val="CE7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21"/>
  </w:num>
  <w:num w:numId="5">
    <w:abstractNumId w:val="0"/>
  </w:num>
  <w:num w:numId="6">
    <w:abstractNumId w:val="12"/>
  </w:num>
  <w:num w:numId="7">
    <w:abstractNumId w:val="7"/>
  </w:num>
  <w:num w:numId="8">
    <w:abstractNumId w:val="15"/>
  </w:num>
  <w:num w:numId="9">
    <w:abstractNumId w:val="5"/>
  </w:num>
  <w:num w:numId="10">
    <w:abstractNumId w:val="24"/>
  </w:num>
  <w:num w:numId="11">
    <w:abstractNumId w:val="8"/>
  </w:num>
  <w:num w:numId="12">
    <w:abstractNumId w:val="25"/>
  </w:num>
  <w:num w:numId="13">
    <w:abstractNumId w:val="26"/>
  </w:num>
  <w:num w:numId="14">
    <w:abstractNumId w:val="1"/>
  </w:num>
  <w:num w:numId="15">
    <w:abstractNumId w:val="22"/>
  </w:num>
  <w:num w:numId="16">
    <w:abstractNumId w:val="18"/>
  </w:num>
  <w:num w:numId="17">
    <w:abstractNumId w:val="13"/>
  </w:num>
  <w:num w:numId="18">
    <w:abstractNumId w:val="20"/>
  </w:num>
  <w:num w:numId="19">
    <w:abstractNumId w:val="17"/>
  </w:num>
  <w:num w:numId="20">
    <w:abstractNumId w:val="23"/>
  </w:num>
  <w:num w:numId="21">
    <w:abstractNumId w:val="19"/>
  </w:num>
  <w:num w:numId="22">
    <w:abstractNumId w:val="11"/>
  </w:num>
  <w:num w:numId="23">
    <w:abstractNumId w:val="16"/>
  </w:num>
  <w:num w:numId="24">
    <w:abstractNumId w:val="14"/>
  </w:num>
  <w:num w:numId="25">
    <w:abstractNumId w:val="9"/>
  </w:num>
  <w:num w:numId="26">
    <w:abstractNumId w:val="3"/>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960"/>
    <w:rsid w:val="00001601"/>
    <w:rsid w:val="0000618A"/>
    <w:rsid w:val="00014855"/>
    <w:rsid w:val="000159DE"/>
    <w:rsid w:val="000240AB"/>
    <w:rsid w:val="00027486"/>
    <w:rsid w:val="0003567F"/>
    <w:rsid w:val="000362FF"/>
    <w:rsid w:val="00041613"/>
    <w:rsid w:val="00041BB5"/>
    <w:rsid w:val="00055C8D"/>
    <w:rsid w:val="00060EB0"/>
    <w:rsid w:val="00061EE3"/>
    <w:rsid w:val="00063307"/>
    <w:rsid w:val="00065C29"/>
    <w:rsid w:val="00073CAE"/>
    <w:rsid w:val="00074A28"/>
    <w:rsid w:val="0007511D"/>
    <w:rsid w:val="000758A1"/>
    <w:rsid w:val="00080086"/>
    <w:rsid w:val="000867D2"/>
    <w:rsid w:val="00086E2F"/>
    <w:rsid w:val="0009311E"/>
    <w:rsid w:val="000932C8"/>
    <w:rsid w:val="0009456B"/>
    <w:rsid w:val="00095179"/>
    <w:rsid w:val="000969DD"/>
    <w:rsid w:val="000A193D"/>
    <w:rsid w:val="000A6D8F"/>
    <w:rsid w:val="000B3688"/>
    <w:rsid w:val="000B5691"/>
    <w:rsid w:val="000C02FD"/>
    <w:rsid w:val="000C286F"/>
    <w:rsid w:val="000D0DBD"/>
    <w:rsid w:val="000D687B"/>
    <w:rsid w:val="000E0ED1"/>
    <w:rsid w:val="00102A31"/>
    <w:rsid w:val="00102E04"/>
    <w:rsid w:val="00104205"/>
    <w:rsid w:val="001064FD"/>
    <w:rsid w:val="00110254"/>
    <w:rsid w:val="0011266C"/>
    <w:rsid w:val="00115409"/>
    <w:rsid w:val="00115C73"/>
    <w:rsid w:val="00117FE5"/>
    <w:rsid w:val="00122869"/>
    <w:rsid w:val="001278B6"/>
    <w:rsid w:val="00130420"/>
    <w:rsid w:val="0014546A"/>
    <w:rsid w:val="00147569"/>
    <w:rsid w:val="00147B0F"/>
    <w:rsid w:val="00156B31"/>
    <w:rsid w:val="00156F6A"/>
    <w:rsid w:val="0015713C"/>
    <w:rsid w:val="0015741D"/>
    <w:rsid w:val="00165107"/>
    <w:rsid w:val="001673F2"/>
    <w:rsid w:val="0017032A"/>
    <w:rsid w:val="00170BB9"/>
    <w:rsid w:val="00172975"/>
    <w:rsid w:val="001771EF"/>
    <w:rsid w:val="00180B78"/>
    <w:rsid w:val="00184AD5"/>
    <w:rsid w:val="00187518"/>
    <w:rsid w:val="00196932"/>
    <w:rsid w:val="00196B55"/>
    <w:rsid w:val="001A267F"/>
    <w:rsid w:val="001A34A6"/>
    <w:rsid w:val="001A774D"/>
    <w:rsid w:val="001B12FD"/>
    <w:rsid w:val="001B2AF7"/>
    <w:rsid w:val="001B3CD5"/>
    <w:rsid w:val="001B44C8"/>
    <w:rsid w:val="001C1C21"/>
    <w:rsid w:val="001C1E7F"/>
    <w:rsid w:val="001C2D68"/>
    <w:rsid w:val="001D16CD"/>
    <w:rsid w:val="001D5A8A"/>
    <w:rsid w:val="001D6978"/>
    <w:rsid w:val="001D72F2"/>
    <w:rsid w:val="001E2FE2"/>
    <w:rsid w:val="001F03D4"/>
    <w:rsid w:val="001F231F"/>
    <w:rsid w:val="001F312E"/>
    <w:rsid w:val="001F779B"/>
    <w:rsid w:val="00202525"/>
    <w:rsid w:val="00205046"/>
    <w:rsid w:val="00205BB2"/>
    <w:rsid w:val="002157E2"/>
    <w:rsid w:val="0022545E"/>
    <w:rsid w:val="00231FC1"/>
    <w:rsid w:val="00235275"/>
    <w:rsid w:val="00236959"/>
    <w:rsid w:val="00243D91"/>
    <w:rsid w:val="0024481E"/>
    <w:rsid w:val="00250362"/>
    <w:rsid w:val="00251A6A"/>
    <w:rsid w:val="002521F5"/>
    <w:rsid w:val="002608E0"/>
    <w:rsid w:val="00260964"/>
    <w:rsid w:val="00273B7B"/>
    <w:rsid w:val="00276431"/>
    <w:rsid w:val="00286CD3"/>
    <w:rsid w:val="00290249"/>
    <w:rsid w:val="00292D11"/>
    <w:rsid w:val="0029643A"/>
    <w:rsid w:val="002A4690"/>
    <w:rsid w:val="002B4B62"/>
    <w:rsid w:val="002B7CC0"/>
    <w:rsid w:val="002C77E1"/>
    <w:rsid w:val="002D0376"/>
    <w:rsid w:val="002D29A9"/>
    <w:rsid w:val="002D4958"/>
    <w:rsid w:val="002E17BB"/>
    <w:rsid w:val="002E1DEC"/>
    <w:rsid w:val="002E3600"/>
    <w:rsid w:val="002E6CCE"/>
    <w:rsid w:val="002F2DC2"/>
    <w:rsid w:val="002F37F7"/>
    <w:rsid w:val="002F5F53"/>
    <w:rsid w:val="002F747D"/>
    <w:rsid w:val="00302310"/>
    <w:rsid w:val="003043C0"/>
    <w:rsid w:val="0030444E"/>
    <w:rsid w:val="0030612B"/>
    <w:rsid w:val="0030681F"/>
    <w:rsid w:val="003071EA"/>
    <w:rsid w:val="00310D9C"/>
    <w:rsid w:val="003245DE"/>
    <w:rsid w:val="003277F6"/>
    <w:rsid w:val="0033174B"/>
    <w:rsid w:val="003402BA"/>
    <w:rsid w:val="003459C4"/>
    <w:rsid w:val="00353119"/>
    <w:rsid w:val="0035396B"/>
    <w:rsid w:val="0035505C"/>
    <w:rsid w:val="00355F44"/>
    <w:rsid w:val="00360FFA"/>
    <w:rsid w:val="003614CC"/>
    <w:rsid w:val="00362E5B"/>
    <w:rsid w:val="003630E0"/>
    <w:rsid w:val="003641C4"/>
    <w:rsid w:val="00364612"/>
    <w:rsid w:val="00367B84"/>
    <w:rsid w:val="0037341B"/>
    <w:rsid w:val="00373DDE"/>
    <w:rsid w:val="00375740"/>
    <w:rsid w:val="003765A4"/>
    <w:rsid w:val="00376C00"/>
    <w:rsid w:val="003777F5"/>
    <w:rsid w:val="00382D10"/>
    <w:rsid w:val="00391B19"/>
    <w:rsid w:val="00392FD9"/>
    <w:rsid w:val="00393D1A"/>
    <w:rsid w:val="0039465F"/>
    <w:rsid w:val="00397C7A"/>
    <w:rsid w:val="003A182E"/>
    <w:rsid w:val="003B25FD"/>
    <w:rsid w:val="003C40FD"/>
    <w:rsid w:val="003C4229"/>
    <w:rsid w:val="003C47A5"/>
    <w:rsid w:val="003C7B3A"/>
    <w:rsid w:val="003D0E4F"/>
    <w:rsid w:val="003D1623"/>
    <w:rsid w:val="003D231B"/>
    <w:rsid w:val="003E00C2"/>
    <w:rsid w:val="003E26BB"/>
    <w:rsid w:val="003E3890"/>
    <w:rsid w:val="003F0069"/>
    <w:rsid w:val="003F36CF"/>
    <w:rsid w:val="004014EC"/>
    <w:rsid w:val="004072EA"/>
    <w:rsid w:val="004140CF"/>
    <w:rsid w:val="004204B1"/>
    <w:rsid w:val="00426018"/>
    <w:rsid w:val="00431960"/>
    <w:rsid w:val="00431ECF"/>
    <w:rsid w:val="004331B6"/>
    <w:rsid w:val="0043531C"/>
    <w:rsid w:val="00440FE2"/>
    <w:rsid w:val="00464F47"/>
    <w:rsid w:val="00465090"/>
    <w:rsid w:val="00466A22"/>
    <w:rsid w:val="0047391A"/>
    <w:rsid w:val="004839DB"/>
    <w:rsid w:val="00485613"/>
    <w:rsid w:val="0049239A"/>
    <w:rsid w:val="004943FF"/>
    <w:rsid w:val="004A4D62"/>
    <w:rsid w:val="004A6AF2"/>
    <w:rsid w:val="004B0701"/>
    <w:rsid w:val="004B2D10"/>
    <w:rsid w:val="004B3617"/>
    <w:rsid w:val="004C0418"/>
    <w:rsid w:val="004C2781"/>
    <w:rsid w:val="004C309A"/>
    <w:rsid w:val="004C6B78"/>
    <w:rsid w:val="004D055A"/>
    <w:rsid w:val="004D2E61"/>
    <w:rsid w:val="004F16A0"/>
    <w:rsid w:val="004F1B6B"/>
    <w:rsid w:val="0050353B"/>
    <w:rsid w:val="00504D3C"/>
    <w:rsid w:val="00505E06"/>
    <w:rsid w:val="005066F6"/>
    <w:rsid w:val="005078A9"/>
    <w:rsid w:val="0051288F"/>
    <w:rsid w:val="0051691F"/>
    <w:rsid w:val="005212F7"/>
    <w:rsid w:val="005215B6"/>
    <w:rsid w:val="00523404"/>
    <w:rsid w:val="00523A1D"/>
    <w:rsid w:val="00523BB9"/>
    <w:rsid w:val="00526EE9"/>
    <w:rsid w:val="0052773C"/>
    <w:rsid w:val="005344F9"/>
    <w:rsid w:val="0053795B"/>
    <w:rsid w:val="0054412F"/>
    <w:rsid w:val="00547B9F"/>
    <w:rsid w:val="00550012"/>
    <w:rsid w:val="005554BB"/>
    <w:rsid w:val="00555D50"/>
    <w:rsid w:val="00556C2A"/>
    <w:rsid w:val="005572C7"/>
    <w:rsid w:val="00560647"/>
    <w:rsid w:val="0056085F"/>
    <w:rsid w:val="005625BA"/>
    <w:rsid w:val="0056491D"/>
    <w:rsid w:val="0057074D"/>
    <w:rsid w:val="0057319F"/>
    <w:rsid w:val="00574021"/>
    <w:rsid w:val="00583445"/>
    <w:rsid w:val="00583D59"/>
    <w:rsid w:val="00591218"/>
    <w:rsid w:val="005A1963"/>
    <w:rsid w:val="005B15C7"/>
    <w:rsid w:val="005C01D7"/>
    <w:rsid w:val="005C14E9"/>
    <w:rsid w:val="005C372D"/>
    <w:rsid w:val="005D190A"/>
    <w:rsid w:val="005D233A"/>
    <w:rsid w:val="005D36E5"/>
    <w:rsid w:val="005D4A7F"/>
    <w:rsid w:val="005D52E5"/>
    <w:rsid w:val="005E179F"/>
    <w:rsid w:val="005E2E1C"/>
    <w:rsid w:val="005E482E"/>
    <w:rsid w:val="005E48AF"/>
    <w:rsid w:val="005E5DA0"/>
    <w:rsid w:val="005F0267"/>
    <w:rsid w:val="0060029A"/>
    <w:rsid w:val="006038BE"/>
    <w:rsid w:val="00605DF7"/>
    <w:rsid w:val="00610434"/>
    <w:rsid w:val="006148FE"/>
    <w:rsid w:val="0062060D"/>
    <w:rsid w:val="0063010B"/>
    <w:rsid w:val="00630CE0"/>
    <w:rsid w:val="0063268D"/>
    <w:rsid w:val="00632973"/>
    <w:rsid w:val="0063652E"/>
    <w:rsid w:val="006410A8"/>
    <w:rsid w:val="00643CC9"/>
    <w:rsid w:val="00651814"/>
    <w:rsid w:val="00652E26"/>
    <w:rsid w:val="006544CC"/>
    <w:rsid w:val="00656BDD"/>
    <w:rsid w:val="00663F4A"/>
    <w:rsid w:val="00681E9A"/>
    <w:rsid w:val="006847BB"/>
    <w:rsid w:val="0068783F"/>
    <w:rsid w:val="00694858"/>
    <w:rsid w:val="00694B22"/>
    <w:rsid w:val="00695642"/>
    <w:rsid w:val="006A0168"/>
    <w:rsid w:val="006B272F"/>
    <w:rsid w:val="006C3595"/>
    <w:rsid w:val="006C39EB"/>
    <w:rsid w:val="006C66A4"/>
    <w:rsid w:val="006D5E3C"/>
    <w:rsid w:val="006E1B42"/>
    <w:rsid w:val="006E7B33"/>
    <w:rsid w:val="006F037E"/>
    <w:rsid w:val="006F33B0"/>
    <w:rsid w:val="006F769C"/>
    <w:rsid w:val="006F7B19"/>
    <w:rsid w:val="00700E98"/>
    <w:rsid w:val="0070240D"/>
    <w:rsid w:val="007025C5"/>
    <w:rsid w:val="007033B2"/>
    <w:rsid w:val="007059B5"/>
    <w:rsid w:val="0071179F"/>
    <w:rsid w:val="00723654"/>
    <w:rsid w:val="00723E1D"/>
    <w:rsid w:val="00740D78"/>
    <w:rsid w:val="0074229B"/>
    <w:rsid w:val="007445F1"/>
    <w:rsid w:val="00745AD9"/>
    <w:rsid w:val="007470B6"/>
    <w:rsid w:val="00750285"/>
    <w:rsid w:val="0075030B"/>
    <w:rsid w:val="00750B6C"/>
    <w:rsid w:val="00752E81"/>
    <w:rsid w:val="007620A2"/>
    <w:rsid w:val="00764A53"/>
    <w:rsid w:val="00765073"/>
    <w:rsid w:val="0078047B"/>
    <w:rsid w:val="00781BD1"/>
    <w:rsid w:val="007831A1"/>
    <w:rsid w:val="00783B5A"/>
    <w:rsid w:val="007843D0"/>
    <w:rsid w:val="00787EC2"/>
    <w:rsid w:val="007931FC"/>
    <w:rsid w:val="00795655"/>
    <w:rsid w:val="007A1DDF"/>
    <w:rsid w:val="007B06F4"/>
    <w:rsid w:val="007B4E4A"/>
    <w:rsid w:val="007B51C1"/>
    <w:rsid w:val="007C16A8"/>
    <w:rsid w:val="007C64BB"/>
    <w:rsid w:val="007D0536"/>
    <w:rsid w:val="007D2F19"/>
    <w:rsid w:val="007D4ED1"/>
    <w:rsid w:val="007E1CE0"/>
    <w:rsid w:val="007E1EAC"/>
    <w:rsid w:val="007E586D"/>
    <w:rsid w:val="007E6738"/>
    <w:rsid w:val="007E67DC"/>
    <w:rsid w:val="007E7576"/>
    <w:rsid w:val="007F031D"/>
    <w:rsid w:val="007F2000"/>
    <w:rsid w:val="007F6994"/>
    <w:rsid w:val="007F7C72"/>
    <w:rsid w:val="0080566C"/>
    <w:rsid w:val="008140A3"/>
    <w:rsid w:val="00814EE8"/>
    <w:rsid w:val="00823C77"/>
    <w:rsid w:val="008274A6"/>
    <w:rsid w:val="00827CB7"/>
    <w:rsid w:val="00831B88"/>
    <w:rsid w:val="00836CDD"/>
    <w:rsid w:val="00836F83"/>
    <w:rsid w:val="00837BC8"/>
    <w:rsid w:val="00840F9F"/>
    <w:rsid w:val="00841D0D"/>
    <w:rsid w:val="00842DBA"/>
    <w:rsid w:val="00843944"/>
    <w:rsid w:val="00843B2E"/>
    <w:rsid w:val="00851DED"/>
    <w:rsid w:val="008527CB"/>
    <w:rsid w:val="00862322"/>
    <w:rsid w:val="0086379F"/>
    <w:rsid w:val="008648E3"/>
    <w:rsid w:val="00867EB5"/>
    <w:rsid w:val="008710BE"/>
    <w:rsid w:val="008817B3"/>
    <w:rsid w:val="00887DB7"/>
    <w:rsid w:val="00891A6F"/>
    <w:rsid w:val="008A0B66"/>
    <w:rsid w:val="008A2340"/>
    <w:rsid w:val="008A23B2"/>
    <w:rsid w:val="008A456F"/>
    <w:rsid w:val="008A5D9D"/>
    <w:rsid w:val="008A5F19"/>
    <w:rsid w:val="008B4A89"/>
    <w:rsid w:val="008B5527"/>
    <w:rsid w:val="008C4C9E"/>
    <w:rsid w:val="008D7A54"/>
    <w:rsid w:val="008D7BAA"/>
    <w:rsid w:val="008E3EB5"/>
    <w:rsid w:val="008E4E38"/>
    <w:rsid w:val="008F0954"/>
    <w:rsid w:val="008F198B"/>
    <w:rsid w:val="008F5035"/>
    <w:rsid w:val="009008C1"/>
    <w:rsid w:val="009047BF"/>
    <w:rsid w:val="009077AE"/>
    <w:rsid w:val="00910DCF"/>
    <w:rsid w:val="00920CF5"/>
    <w:rsid w:val="009243AB"/>
    <w:rsid w:val="00924969"/>
    <w:rsid w:val="00924C22"/>
    <w:rsid w:val="0093211D"/>
    <w:rsid w:val="0093554B"/>
    <w:rsid w:val="00941581"/>
    <w:rsid w:val="009415D5"/>
    <w:rsid w:val="0094449F"/>
    <w:rsid w:val="00945175"/>
    <w:rsid w:val="00945D8B"/>
    <w:rsid w:val="00955450"/>
    <w:rsid w:val="009577F4"/>
    <w:rsid w:val="0095799A"/>
    <w:rsid w:val="00960FEA"/>
    <w:rsid w:val="0096386F"/>
    <w:rsid w:val="00963D78"/>
    <w:rsid w:val="00970F5A"/>
    <w:rsid w:val="009744AE"/>
    <w:rsid w:val="009746AD"/>
    <w:rsid w:val="00976655"/>
    <w:rsid w:val="00982212"/>
    <w:rsid w:val="00985C94"/>
    <w:rsid w:val="00985F3E"/>
    <w:rsid w:val="009868C9"/>
    <w:rsid w:val="009941DF"/>
    <w:rsid w:val="00994730"/>
    <w:rsid w:val="00995109"/>
    <w:rsid w:val="009A212A"/>
    <w:rsid w:val="009A3FDF"/>
    <w:rsid w:val="009B3A08"/>
    <w:rsid w:val="009B6C45"/>
    <w:rsid w:val="009B6FD2"/>
    <w:rsid w:val="009B7008"/>
    <w:rsid w:val="009B798D"/>
    <w:rsid w:val="009C27E2"/>
    <w:rsid w:val="009C28CF"/>
    <w:rsid w:val="009C5BE1"/>
    <w:rsid w:val="009D4A26"/>
    <w:rsid w:val="009E64B9"/>
    <w:rsid w:val="009F0A0F"/>
    <w:rsid w:val="00A04F5D"/>
    <w:rsid w:val="00A061C2"/>
    <w:rsid w:val="00A13CFE"/>
    <w:rsid w:val="00A14B72"/>
    <w:rsid w:val="00A15C05"/>
    <w:rsid w:val="00A202BA"/>
    <w:rsid w:val="00A2119A"/>
    <w:rsid w:val="00A2268C"/>
    <w:rsid w:val="00A23E73"/>
    <w:rsid w:val="00A2467D"/>
    <w:rsid w:val="00A246DF"/>
    <w:rsid w:val="00A25973"/>
    <w:rsid w:val="00A3012E"/>
    <w:rsid w:val="00A31200"/>
    <w:rsid w:val="00A336FF"/>
    <w:rsid w:val="00A34494"/>
    <w:rsid w:val="00A47CC3"/>
    <w:rsid w:val="00A52373"/>
    <w:rsid w:val="00A5442D"/>
    <w:rsid w:val="00A56F08"/>
    <w:rsid w:val="00A62BA1"/>
    <w:rsid w:val="00A74A8D"/>
    <w:rsid w:val="00A7715B"/>
    <w:rsid w:val="00A775A2"/>
    <w:rsid w:val="00A77FB8"/>
    <w:rsid w:val="00A808EC"/>
    <w:rsid w:val="00A838D9"/>
    <w:rsid w:val="00A85B04"/>
    <w:rsid w:val="00A860CB"/>
    <w:rsid w:val="00A91590"/>
    <w:rsid w:val="00A9189C"/>
    <w:rsid w:val="00A91C2D"/>
    <w:rsid w:val="00A953CF"/>
    <w:rsid w:val="00AA3A4F"/>
    <w:rsid w:val="00AA5F32"/>
    <w:rsid w:val="00AB0AAD"/>
    <w:rsid w:val="00AB463B"/>
    <w:rsid w:val="00AD34E5"/>
    <w:rsid w:val="00AD7AD0"/>
    <w:rsid w:val="00AE5AC3"/>
    <w:rsid w:val="00AE6C7A"/>
    <w:rsid w:val="00AF47AE"/>
    <w:rsid w:val="00AF5E9F"/>
    <w:rsid w:val="00B0010B"/>
    <w:rsid w:val="00B10A7C"/>
    <w:rsid w:val="00B11335"/>
    <w:rsid w:val="00B138BB"/>
    <w:rsid w:val="00B14109"/>
    <w:rsid w:val="00B23C64"/>
    <w:rsid w:val="00B3152E"/>
    <w:rsid w:val="00B373E0"/>
    <w:rsid w:val="00B452D3"/>
    <w:rsid w:val="00B52B19"/>
    <w:rsid w:val="00B540D4"/>
    <w:rsid w:val="00B60124"/>
    <w:rsid w:val="00B61829"/>
    <w:rsid w:val="00B66AB7"/>
    <w:rsid w:val="00B67E6C"/>
    <w:rsid w:val="00B71C4C"/>
    <w:rsid w:val="00B73E48"/>
    <w:rsid w:val="00B913C0"/>
    <w:rsid w:val="00B934E6"/>
    <w:rsid w:val="00B963A8"/>
    <w:rsid w:val="00BA09F9"/>
    <w:rsid w:val="00BA54B1"/>
    <w:rsid w:val="00BB2943"/>
    <w:rsid w:val="00BB39EB"/>
    <w:rsid w:val="00BC354D"/>
    <w:rsid w:val="00BD131C"/>
    <w:rsid w:val="00BE0DF2"/>
    <w:rsid w:val="00BE16E0"/>
    <w:rsid w:val="00BE7044"/>
    <w:rsid w:val="00BF38CB"/>
    <w:rsid w:val="00BF619B"/>
    <w:rsid w:val="00C064B3"/>
    <w:rsid w:val="00C11727"/>
    <w:rsid w:val="00C400C6"/>
    <w:rsid w:val="00C447D8"/>
    <w:rsid w:val="00C47ED2"/>
    <w:rsid w:val="00C564DB"/>
    <w:rsid w:val="00C63DD9"/>
    <w:rsid w:val="00C640C1"/>
    <w:rsid w:val="00C6431C"/>
    <w:rsid w:val="00C658E3"/>
    <w:rsid w:val="00C6644B"/>
    <w:rsid w:val="00C80165"/>
    <w:rsid w:val="00C815F3"/>
    <w:rsid w:val="00C84B17"/>
    <w:rsid w:val="00C84D40"/>
    <w:rsid w:val="00C9557C"/>
    <w:rsid w:val="00C97454"/>
    <w:rsid w:val="00C97606"/>
    <w:rsid w:val="00CA0663"/>
    <w:rsid w:val="00CA1BEC"/>
    <w:rsid w:val="00CA4FC7"/>
    <w:rsid w:val="00CA65F8"/>
    <w:rsid w:val="00CD013A"/>
    <w:rsid w:val="00CD3815"/>
    <w:rsid w:val="00CF1D11"/>
    <w:rsid w:val="00D03AC8"/>
    <w:rsid w:val="00D115AD"/>
    <w:rsid w:val="00D17430"/>
    <w:rsid w:val="00D20A62"/>
    <w:rsid w:val="00D213B8"/>
    <w:rsid w:val="00D23E43"/>
    <w:rsid w:val="00D26463"/>
    <w:rsid w:val="00D35815"/>
    <w:rsid w:val="00D36E98"/>
    <w:rsid w:val="00D42E7B"/>
    <w:rsid w:val="00D54CBC"/>
    <w:rsid w:val="00D64213"/>
    <w:rsid w:val="00D64AB7"/>
    <w:rsid w:val="00D774AE"/>
    <w:rsid w:val="00D873FB"/>
    <w:rsid w:val="00D8783E"/>
    <w:rsid w:val="00D930E4"/>
    <w:rsid w:val="00D94A58"/>
    <w:rsid w:val="00DA0979"/>
    <w:rsid w:val="00DA53EA"/>
    <w:rsid w:val="00DA55FF"/>
    <w:rsid w:val="00DA7A88"/>
    <w:rsid w:val="00DB0711"/>
    <w:rsid w:val="00DB217D"/>
    <w:rsid w:val="00DB34CE"/>
    <w:rsid w:val="00DC17C6"/>
    <w:rsid w:val="00DC1CD9"/>
    <w:rsid w:val="00DC2363"/>
    <w:rsid w:val="00DC259B"/>
    <w:rsid w:val="00DD3AE4"/>
    <w:rsid w:val="00DD6A52"/>
    <w:rsid w:val="00DD7D22"/>
    <w:rsid w:val="00DE57FF"/>
    <w:rsid w:val="00DE7907"/>
    <w:rsid w:val="00DE7E9C"/>
    <w:rsid w:val="00DF21E0"/>
    <w:rsid w:val="00E07542"/>
    <w:rsid w:val="00E11B48"/>
    <w:rsid w:val="00E201BE"/>
    <w:rsid w:val="00E240FC"/>
    <w:rsid w:val="00E27029"/>
    <w:rsid w:val="00E327A9"/>
    <w:rsid w:val="00E432BA"/>
    <w:rsid w:val="00E519BC"/>
    <w:rsid w:val="00E56688"/>
    <w:rsid w:val="00E573BD"/>
    <w:rsid w:val="00E601BE"/>
    <w:rsid w:val="00E61E5E"/>
    <w:rsid w:val="00E62168"/>
    <w:rsid w:val="00E6575D"/>
    <w:rsid w:val="00E659CB"/>
    <w:rsid w:val="00E807DD"/>
    <w:rsid w:val="00E80BB2"/>
    <w:rsid w:val="00E919B6"/>
    <w:rsid w:val="00E96C95"/>
    <w:rsid w:val="00E96F90"/>
    <w:rsid w:val="00EA4A5B"/>
    <w:rsid w:val="00EA4EC4"/>
    <w:rsid w:val="00EA5697"/>
    <w:rsid w:val="00EA5910"/>
    <w:rsid w:val="00EA620B"/>
    <w:rsid w:val="00EA686F"/>
    <w:rsid w:val="00EB15DC"/>
    <w:rsid w:val="00EC538E"/>
    <w:rsid w:val="00ED219E"/>
    <w:rsid w:val="00ED6047"/>
    <w:rsid w:val="00EE1CD2"/>
    <w:rsid w:val="00EE1E22"/>
    <w:rsid w:val="00EE461D"/>
    <w:rsid w:val="00EE4EE2"/>
    <w:rsid w:val="00EF041C"/>
    <w:rsid w:val="00EF4827"/>
    <w:rsid w:val="00EF6856"/>
    <w:rsid w:val="00EF71E7"/>
    <w:rsid w:val="00F117F7"/>
    <w:rsid w:val="00F14C35"/>
    <w:rsid w:val="00F154DC"/>
    <w:rsid w:val="00F228B9"/>
    <w:rsid w:val="00F239F7"/>
    <w:rsid w:val="00F25805"/>
    <w:rsid w:val="00F418D9"/>
    <w:rsid w:val="00F44ED9"/>
    <w:rsid w:val="00F44F5F"/>
    <w:rsid w:val="00F45633"/>
    <w:rsid w:val="00F50377"/>
    <w:rsid w:val="00F513F7"/>
    <w:rsid w:val="00F53DAF"/>
    <w:rsid w:val="00F567B6"/>
    <w:rsid w:val="00F60026"/>
    <w:rsid w:val="00F60AAE"/>
    <w:rsid w:val="00F634F4"/>
    <w:rsid w:val="00F643A3"/>
    <w:rsid w:val="00F64B90"/>
    <w:rsid w:val="00F70FC0"/>
    <w:rsid w:val="00F83553"/>
    <w:rsid w:val="00F83630"/>
    <w:rsid w:val="00F83CE7"/>
    <w:rsid w:val="00F86874"/>
    <w:rsid w:val="00F86A1C"/>
    <w:rsid w:val="00F93130"/>
    <w:rsid w:val="00F949BF"/>
    <w:rsid w:val="00F96DDE"/>
    <w:rsid w:val="00FA1B68"/>
    <w:rsid w:val="00FA63D9"/>
    <w:rsid w:val="00FA642A"/>
    <w:rsid w:val="00FB0069"/>
    <w:rsid w:val="00FB2889"/>
    <w:rsid w:val="00FB28CF"/>
    <w:rsid w:val="00FB5E94"/>
    <w:rsid w:val="00FB6368"/>
    <w:rsid w:val="00FB6CB5"/>
    <w:rsid w:val="00FC1155"/>
    <w:rsid w:val="00FC21F6"/>
    <w:rsid w:val="00FC3165"/>
    <w:rsid w:val="00FC4C9E"/>
    <w:rsid w:val="00FD0ECF"/>
    <w:rsid w:val="00FD3CB2"/>
    <w:rsid w:val="00FE110E"/>
    <w:rsid w:val="00FE7104"/>
    <w:rsid w:val="00FE7556"/>
    <w:rsid w:val="00FF105C"/>
    <w:rsid w:val="00FF4E55"/>
    <w:rsid w:val="00FF5F6F"/>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90CE8"/>
  <w15:chartTrackingRefBased/>
  <w15:docId w15:val="{581B9809-4771-4AED-BBC9-9682B6E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B9"/>
    <w:rPr>
      <w:sz w:val="24"/>
      <w:szCs w:val="24"/>
    </w:rPr>
  </w:style>
  <w:style w:type="paragraph" w:styleId="Heading1">
    <w:name w:val="heading 1"/>
    <w:basedOn w:val="Normal"/>
    <w:next w:val="Normal"/>
    <w:link w:val="Heading1Char"/>
    <w:uiPriority w:val="9"/>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01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A775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9"/>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4839DB"/>
    <w:pPr>
      <w:tabs>
        <w:tab w:val="right" w:leader="dot" w:pos="9350"/>
      </w:tabs>
    </w:pPr>
    <w:rPr>
      <w:rFonts w:ascii="Arial" w:hAnsi="Arial"/>
      <w:b/>
      <w:noProof/>
      <w:color w:val="000000"/>
      <w:sz w:val="22"/>
    </w:rPr>
  </w:style>
  <w:style w:type="paragraph" w:styleId="TOC2">
    <w:name w:val="toc 2"/>
    <w:basedOn w:val="Normal"/>
    <w:next w:val="Normal"/>
    <w:autoRedefine/>
    <w:uiPriority w:val="39"/>
    <w:rsid w:val="004839DB"/>
    <w:pPr>
      <w:ind w:left="240"/>
    </w:pPr>
    <w:rPr>
      <w:rFonts w:ascii="Arial" w:hAnsi="Arial"/>
      <w:sz w:val="20"/>
    </w:rPr>
  </w:style>
  <w:style w:type="character" w:styleId="Hyperlink">
    <w:name w:val="Hyperlink"/>
    <w:rsid w:val="003071EA"/>
    <w:rPr>
      <w:color w:val="0000FF"/>
      <w:u w:val="single"/>
    </w:rPr>
  </w:style>
  <w:style w:type="paragraph" w:styleId="TOC3">
    <w:name w:val="toc 3"/>
    <w:basedOn w:val="Normal"/>
    <w:next w:val="Normal"/>
    <w:autoRedefine/>
    <w:semiHidden/>
    <w:rsid w:val="004839DB"/>
    <w:pPr>
      <w:ind w:left="480"/>
    </w:pPr>
    <w:rPr>
      <w:rFonts w:ascii="Arial" w:hAnsi="Arial"/>
      <w:sz w:val="18"/>
    </w:rPr>
  </w:style>
  <w:style w:type="paragraph" w:styleId="NormalWeb">
    <w:name w:val="Normal (Web)"/>
    <w:basedOn w:val="Normal"/>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link w:val="FooterChar"/>
    <w:uiPriority w:val="99"/>
    <w:rsid w:val="00180B78"/>
    <w:pPr>
      <w:tabs>
        <w:tab w:val="center" w:pos="4320"/>
        <w:tab w:val="right" w:pos="8640"/>
      </w:tabs>
    </w:pPr>
  </w:style>
  <w:style w:type="character" w:styleId="PageNumber">
    <w:name w:val="page number"/>
    <w:basedOn w:val="DefaultParagraphFont"/>
    <w:rsid w:val="00180B78"/>
  </w:style>
  <w:style w:type="paragraph" w:styleId="Header">
    <w:name w:val="header"/>
    <w:basedOn w:val="Normal"/>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character" w:customStyle="1" w:styleId="FooterChar">
    <w:name w:val="Footer Char"/>
    <w:link w:val="Footer"/>
    <w:uiPriority w:val="99"/>
    <w:rsid w:val="002E1DEC"/>
    <w:rPr>
      <w:sz w:val="24"/>
      <w:szCs w:val="24"/>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semiHidden/>
    <w:rsid w:val="004839DB"/>
    <w:pPr>
      <w:ind w:left="720"/>
    </w:pPr>
    <w:rPr>
      <w:rFonts w:ascii="Arial" w:hAnsi="Arial"/>
      <w:sz w:val="16"/>
    </w:rPr>
  </w:style>
  <w:style w:type="paragraph" w:styleId="NoSpacing">
    <w:name w:val="No Spacing"/>
    <w:uiPriority w:val="1"/>
    <w:qFormat/>
    <w:rsid w:val="004B3617"/>
    <w:rPr>
      <w:rFonts w:ascii="Calibri" w:hAnsi="Calibri"/>
      <w:sz w:val="22"/>
      <w:szCs w:val="22"/>
    </w:rPr>
  </w:style>
  <w:style w:type="paragraph" w:styleId="Title">
    <w:name w:val="Title"/>
    <w:basedOn w:val="Normal"/>
    <w:next w:val="Normal"/>
    <w:link w:val="TitleChar"/>
    <w:uiPriority w:val="10"/>
    <w:qFormat/>
    <w:rsid w:val="004B3617"/>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4B3617"/>
    <w:rPr>
      <w:rFonts w:ascii="Cambria" w:hAnsi="Cambria"/>
      <w:color w:val="17365D"/>
      <w:spacing w:val="5"/>
      <w:kern w:val="28"/>
      <w:sz w:val="52"/>
      <w:szCs w:val="52"/>
      <w:lang w:val="x-none" w:eastAsia="x-none"/>
    </w:rPr>
  </w:style>
  <w:style w:type="character" w:styleId="FollowedHyperlink">
    <w:name w:val="FollowedHyperlink"/>
    <w:rsid w:val="00BC354D"/>
    <w:rPr>
      <w:color w:val="800080"/>
      <w:u w:val="single"/>
    </w:rPr>
  </w:style>
  <w:style w:type="paragraph" w:styleId="ListParagraph">
    <w:name w:val="List Paragraph"/>
    <w:basedOn w:val="Normal"/>
    <w:uiPriority w:val="34"/>
    <w:qFormat/>
    <w:rsid w:val="009008C1"/>
    <w:pPr>
      <w:spacing w:after="200" w:line="276" w:lineRule="auto"/>
      <w:ind w:left="720"/>
      <w:contextualSpacing/>
    </w:pPr>
    <w:rPr>
      <w:rFonts w:ascii="Calibri" w:eastAsia="Calibri" w:hAnsi="Calibri"/>
      <w:sz w:val="22"/>
      <w:szCs w:val="22"/>
    </w:rPr>
  </w:style>
  <w:style w:type="paragraph" w:customStyle="1" w:styleId="Pa3">
    <w:name w:val="Pa3"/>
    <w:basedOn w:val="Default"/>
    <w:next w:val="Default"/>
    <w:uiPriority w:val="99"/>
    <w:rsid w:val="001D6978"/>
    <w:pPr>
      <w:spacing w:line="181" w:lineRule="atLeast"/>
    </w:pPr>
    <w:rPr>
      <w:rFonts w:ascii="Benton Gothic" w:eastAsia="Calibri" w:hAnsi="Benton Gothic" w:cs="Times New Roman"/>
      <w:color w:val="auto"/>
    </w:rPr>
  </w:style>
  <w:style w:type="paragraph" w:customStyle="1" w:styleId="Pa4">
    <w:name w:val="Pa4"/>
    <w:basedOn w:val="Default"/>
    <w:next w:val="Default"/>
    <w:uiPriority w:val="99"/>
    <w:rsid w:val="001D6978"/>
    <w:pPr>
      <w:spacing w:line="181" w:lineRule="atLeast"/>
    </w:pPr>
    <w:rPr>
      <w:rFonts w:ascii="Benton Gothic" w:eastAsia="Calibri" w:hAnsi="Benton Gothic" w:cs="Times New Roman"/>
      <w:color w:val="auto"/>
    </w:rPr>
  </w:style>
  <w:style w:type="character" w:customStyle="1" w:styleId="A10">
    <w:name w:val="A10"/>
    <w:uiPriority w:val="99"/>
    <w:rsid w:val="001D6978"/>
    <w:rPr>
      <w:rFonts w:cs="Benton Gothic"/>
      <w:color w:val="000000"/>
      <w:sz w:val="8"/>
      <w:szCs w:val="8"/>
    </w:rPr>
  </w:style>
  <w:style w:type="character" w:customStyle="1" w:styleId="A11">
    <w:name w:val="A11"/>
    <w:uiPriority w:val="99"/>
    <w:rsid w:val="001D6978"/>
    <w:rPr>
      <w:rFonts w:ascii="Adobe Garamond Pro" w:hAnsi="Adobe Garamond Pro" w:cs="Adobe Garamond Pro"/>
      <w:color w:val="000000"/>
      <w:sz w:val="31"/>
      <w:szCs w:val="31"/>
    </w:rPr>
  </w:style>
  <w:style w:type="character" w:customStyle="1" w:styleId="Heading4Char">
    <w:name w:val="Heading 4 Char"/>
    <w:link w:val="Heading4"/>
    <w:semiHidden/>
    <w:rsid w:val="00A775A2"/>
    <w:rPr>
      <w:rFonts w:ascii="Calibri" w:eastAsia="Times New Roman" w:hAnsi="Calibri" w:cs="Times New Roman"/>
      <w:b/>
      <w:bCs/>
      <w:sz w:val="28"/>
      <w:szCs w:val="28"/>
    </w:rPr>
  </w:style>
  <w:style w:type="character" w:customStyle="1" w:styleId="tgc">
    <w:name w:val="_tgc"/>
    <w:rsid w:val="00196B55"/>
  </w:style>
  <w:style w:type="character" w:styleId="Strong">
    <w:name w:val="Strong"/>
    <w:uiPriority w:val="22"/>
    <w:qFormat/>
    <w:rsid w:val="00196B55"/>
    <w:rPr>
      <w:b/>
      <w:bCs/>
    </w:rPr>
  </w:style>
  <w:style w:type="character" w:styleId="Emphasis">
    <w:name w:val="Emphasis"/>
    <w:qFormat/>
    <w:rsid w:val="00292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0303">
      <w:bodyDiv w:val="1"/>
      <w:marLeft w:val="0"/>
      <w:marRight w:val="0"/>
      <w:marTop w:val="150"/>
      <w:marBottom w:val="0"/>
      <w:divBdr>
        <w:top w:val="none" w:sz="0" w:space="0" w:color="auto"/>
        <w:left w:val="none" w:sz="0" w:space="0" w:color="auto"/>
        <w:bottom w:val="none" w:sz="0" w:space="0" w:color="auto"/>
        <w:right w:val="none" w:sz="0" w:space="0" w:color="auto"/>
      </w:divBdr>
      <w:divsChild>
        <w:div w:id="1444882636">
          <w:marLeft w:val="0"/>
          <w:marRight w:val="0"/>
          <w:marTop w:val="0"/>
          <w:marBottom w:val="0"/>
          <w:divBdr>
            <w:top w:val="none" w:sz="0" w:space="0" w:color="auto"/>
            <w:left w:val="none" w:sz="0" w:space="0" w:color="auto"/>
            <w:bottom w:val="none" w:sz="0" w:space="0" w:color="auto"/>
            <w:right w:val="none" w:sz="0" w:space="0" w:color="auto"/>
          </w:divBdr>
          <w:divsChild>
            <w:div w:id="1025137639">
              <w:marLeft w:val="0"/>
              <w:marRight w:val="0"/>
              <w:marTop w:val="0"/>
              <w:marBottom w:val="0"/>
              <w:divBdr>
                <w:top w:val="none" w:sz="0" w:space="0" w:color="auto"/>
                <w:left w:val="none" w:sz="0" w:space="0" w:color="auto"/>
                <w:bottom w:val="none" w:sz="0" w:space="0" w:color="auto"/>
                <w:right w:val="none" w:sz="0" w:space="0" w:color="auto"/>
              </w:divBdr>
              <w:divsChild>
                <w:div w:id="1075590212">
                  <w:marLeft w:val="0"/>
                  <w:marRight w:val="0"/>
                  <w:marTop w:val="255"/>
                  <w:marBottom w:val="0"/>
                  <w:divBdr>
                    <w:top w:val="none" w:sz="0" w:space="0" w:color="auto"/>
                    <w:left w:val="none" w:sz="0" w:space="0" w:color="auto"/>
                    <w:bottom w:val="none" w:sz="0" w:space="0" w:color="auto"/>
                    <w:right w:val="single" w:sz="6" w:space="0" w:color="D8D8D8"/>
                  </w:divBdr>
                  <w:divsChild>
                    <w:div w:id="125514537">
                      <w:marLeft w:val="0"/>
                      <w:marRight w:val="0"/>
                      <w:marTop w:val="0"/>
                      <w:marBottom w:val="0"/>
                      <w:divBdr>
                        <w:top w:val="none" w:sz="0" w:space="0" w:color="auto"/>
                        <w:left w:val="none" w:sz="0" w:space="0" w:color="auto"/>
                        <w:bottom w:val="none" w:sz="0" w:space="0" w:color="auto"/>
                        <w:right w:val="none" w:sz="0" w:space="0" w:color="auto"/>
                      </w:divBdr>
                      <w:divsChild>
                        <w:div w:id="1279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41336">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3523">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aap.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fns.usda.gov/cnd/c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ennygegg.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eyc.org"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aa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55819D669944B9C484DE9328BE1D8" ma:contentTypeVersion="4" ma:contentTypeDescription="Create a new document." ma:contentTypeScope="" ma:versionID="a268cec42e4e91c97bd2d245ac8299c7">
  <xsd:schema xmlns:xsd="http://www.w3.org/2001/XMLSchema" xmlns:xs="http://www.w3.org/2001/XMLSchema" xmlns:p="http://schemas.microsoft.com/office/2006/metadata/properties" xmlns:ns3="b2d27a88-2edc-4be7-a575-0056cf92bdb4" targetNamespace="http://schemas.microsoft.com/office/2006/metadata/properties" ma:root="true" ma:fieldsID="9b854d54cfdc36f0517f1c2fb98d50fd" ns3:_="">
    <xsd:import namespace="b2d27a88-2edc-4be7-a575-0056cf92bd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a88-2edc-4be7-a575-0056cf92b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86B4-9683-4519-A1C5-5B998339C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a88-2edc-4be7-a575-0056cf92b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1B3BA-CA03-4E7D-99E6-9DB354EA06FB}">
  <ds:schemaRefs>
    <ds:schemaRef ds:uri="http://schemas.microsoft.com/sharepoint/v3/contenttype/forms"/>
  </ds:schemaRefs>
</ds:datastoreItem>
</file>

<file path=customXml/itemProps3.xml><?xml version="1.0" encoding="utf-8"?>
<ds:datastoreItem xmlns:ds="http://schemas.openxmlformats.org/officeDocument/2006/customXml" ds:itemID="{6196A77C-2340-4461-8295-052466BC1E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BA0E9-7902-47FC-9742-268102AE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10267</Words>
  <Characters>58525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Family Handbook - Center Based</vt:lpstr>
    </vt:vector>
  </TitlesOfParts>
  <Company>Microsoft</Company>
  <LinksUpToDate>false</LinksUpToDate>
  <CharactersWithSpaces>68655</CharactersWithSpaces>
  <SharedDoc>false</SharedDoc>
  <HLinks>
    <vt:vector size="552" baseType="variant">
      <vt:variant>
        <vt:i4>3276909</vt:i4>
      </vt:variant>
      <vt:variant>
        <vt:i4>569</vt:i4>
      </vt:variant>
      <vt:variant>
        <vt:i4>0</vt:i4>
      </vt:variant>
      <vt:variant>
        <vt:i4>5</vt:i4>
      </vt:variant>
      <vt:variant>
        <vt:lpwstr>http://www.aap.org/</vt:lpwstr>
      </vt:variant>
      <vt:variant>
        <vt:lpwstr/>
      </vt:variant>
      <vt:variant>
        <vt:i4>3276909</vt:i4>
      </vt:variant>
      <vt:variant>
        <vt:i4>564</vt:i4>
      </vt:variant>
      <vt:variant>
        <vt:i4>0</vt:i4>
      </vt:variant>
      <vt:variant>
        <vt:i4>5</vt:i4>
      </vt:variant>
      <vt:variant>
        <vt:lpwstr>http://www.aap.org/</vt:lpwstr>
      </vt:variant>
      <vt:variant>
        <vt:lpwstr/>
      </vt:variant>
      <vt:variant>
        <vt:i4>262149</vt:i4>
      </vt:variant>
      <vt:variant>
        <vt:i4>561</vt:i4>
      </vt:variant>
      <vt:variant>
        <vt:i4>0</vt:i4>
      </vt:variant>
      <vt:variant>
        <vt:i4>5</vt:i4>
      </vt:variant>
      <vt:variant>
        <vt:lpwstr>http://www.fns.usda.gov/cnd/care/</vt:lpwstr>
      </vt:variant>
      <vt:variant>
        <vt:lpwstr/>
      </vt:variant>
      <vt:variant>
        <vt:i4>5898266</vt:i4>
      </vt:variant>
      <vt:variant>
        <vt:i4>532</vt:i4>
      </vt:variant>
      <vt:variant>
        <vt:i4>0</vt:i4>
      </vt:variant>
      <vt:variant>
        <vt:i4>5</vt:i4>
      </vt:variant>
      <vt:variant>
        <vt:lpwstr>http://www.jennygegg.com/</vt:lpwstr>
      </vt:variant>
      <vt:variant>
        <vt:lpwstr/>
      </vt:variant>
      <vt:variant>
        <vt:i4>4915220</vt:i4>
      </vt:variant>
      <vt:variant>
        <vt:i4>527</vt:i4>
      </vt:variant>
      <vt:variant>
        <vt:i4>0</vt:i4>
      </vt:variant>
      <vt:variant>
        <vt:i4>5</vt:i4>
      </vt:variant>
      <vt:variant>
        <vt:lpwstr>http://www.naeyc.org/</vt:lpwstr>
      </vt:variant>
      <vt:variant>
        <vt:lpwstr/>
      </vt:variant>
      <vt:variant>
        <vt:i4>1376308</vt:i4>
      </vt:variant>
      <vt:variant>
        <vt:i4>518</vt:i4>
      </vt:variant>
      <vt:variant>
        <vt:i4>0</vt:i4>
      </vt:variant>
      <vt:variant>
        <vt:i4>5</vt:i4>
      </vt:variant>
      <vt:variant>
        <vt:lpwstr/>
      </vt:variant>
      <vt:variant>
        <vt:lpwstr>_Toc370824596</vt:lpwstr>
      </vt:variant>
      <vt:variant>
        <vt:i4>1376308</vt:i4>
      </vt:variant>
      <vt:variant>
        <vt:i4>512</vt:i4>
      </vt:variant>
      <vt:variant>
        <vt:i4>0</vt:i4>
      </vt:variant>
      <vt:variant>
        <vt:i4>5</vt:i4>
      </vt:variant>
      <vt:variant>
        <vt:lpwstr/>
      </vt:variant>
      <vt:variant>
        <vt:lpwstr>_Toc370824595</vt:lpwstr>
      </vt:variant>
      <vt:variant>
        <vt:i4>1376308</vt:i4>
      </vt:variant>
      <vt:variant>
        <vt:i4>506</vt:i4>
      </vt:variant>
      <vt:variant>
        <vt:i4>0</vt:i4>
      </vt:variant>
      <vt:variant>
        <vt:i4>5</vt:i4>
      </vt:variant>
      <vt:variant>
        <vt:lpwstr/>
      </vt:variant>
      <vt:variant>
        <vt:lpwstr>_Toc370824594</vt:lpwstr>
      </vt:variant>
      <vt:variant>
        <vt:i4>1376308</vt:i4>
      </vt:variant>
      <vt:variant>
        <vt:i4>500</vt:i4>
      </vt:variant>
      <vt:variant>
        <vt:i4>0</vt:i4>
      </vt:variant>
      <vt:variant>
        <vt:i4>5</vt:i4>
      </vt:variant>
      <vt:variant>
        <vt:lpwstr/>
      </vt:variant>
      <vt:variant>
        <vt:lpwstr>_Toc370824593</vt:lpwstr>
      </vt:variant>
      <vt:variant>
        <vt:i4>1376308</vt:i4>
      </vt:variant>
      <vt:variant>
        <vt:i4>494</vt:i4>
      </vt:variant>
      <vt:variant>
        <vt:i4>0</vt:i4>
      </vt:variant>
      <vt:variant>
        <vt:i4>5</vt:i4>
      </vt:variant>
      <vt:variant>
        <vt:lpwstr/>
      </vt:variant>
      <vt:variant>
        <vt:lpwstr>_Toc370824592</vt:lpwstr>
      </vt:variant>
      <vt:variant>
        <vt:i4>1376308</vt:i4>
      </vt:variant>
      <vt:variant>
        <vt:i4>488</vt:i4>
      </vt:variant>
      <vt:variant>
        <vt:i4>0</vt:i4>
      </vt:variant>
      <vt:variant>
        <vt:i4>5</vt:i4>
      </vt:variant>
      <vt:variant>
        <vt:lpwstr/>
      </vt:variant>
      <vt:variant>
        <vt:lpwstr>_Toc370824591</vt:lpwstr>
      </vt:variant>
      <vt:variant>
        <vt:i4>1376308</vt:i4>
      </vt:variant>
      <vt:variant>
        <vt:i4>482</vt:i4>
      </vt:variant>
      <vt:variant>
        <vt:i4>0</vt:i4>
      </vt:variant>
      <vt:variant>
        <vt:i4>5</vt:i4>
      </vt:variant>
      <vt:variant>
        <vt:lpwstr/>
      </vt:variant>
      <vt:variant>
        <vt:lpwstr>_Toc370824590</vt:lpwstr>
      </vt:variant>
      <vt:variant>
        <vt:i4>1310772</vt:i4>
      </vt:variant>
      <vt:variant>
        <vt:i4>476</vt:i4>
      </vt:variant>
      <vt:variant>
        <vt:i4>0</vt:i4>
      </vt:variant>
      <vt:variant>
        <vt:i4>5</vt:i4>
      </vt:variant>
      <vt:variant>
        <vt:lpwstr/>
      </vt:variant>
      <vt:variant>
        <vt:lpwstr>_Toc370824589</vt:lpwstr>
      </vt:variant>
      <vt:variant>
        <vt:i4>1310772</vt:i4>
      </vt:variant>
      <vt:variant>
        <vt:i4>470</vt:i4>
      </vt:variant>
      <vt:variant>
        <vt:i4>0</vt:i4>
      </vt:variant>
      <vt:variant>
        <vt:i4>5</vt:i4>
      </vt:variant>
      <vt:variant>
        <vt:lpwstr/>
      </vt:variant>
      <vt:variant>
        <vt:lpwstr>_Toc370824588</vt:lpwstr>
      </vt:variant>
      <vt:variant>
        <vt:i4>1310772</vt:i4>
      </vt:variant>
      <vt:variant>
        <vt:i4>464</vt:i4>
      </vt:variant>
      <vt:variant>
        <vt:i4>0</vt:i4>
      </vt:variant>
      <vt:variant>
        <vt:i4>5</vt:i4>
      </vt:variant>
      <vt:variant>
        <vt:lpwstr/>
      </vt:variant>
      <vt:variant>
        <vt:lpwstr>_Toc370824587</vt:lpwstr>
      </vt:variant>
      <vt:variant>
        <vt:i4>1310772</vt:i4>
      </vt:variant>
      <vt:variant>
        <vt:i4>458</vt:i4>
      </vt:variant>
      <vt:variant>
        <vt:i4>0</vt:i4>
      </vt:variant>
      <vt:variant>
        <vt:i4>5</vt:i4>
      </vt:variant>
      <vt:variant>
        <vt:lpwstr/>
      </vt:variant>
      <vt:variant>
        <vt:lpwstr>_Toc370824586</vt:lpwstr>
      </vt:variant>
      <vt:variant>
        <vt:i4>1310772</vt:i4>
      </vt:variant>
      <vt:variant>
        <vt:i4>452</vt:i4>
      </vt:variant>
      <vt:variant>
        <vt:i4>0</vt:i4>
      </vt:variant>
      <vt:variant>
        <vt:i4>5</vt:i4>
      </vt:variant>
      <vt:variant>
        <vt:lpwstr/>
      </vt:variant>
      <vt:variant>
        <vt:lpwstr>_Toc370824585</vt:lpwstr>
      </vt:variant>
      <vt:variant>
        <vt:i4>1310772</vt:i4>
      </vt:variant>
      <vt:variant>
        <vt:i4>446</vt:i4>
      </vt:variant>
      <vt:variant>
        <vt:i4>0</vt:i4>
      </vt:variant>
      <vt:variant>
        <vt:i4>5</vt:i4>
      </vt:variant>
      <vt:variant>
        <vt:lpwstr/>
      </vt:variant>
      <vt:variant>
        <vt:lpwstr>_Toc370824584</vt:lpwstr>
      </vt:variant>
      <vt:variant>
        <vt:i4>1310772</vt:i4>
      </vt:variant>
      <vt:variant>
        <vt:i4>440</vt:i4>
      </vt:variant>
      <vt:variant>
        <vt:i4>0</vt:i4>
      </vt:variant>
      <vt:variant>
        <vt:i4>5</vt:i4>
      </vt:variant>
      <vt:variant>
        <vt:lpwstr/>
      </vt:variant>
      <vt:variant>
        <vt:lpwstr>_Toc370824583</vt:lpwstr>
      </vt:variant>
      <vt:variant>
        <vt:i4>1310772</vt:i4>
      </vt:variant>
      <vt:variant>
        <vt:i4>434</vt:i4>
      </vt:variant>
      <vt:variant>
        <vt:i4>0</vt:i4>
      </vt:variant>
      <vt:variant>
        <vt:i4>5</vt:i4>
      </vt:variant>
      <vt:variant>
        <vt:lpwstr/>
      </vt:variant>
      <vt:variant>
        <vt:lpwstr>_Toc370824582</vt:lpwstr>
      </vt:variant>
      <vt:variant>
        <vt:i4>1310772</vt:i4>
      </vt:variant>
      <vt:variant>
        <vt:i4>428</vt:i4>
      </vt:variant>
      <vt:variant>
        <vt:i4>0</vt:i4>
      </vt:variant>
      <vt:variant>
        <vt:i4>5</vt:i4>
      </vt:variant>
      <vt:variant>
        <vt:lpwstr/>
      </vt:variant>
      <vt:variant>
        <vt:lpwstr>_Toc370824581</vt:lpwstr>
      </vt:variant>
      <vt:variant>
        <vt:i4>1310772</vt:i4>
      </vt:variant>
      <vt:variant>
        <vt:i4>422</vt:i4>
      </vt:variant>
      <vt:variant>
        <vt:i4>0</vt:i4>
      </vt:variant>
      <vt:variant>
        <vt:i4>5</vt:i4>
      </vt:variant>
      <vt:variant>
        <vt:lpwstr/>
      </vt:variant>
      <vt:variant>
        <vt:lpwstr>_Toc370824580</vt:lpwstr>
      </vt:variant>
      <vt:variant>
        <vt:i4>1769524</vt:i4>
      </vt:variant>
      <vt:variant>
        <vt:i4>416</vt:i4>
      </vt:variant>
      <vt:variant>
        <vt:i4>0</vt:i4>
      </vt:variant>
      <vt:variant>
        <vt:i4>5</vt:i4>
      </vt:variant>
      <vt:variant>
        <vt:lpwstr/>
      </vt:variant>
      <vt:variant>
        <vt:lpwstr>_Toc370824579</vt:lpwstr>
      </vt:variant>
      <vt:variant>
        <vt:i4>1769524</vt:i4>
      </vt:variant>
      <vt:variant>
        <vt:i4>410</vt:i4>
      </vt:variant>
      <vt:variant>
        <vt:i4>0</vt:i4>
      </vt:variant>
      <vt:variant>
        <vt:i4>5</vt:i4>
      </vt:variant>
      <vt:variant>
        <vt:lpwstr/>
      </vt:variant>
      <vt:variant>
        <vt:lpwstr>_Toc370824578</vt:lpwstr>
      </vt:variant>
      <vt:variant>
        <vt:i4>1769524</vt:i4>
      </vt:variant>
      <vt:variant>
        <vt:i4>404</vt:i4>
      </vt:variant>
      <vt:variant>
        <vt:i4>0</vt:i4>
      </vt:variant>
      <vt:variant>
        <vt:i4>5</vt:i4>
      </vt:variant>
      <vt:variant>
        <vt:lpwstr/>
      </vt:variant>
      <vt:variant>
        <vt:lpwstr>_Toc370824577</vt:lpwstr>
      </vt:variant>
      <vt:variant>
        <vt:i4>1769524</vt:i4>
      </vt:variant>
      <vt:variant>
        <vt:i4>398</vt:i4>
      </vt:variant>
      <vt:variant>
        <vt:i4>0</vt:i4>
      </vt:variant>
      <vt:variant>
        <vt:i4>5</vt:i4>
      </vt:variant>
      <vt:variant>
        <vt:lpwstr/>
      </vt:variant>
      <vt:variant>
        <vt:lpwstr>_Toc370824576</vt:lpwstr>
      </vt:variant>
      <vt:variant>
        <vt:i4>1769524</vt:i4>
      </vt:variant>
      <vt:variant>
        <vt:i4>392</vt:i4>
      </vt:variant>
      <vt:variant>
        <vt:i4>0</vt:i4>
      </vt:variant>
      <vt:variant>
        <vt:i4>5</vt:i4>
      </vt:variant>
      <vt:variant>
        <vt:lpwstr/>
      </vt:variant>
      <vt:variant>
        <vt:lpwstr>_Toc370824575</vt:lpwstr>
      </vt:variant>
      <vt:variant>
        <vt:i4>1769524</vt:i4>
      </vt:variant>
      <vt:variant>
        <vt:i4>386</vt:i4>
      </vt:variant>
      <vt:variant>
        <vt:i4>0</vt:i4>
      </vt:variant>
      <vt:variant>
        <vt:i4>5</vt:i4>
      </vt:variant>
      <vt:variant>
        <vt:lpwstr/>
      </vt:variant>
      <vt:variant>
        <vt:lpwstr>_Toc370824574</vt:lpwstr>
      </vt:variant>
      <vt:variant>
        <vt:i4>1769524</vt:i4>
      </vt:variant>
      <vt:variant>
        <vt:i4>380</vt:i4>
      </vt:variant>
      <vt:variant>
        <vt:i4>0</vt:i4>
      </vt:variant>
      <vt:variant>
        <vt:i4>5</vt:i4>
      </vt:variant>
      <vt:variant>
        <vt:lpwstr/>
      </vt:variant>
      <vt:variant>
        <vt:lpwstr>_Toc370824573</vt:lpwstr>
      </vt:variant>
      <vt:variant>
        <vt:i4>1769524</vt:i4>
      </vt:variant>
      <vt:variant>
        <vt:i4>374</vt:i4>
      </vt:variant>
      <vt:variant>
        <vt:i4>0</vt:i4>
      </vt:variant>
      <vt:variant>
        <vt:i4>5</vt:i4>
      </vt:variant>
      <vt:variant>
        <vt:lpwstr/>
      </vt:variant>
      <vt:variant>
        <vt:lpwstr>_Toc370824572</vt:lpwstr>
      </vt:variant>
      <vt:variant>
        <vt:i4>1703988</vt:i4>
      </vt:variant>
      <vt:variant>
        <vt:i4>368</vt:i4>
      </vt:variant>
      <vt:variant>
        <vt:i4>0</vt:i4>
      </vt:variant>
      <vt:variant>
        <vt:i4>5</vt:i4>
      </vt:variant>
      <vt:variant>
        <vt:lpwstr/>
      </vt:variant>
      <vt:variant>
        <vt:lpwstr>_Toc370824568</vt:lpwstr>
      </vt:variant>
      <vt:variant>
        <vt:i4>1703988</vt:i4>
      </vt:variant>
      <vt:variant>
        <vt:i4>362</vt:i4>
      </vt:variant>
      <vt:variant>
        <vt:i4>0</vt:i4>
      </vt:variant>
      <vt:variant>
        <vt:i4>5</vt:i4>
      </vt:variant>
      <vt:variant>
        <vt:lpwstr/>
      </vt:variant>
      <vt:variant>
        <vt:lpwstr>_Toc370824567</vt:lpwstr>
      </vt:variant>
      <vt:variant>
        <vt:i4>1703988</vt:i4>
      </vt:variant>
      <vt:variant>
        <vt:i4>356</vt:i4>
      </vt:variant>
      <vt:variant>
        <vt:i4>0</vt:i4>
      </vt:variant>
      <vt:variant>
        <vt:i4>5</vt:i4>
      </vt:variant>
      <vt:variant>
        <vt:lpwstr/>
      </vt:variant>
      <vt:variant>
        <vt:lpwstr>_Toc370824566</vt:lpwstr>
      </vt:variant>
      <vt:variant>
        <vt:i4>1703988</vt:i4>
      </vt:variant>
      <vt:variant>
        <vt:i4>350</vt:i4>
      </vt:variant>
      <vt:variant>
        <vt:i4>0</vt:i4>
      </vt:variant>
      <vt:variant>
        <vt:i4>5</vt:i4>
      </vt:variant>
      <vt:variant>
        <vt:lpwstr/>
      </vt:variant>
      <vt:variant>
        <vt:lpwstr>_Toc370824565</vt:lpwstr>
      </vt:variant>
      <vt:variant>
        <vt:i4>1703988</vt:i4>
      </vt:variant>
      <vt:variant>
        <vt:i4>344</vt:i4>
      </vt:variant>
      <vt:variant>
        <vt:i4>0</vt:i4>
      </vt:variant>
      <vt:variant>
        <vt:i4>5</vt:i4>
      </vt:variant>
      <vt:variant>
        <vt:lpwstr/>
      </vt:variant>
      <vt:variant>
        <vt:lpwstr>_Toc370824564</vt:lpwstr>
      </vt:variant>
      <vt:variant>
        <vt:i4>1703988</vt:i4>
      </vt:variant>
      <vt:variant>
        <vt:i4>338</vt:i4>
      </vt:variant>
      <vt:variant>
        <vt:i4>0</vt:i4>
      </vt:variant>
      <vt:variant>
        <vt:i4>5</vt:i4>
      </vt:variant>
      <vt:variant>
        <vt:lpwstr/>
      </vt:variant>
      <vt:variant>
        <vt:lpwstr>_Toc370824563</vt:lpwstr>
      </vt:variant>
      <vt:variant>
        <vt:i4>1703988</vt:i4>
      </vt:variant>
      <vt:variant>
        <vt:i4>332</vt:i4>
      </vt:variant>
      <vt:variant>
        <vt:i4>0</vt:i4>
      </vt:variant>
      <vt:variant>
        <vt:i4>5</vt:i4>
      </vt:variant>
      <vt:variant>
        <vt:lpwstr/>
      </vt:variant>
      <vt:variant>
        <vt:lpwstr>_Toc370824562</vt:lpwstr>
      </vt:variant>
      <vt:variant>
        <vt:i4>1703988</vt:i4>
      </vt:variant>
      <vt:variant>
        <vt:i4>326</vt:i4>
      </vt:variant>
      <vt:variant>
        <vt:i4>0</vt:i4>
      </vt:variant>
      <vt:variant>
        <vt:i4>5</vt:i4>
      </vt:variant>
      <vt:variant>
        <vt:lpwstr/>
      </vt:variant>
      <vt:variant>
        <vt:lpwstr>_Toc370824561</vt:lpwstr>
      </vt:variant>
      <vt:variant>
        <vt:i4>1703988</vt:i4>
      </vt:variant>
      <vt:variant>
        <vt:i4>320</vt:i4>
      </vt:variant>
      <vt:variant>
        <vt:i4>0</vt:i4>
      </vt:variant>
      <vt:variant>
        <vt:i4>5</vt:i4>
      </vt:variant>
      <vt:variant>
        <vt:lpwstr/>
      </vt:variant>
      <vt:variant>
        <vt:lpwstr>_Toc370824560</vt:lpwstr>
      </vt:variant>
      <vt:variant>
        <vt:i4>1638452</vt:i4>
      </vt:variant>
      <vt:variant>
        <vt:i4>314</vt:i4>
      </vt:variant>
      <vt:variant>
        <vt:i4>0</vt:i4>
      </vt:variant>
      <vt:variant>
        <vt:i4>5</vt:i4>
      </vt:variant>
      <vt:variant>
        <vt:lpwstr/>
      </vt:variant>
      <vt:variant>
        <vt:lpwstr>_Toc370824559</vt:lpwstr>
      </vt:variant>
      <vt:variant>
        <vt:i4>1638452</vt:i4>
      </vt:variant>
      <vt:variant>
        <vt:i4>308</vt:i4>
      </vt:variant>
      <vt:variant>
        <vt:i4>0</vt:i4>
      </vt:variant>
      <vt:variant>
        <vt:i4>5</vt:i4>
      </vt:variant>
      <vt:variant>
        <vt:lpwstr/>
      </vt:variant>
      <vt:variant>
        <vt:lpwstr>_Toc370824558</vt:lpwstr>
      </vt:variant>
      <vt:variant>
        <vt:i4>1638452</vt:i4>
      </vt:variant>
      <vt:variant>
        <vt:i4>302</vt:i4>
      </vt:variant>
      <vt:variant>
        <vt:i4>0</vt:i4>
      </vt:variant>
      <vt:variant>
        <vt:i4>5</vt:i4>
      </vt:variant>
      <vt:variant>
        <vt:lpwstr/>
      </vt:variant>
      <vt:variant>
        <vt:lpwstr>_Toc370824557</vt:lpwstr>
      </vt:variant>
      <vt:variant>
        <vt:i4>1638452</vt:i4>
      </vt:variant>
      <vt:variant>
        <vt:i4>296</vt:i4>
      </vt:variant>
      <vt:variant>
        <vt:i4>0</vt:i4>
      </vt:variant>
      <vt:variant>
        <vt:i4>5</vt:i4>
      </vt:variant>
      <vt:variant>
        <vt:lpwstr/>
      </vt:variant>
      <vt:variant>
        <vt:lpwstr>_Toc370824556</vt:lpwstr>
      </vt:variant>
      <vt:variant>
        <vt:i4>1638452</vt:i4>
      </vt:variant>
      <vt:variant>
        <vt:i4>290</vt:i4>
      </vt:variant>
      <vt:variant>
        <vt:i4>0</vt:i4>
      </vt:variant>
      <vt:variant>
        <vt:i4>5</vt:i4>
      </vt:variant>
      <vt:variant>
        <vt:lpwstr/>
      </vt:variant>
      <vt:variant>
        <vt:lpwstr>_Toc370824555</vt:lpwstr>
      </vt:variant>
      <vt:variant>
        <vt:i4>1638452</vt:i4>
      </vt:variant>
      <vt:variant>
        <vt:i4>284</vt:i4>
      </vt:variant>
      <vt:variant>
        <vt:i4>0</vt:i4>
      </vt:variant>
      <vt:variant>
        <vt:i4>5</vt:i4>
      </vt:variant>
      <vt:variant>
        <vt:lpwstr/>
      </vt:variant>
      <vt:variant>
        <vt:lpwstr>_Toc370824554</vt:lpwstr>
      </vt:variant>
      <vt:variant>
        <vt:i4>1638452</vt:i4>
      </vt:variant>
      <vt:variant>
        <vt:i4>278</vt:i4>
      </vt:variant>
      <vt:variant>
        <vt:i4>0</vt:i4>
      </vt:variant>
      <vt:variant>
        <vt:i4>5</vt:i4>
      </vt:variant>
      <vt:variant>
        <vt:lpwstr/>
      </vt:variant>
      <vt:variant>
        <vt:lpwstr>_Toc370824553</vt:lpwstr>
      </vt:variant>
      <vt:variant>
        <vt:i4>1638452</vt:i4>
      </vt:variant>
      <vt:variant>
        <vt:i4>272</vt:i4>
      </vt:variant>
      <vt:variant>
        <vt:i4>0</vt:i4>
      </vt:variant>
      <vt:variant>
        <vt:i4>5</vt:i4>
      </vt:variant>
      <vt:variant>
        <vt:lpwstr/>
      </vt:variant>
      <vt:variant>
        <vt:lpwstr>_Toc370824552</vt:lpwstr>
      </vt:variant>
      <vt:variant>
        <vt:i4>1638452</vt:i4>
      </vt:variant>
      <vt:variant>
        <vt:i4>266</vt:i4>
      </vt:variant>
      <vt:variant>
        <vt:i4>0</vt:i4>
      </vt:variant>
      <vt:variant>
        <vt:i4>5</vt:i4>
      </vt:variant>
      <vt:variant>
        <vt:lpwstr/>
      </vt:variant>
      <vt:variant>
        <vt:lpwstr>_Toc370824551</vt:lpwstr>
      </vt:variant>
      <vt:variant>
        <vt:i4>1572916</vt:i4>
      </vt:variant>
      <vt:variant>
        <vt:i4>260</vt:i4>
      </vt:variant>
      <vt:variant>
        <vt:i4>0</vt:i4>
      </vt:variant>
      <vt:variant>
        <vt:i4>5</vt:i4>
      </vt:variant>
      <vt:variant>
        <vt:lpwstr/>
      </vt:variant>
      <vt:variant>
        <vt:lpwstr>_Toc370824549</vt:lpwstr>
      </vt:variant>
      <vt:variant>
        <vt:i4>1572916</vt:i4>
      </vt:variant>
      <vt:variant>
        <vt:i4>254</vt:i4>
      </vt:variant>
      <vt:variant>
        <vt:i4>0</vt:i4>
      </vt:variant>
      <vt:variant>
        <vt:i4>5</vt:i4>
      </vt:variant>
      <vt:variant>
        <vt:lpwstr/>
      </vt:variant>
      <vt:variant>
        <vt:lpwstr>_Toc370824548</vt:lpwstr>
      </vt:variant>
      <vt:variant>
        <vt:i4>1572916</vt:i4>
      </vt:variant>
      <vt:variant>
        <vt:i4>248</vt:i4>
      </vt:variant>
      <vt:variant>
        <vt:i4>0</vt:i4>
      </vt:variant>
      <vt:variant>
        <vt:i4>5</vt:i4>
      </vt:variant>
      <vt:variant>
        <vt:lpwstr/>
      </vt:variant>
      <vt:variant>
        <vt:lpwstr>_Toc370824547</vt:lpwstr>
      </vt:variant>
      <vt:variant>
        <vt:i4>1572916</vt:i4>
      </vt:variant>
      <vt:variant>
        <vt:i4>242</vt:i4>
      </vt:variant>
      <vt:variant>
        <vt:i4>0</vt:i4>
      </vt:variant>
      <vt:variant>
        <vt:i4>5</vt:i4>
      </vt:variant>
      <vt:variant>
        <vt:lpwstr/>
      </vt:variant>
      <vt:variant>
        <vt:lpwstr>_Toc370824546</vt:lpwstr>
      </vt:variant>
      <vt:variant>
        <vt:i4>1572916</vt:i4>
      </vt:variant>
      <vt:variant>
        <vt:i4>236</vt:i4>
      </vt:variant>
      <vt:variant>
        <vt:i4>0</vt:i4>
      </vt:variant>
      <vt:variant>
        <vt:i4>5</vt:i4>
      </vt:variant>
      <vt:variant>
        <vt:lpwstr/>
      </vt:variant>
      <vt:variant>
        <vt:lpwstr>_Toc370824545</vt:lpwstr>
      </vt:variant>
      <vt:variant>
        <vt:i4>1572916</vt:i4>
      </vt:variant>
      <vt:variant>
        <vt:i4>230</vt:i4>
      </vt:variant>
      <vt:variant>
        <vt:i4>0</vt:i4>
      </vt:variant>
      <vt:variant>
        <vt:i4>5</vt:i4>
      </vt:variant>
      <vt:variant>
        <vt:lpwstr/>
      </vt:variant>
      <vt:variant>
        <vt:lpwstr>_Toc370824544</vt:lpwstr>
      </vt:variant>
      <vt:variant>
        <vt:i4>1572916</vt:i4>
      </vt:variant>
      <vt:variant>
        <vt:i4>224</vt:i4>
      </vt:variant>
      <vt:variant>
        <vt:i4>0</vt:i4>
      </vt:variant>
      <vt:variant>
        <vt:i4>5</vt:i4>
      </vt:variant>
      <vt:variant>
        <vt:lpwstr/>
      </vt:variant>
      <vt:variant>
        <vt:lpwstr>_Toc370824543</vt:lpwstr>
      </vt:variant>
      <vt:variant>
        <vt:i4>1572916</vt:i4>
      </vt:variant>
      <vt:variant>
        <vt:i4>218</vt:i4>
      </vt:variant>
      <vt:variant>
        <vt:i4>0</vt:i4>
      </vt:variant>
      <vt:variant>
        <vt:i4>5</vt:i4>
      </vt:variant>
      <vt:variant>
        <vt:lpwstr/>
      </vt:variant>
      <vt:variant>
        <vt:lpwstr>_Toc370824542</vt:lpwstr>
      </vt:variant>
      <vt:variant>
        <vt:i4>1572916</vt:i4>
      </vt:variant>
      <vt:variant>
        <vt:i4>212</vt:i4>
      </vt:variant>
      <vt:variant>
        <vt:i4>0</vt:i4>
      </vt:variant>
      <vt:variant>
        <vt:i4>5</vt:i4>
      </vt:variant>
      <vt:variant>
        <vt:lpwstr/>
      </vt:variant>
      <vt:variant>
        <vt:lpwstr>_Toc370824541</vt:lpwstr>
      </vt:variant>
      <vt:variant>
        <vt:i4>1572916</vt:i4>
      </vt:variant>
      <vt:variant>
        <vt:i4>206</vt:i4>
      </vt:variant>
      <vt:variant>
        <vt:i4>0</vt:i4>
      </vt:variant>
      <vt:variant>
        <vt:i4>5</vt:i4>
      </vt:variant>
      <vt:variant>
        <vt:lpwstr/>
      </vt:variant>
      <vt:variant>
        <vt:lpwstr>_Toc370824540</vt:lpwstr>
      </vt:variant>
      <vt:variant>
        <vt:i4>2031668</vt:i4>
      </vt:variant>
      <vt:variant>
        <vt:i4>200</vt:i4>
      </vt:variant>
      <vt:variant>
        <vt:i4>0</vt:i4>
      </vt:variant>
      <vt:variant>
        <vt:i4>5</vt:i4>
      </vt:variant>
      <vt:variant>
        <vt:lpwstr/>
      </vt:variant>
      <vt:variant>
        <vt:lpwstr>_Toc370824539</vt:lpwstr>
      </vt:variant>
      <vt:variant>
        <vt:i4>2031668</vt:i4>
      </vt:variant>
      <vt:variant>
        <vt:i4>194</vt:i4>
      </vt:variant>
      <vt:variant>
        <vt:i4>0</vt:i4>
      </vt:variant>
      <vt:variant>
        <vt:i4>5</vt:i4>
      </vt:variant>
      <vt:variant>
        <vt:lpwstr/>
      </vt:variant>
      <vt:variant>
        <vt:lpwstr>_Toc370824538</vt:lpwstr>
      </vt:variant>
      <vt:variant>
        <vt:i4>2031668</vt:i4>
      </vt:variant>
      <vt:variant>
        <vt:i4>188</vt:i4>
      </vt:variant>
      <vt:variant>
        <vt:i4>0</vt:i4>
      </vt:variant>
      <vt:variant>
        <vt:i4>5</vt:i4>
      </vt:variant>
      <vt:variant>
        <vt:lpwstr/>
      </vt:variant>
      <vt:variant>
        <vt:lpwstr>_Toc370824537</vt:lpwstr>
      </vt:variant>
      <vt:variant>
        <vt:i4>2031668</vt:i4>
      </vt:variant>
      <vt:variant>
        <vt:i4>182</vt:i4>
      </vt:variant>
      <vt:variant>
        <vt:i4>0</vt:i4>
      </vt:variant>
      <vt:variant>
        <vt:i4>5</vt:i4>
      </vt:variant>
      <vt:variant>
        <vt:lpwstr/>
      </vt:variant>
      <vt:variant>
        <vt:lpwstr>_Toc370824536</vt:lpwstr>
      </vt:variant>
      <vt:variant>
        <vt:i4>2031668</vt:i4>
      </vt:variant>
      <vt:variant>
        <vt:i4>176</vt:i4>
      </vt:variant>
      <vt:variant>
        <vt:i4>0</vt:i4>
      </vt:variant>
      <vt:variant>
        <vt:i4>5</vt:i4>
      </vt:variant>
      <vt:variant>
        <vt:lpwstr/>
      </vt:variant>
      <vt:variant>
        <vt:lpwstr>_Toc370824534</vt:lpwstr>
      </vt:variant>
      <vt:variant>
        <vt:i4>2031668</vt:i4>
      </vt:variant>
      <vt:variant>
        <vt:i4>170</vt:i4>
      </vt:variant>
      <vt:variant>
        <vt:i4>0</vt:i4>
      </vt:variant>
      <vt:variant>
        <vt:i4>5</vt:i4>
      </vt:variant>
      <vt:variant>
        <vt:lpwstr/>
      </vt:variant>
      <vt:variant>
        <vt:lpwstr>_Toc370824533</vt:lpwstr>
      </vt:variant>
      <vt:variant>
        <vt:i4>2031668</vt:i4>
      </vt:variant>
      <vt:variant>
        <vt:i4>164</vt:i4>
      </vt:variant>
      <vt:variant>
        <vt:i4>0</vt:i4>
      </vt:variant>
      <vt:variant>
        <vt:i4>5</vt:i4>
      </vt:variant>
      <vt:variant>
        <vt:lpwstr/>
      </vt:variant>
      <vt:variant>
        <vt:lpwstr>_Toc370824532</vt:lpwstr>
      </vt:variant>
      <vt:variant>
        <vt:i4>2031668</vt:i4>
      </vt:variant>
      <vt:variant>
        <vt:i4>158</vt:i4>
      </vt:variant>
      <vt:variant>
        <vt:i4>0</vt:i4>
      </vt:variant>
      <vt:variant>
        <vt:i4>5</vt:i4>
      </vt:variant>
      <vt:variant>
        <vt:lpwstr/>
      </vt:variant>
      <vt:variant>
        <vt:lpwstr>_Toc370824531</vt:lpwstr>
      </vt:variant>
      <vt:variant>
        <vt:i4>2031668</vt:i4>
      </vt:variant>
      <vt:variant>
        <vt:i4>152</vt:i4>
      </vt:variant>
      <vt:variant>
        <vt:i4>0</vt:i4>
      </vt:variant>
      <vt:variant>
        <vt:i4>5</vt:i4>
      </vt:variant>
      <vt:variant>
        <vt:lpwstr/>
      </vt:variant>
      <vt:variant>
        <vt:lpwstr>_Toc370824530</vt:lpwstr>
      </vt:variant>
      <vt:variant>
        <vt:i4>1966132</vt:i4>
      </vt:variant>
      <vt:variant>
        <vt:i4>146</vt:i4>
      </vt:variant>
      <vt:variant>
        <vt:i4>0</vt:i4>
      </vt:variant>
      <vt:variant>
        <vt:i4>5</vt:i4>
      </vt:variant>
      <vt:variant>
        <vt:lpwstr/>
      </vt:variant>
      <vt:variant>
        <vt:lpwstr>_Toc370824528</vt:lpwstr>
      </vt:variant>
      <vt:variant>
        <vt:i4>1966132</vt:i4>
      </vt:variant>
      <vt:variant>
        <vt:i4>140</vt:i4>
      </vt:variant>
      <vt:variant>
        <vt:i4>0</vt:i4>
      </vt:variant>
      <vt:variant>
        <vt:i4>5</vt:i4>
      </vt:variant>
      <vt:variant>
        <vt:lpwstr/>
      </vt:variant>
      <vt:variant>
        <vt:lpwstr>_Toc370824527</vt:lpwstr>
      </vt:variant>
      <vt:variant>
        <vt:i4>1966132</vt:i4>
      </vt:variant>
      <vt:variant>
        <vt:i4>134</vt:i4>
      </vt:variant>
      <vt:variant>
        <vt:i4>0</vt:i4>
      </vt:variant>
      <vt:variant>
        <vt:i4>5</vt:i4>
      </vt:variant>
      <vt:variant>
        <vt:lpwstr/>
      </vt:variant>
      <vt:variant>
        <vt:lpwstr>_Toc370824526</vt:lpwstr>
      </vt:variant>
      <vt:variant>
        <vt:i4>1966132</vt:i4>
      </vt:variant>
      <vt:variant>
        <vt:i4>128</vt:i4>
      </vt:variant>
      <vt:variant>
        <vt:i4>0</vt:i4>
      </vt:variant>
      <vt:variant>
        <vt:i4>5</vt:i4>
      </vt:variant>
      <vt:variant>
        <vt:lpwstr/>
      </vt:variant>
      <vt:variant>
        <vt:lpwstr>_Toc370824525</vt:lpwstr>
      </vt:variant>
      <vt:variant>
        <vt:i4>1966132</vt:i4>
      </vt:variant>
      <vt:variant>
        <vt:i4>122</vt:i4>
      </vt:variant>
      <vt:variant>
        <vt:i4>0</vt:i4>
      </vt:variant>
      <vt:variant>
        <vt:i4>5</vt:i4>
      </vt:variant>
      <vt:variant>
        <vt:lpwstr/>
      </vt:variant>
      <vt:variant>
        <vt:lpwstr>_Toc370824524</vt:lpwstr>
      </vt:variant>
      <vt:variant>
        <vt:i4>1966132</vt:i4>
      </vt:variant>
      <vt:variant>
        <vt:i4>116</vt:i4>
      </vt:variant>
      <vt:variant>
        <vt:i4>0</vt:i4>
      </vt:variant>
      <vt:variant>
        <vt:i4>5</vt:i4>
      </vt:variant>
      <vt:variant>
        <vt:lpwstr/>
      </vt:variant>
      <vt:variant>
        <vt:lpwstr>_Toc370824523</vt:lpwstr>
      </vt:variant>
      <vt:variant>
        <vt:i4>1966132</vt:i4>
      </vt:variant>
      <vt:variant>
        <vt:i4>110</vt:i4>
      </vt:variant>
      <vt:variant>
        <vt:i4>0</vt:i4>
      </vt:variant>
      <vt:variant>
        <vt:i4>5</vt:i4>
      </vt:variant>
      <vt:variant>
        <vt:lpwstr/>
      </vt:variant>
      <vt:variant>
        <vt:lpwstr>_Toc370824522</vt:lpwstr>
      </vt:variant>
      <vt:variant>
        <vt:i4>1966132</vt:i4>
      </vt:variant>
      <vt:variant>
        <vt:i4>104</vt:i4>
      </vt:variant>
      <vt:variant>
        <vt:i4>0</vt:i4>
      </vt:variant>
      <vt:variant>
        <vt:i4>5</vt:i4>
      </vt:variant>
      <vt:variant>
        <vt:lpwstr/>
      </vt:variant>
      <vt:variant>
        <vt:lpwstr>_Toc370824521</vt:lpwstr>
      </vt:variant>
      <vt:variant>
        <vt:i4>1966132</vt:i4>
      </vt:variant>
      <vt:variant>
        <vt:i4>98</vt:i4>
      </vt:variant>
      <vt:variant>
        <vt:i4>0</vt:i4>
      </vt:variant>
      <vt:variant>
        <vt:i4>5</vt:i4>
      </vt:variant>
      <vt:variant>
        <vt:lpwstr/>
      </vt:variant>
      <vt:variant>
        <vt:lpwstr>_Toc370824520</vt:lpwstr>
      </vt:variant>
      <vt:variant>
        <vt:i4>1900596</vt:i4>
      </vt:variant>
      <vt:variant>
        <vt:i4>92</vt:i4>
      </vt:variant>
      <vt:variant>
        <vt:i4>0</vt:i4>
      </vt:variant>
      <vt:variant>
        <vt:i4>5</vt:i4>
      </vt:variant>
      <vt:variant>
        <vt:lpwstr/>
      </vt:variant>
      <vt:variant>
        <vt:lpwstr>_Toc370824519</vt:lpwstr>
      </vt:variant>
      <vt:variant>
        <vt:i4>1900596</vt:i4>
      </vt:variant>
      <vt:variant>
        <vt:i4>86</vt:i4>
      </vt:variant>
      <vt:variant>
        <vt:i4>0</vt:i4>
      </vt:variant>
      <vt:variant>
        <vt:i4>5</vt:i4>
      </vt:variant>
      <vt:variant>
        <vt:lpwstr/>
      </vt:variant>
      <vt:variant>
        <vt:lpwstr>_Toc370824518</vt:lpwstr>
      </vt:variant>
      <vt:variant>
        <vt:i4>1900596</vt:i4>
      </vt:variant>
      <vt:variant>
        <vt:i4>80</vt:i4>
      </vt:variant>
      <vt:variant>
        <vt:i4>0</vt:i4>
      </vt:variant>
      <vt:variant>
        <vt:i4>5</vt:i4>
      </vt:variant>
      <vt:variant>
        <vt:lpwstr/>
      </vt:variant>
      <vt:variant>
        <vt:lpwstr>_Toc370824517</vt:lpwstr>
      </vt:variant>
      <vt:variant>
        <vt:i4>1900596</vt:i4>
      </vt:variant>
      <vt:variant>
        <vt:i4>74</vt:i4>
      </vt:variant>
      <vt:variant>
        <vt:i4>0</vt:i4>
      </vt:variant>
      <vt:variant>
        <vt:i4>5</vt:i4>
      </vt:variant>
      <vt:variant>
        <vt:lpwstr/>
      </vt:variant>
      <vt:variant>
        <vt:lpwstr>_Toc370824516</vt:lpwstr>
      </vt:variant>
      <vt:variant>
        <vt:i4>1900596</vt:i4>
      </vt:variant>
      <vt:variant>
        <vt:i4>68</vt:i4>
      </vt:variant>
      <vt:variant>
        <vt:i4>0</vt:i4>
      </vt:variant>
      <vt:variant>
        <vt:i4>5</vt:i4>
      </vt:variant>
      <vt:variant>
        <vt:lpwstr/>
      </vt:variant>
      <vt:variant>
        <vt:lpwstr>_Toc370824515</vt:lpwstr>
      </vt:variant>
      <vt:variant>
        <vt:i4>1900596</vt:i4>
      </vt:variant>
      <vt:variant>
        <vt:i4>62</vt:i4>
      </vt:variant>
      <vt:variant>
        <vt:i4>0</vt:i4>
      </vt:variant>
      <vt:variant>
        <vt:i4>5</vt:i4>
      </vt:variant>
      <vt:variant>
        <vt:lpwstr/>
      </vt:variant>
      <vt:variant>
        <vt:lpwstr>_Toc370824514</vt:lpwstr>
      </vt:variant>
      <vt:variant>
        <vt:i4>1900596</vt:i4>
      </vt:variant>
      <vt:variant>
        <vt:i4>56</vt:i4>
      </vt:variant>
      <vt:variant>
        <vt:i4>0</vt:i4>
      </vt:variant>
      <vt:variant>
        <vt:i4>5</vt:i4>
      </vt:variant>
      <vt:variant>
        <vt:lpwstr/>
      </vt:variant>
      <vt:variant>
        <vt:lpwstr>_Toc370824513</vt:lpwstr>
      </vt:variant>
      <vt:variant>
        <vt:i4>1900596</vt:i4>
      </vt:variant>
      <vt:variant>
        <vt:i4>50</vt:i4>
      </vt:variant>
      <vt:variant>
        <vt:i4>0</vt:i4>
      </vt:variant>
      <vt:variant>
        <vt:i4>5</vt:i4>
      </vt:variant>
      <vt:variant>
        <vt:lpwstr/>
      </vt:variant>
      <vt:variant>
        <vt:lpwstr>_Toc370824512</vt:lpwstr>
      </vt:variant>
      <vt:variant>
        <vt:i4>1900596</vt:i4>
      </vt:variant>
      <vt:variant>
        <vt:i4>44</vt:i4>
      </vt:variant>
      <vt:variant>
        <vt:i4>0</vt:i4>
      </vt:variant>
      <vt:variant>
        <vt:i4>5</vt:i4>
      </vt:variant>
      <vt:variant>
        <vt:lpwstr/>
      </vt:variant>
      <vt:variant>
        <vt:lpwstr>_Toc370824511</vt:lpwstr>
      </vt:variant>
      <vt:variant>
        <vt:i4>1900596</vt:i4>
      </vt:variant>
      <vt:variant>
        <vt:i4>38</vt:i4>
      </vt:variant>
      <vt:variant>
        <vt:i4>0</vt:i4>
      </vt:variant>
      <vt:variant>
        <vt:i4>5</vt:i4>
      </vt:variant>
      <vt:variant>
        <vt:lpwstr/>
      </vt:variant>
      <vt:variant>
        <vt:lpwstr>_Toc370824510</vt:lpwstr>
      </vt:variant>
      <vt:variant>
        <vt:i4>1835060</vt:i4>
      </vt:variant>
      <vt:variant>
        <vt:i4>32</vt:i4>
      </vt:variant>
      <vt:variant>
        <vt:i4>0</vt:i4>
      </vt:variant>
      <vt:variant>
        <vt:i4>5</vt:i4>
      </vt:variant>
      <vt:variant>
        <vt:lpwstr/>
      </vt:variant>
      <vt:variant>
        <vt:lpwstr>_Toc370824509</vt:lpwstr>
      </vt:variant>
      <vt:variant>
        <vt:i4>1835060</vt:i4>
      </vt:variant>
      <vt:variant>
        <vt:i4>26</vt:i4>
      </vt:variant>
      <vt:variant>
        <vt:i4>0</vt:i4>
      </vt:variant>
      <vt:variant>
        <vt:i4>5</vt:i4>
      </vt:variant>
      <vt:variant>
        <vt:lpwstr/>
      </vt:variant>
      <vt:variant>
        <vt:lpwstr>_Toc370824508</vt:lpwstr>
      </vt:variant>
      <vt:variant>
        <vt:i4>1835060</vt:i4>
      </vt:variant>
      <vt:variant>
        <vt:i4>20</vt:i4>
      </vt:variant>
      <vt:variant>
        <vt:i4>0</vt:i4>
      </vt:variant>
      <vt:variant>
        <vt:i4>5</vt:i4>
      </vt:variant>
      <vt:variant>
        <vt:lpwstr/>
      </vt:variant>
      <vt:variant>
        <vt:lpwstr>_Toc370824507</vt:lpwstr>
      </vt:variant>
      <vt:variant>
        <vt:i4>1835060</vt:i4>
      </vt:variant>
      <vt:variant>
        <vt:i4>14</vt:i4>
      </vt:variant>
      <vt:variant>
        <vt:i4>0</vt:i4>
      </vt:variant>
      <vt:variant>
        <vt:i4>5</vt:i4>
      </vt:variant>
      <vt:variant>
        <vt:lpwstr/>
      </vt:variant>
      <vt:variant>
        <vt:lpwstr>_Toc370824506</vt:lpwstr>
      </vt:variant>
      <vt:variant>
        <vt:i4>1835060</vt:i4>
      </vt:variant>
      <vt:variant>
        <vt:i4>8</vt:i4>
      </vt:variant>
      <vt:variant>
        <vt:i4>0</vt:i4>
      </vt:variant>
      <vt:variant>
        <vt:i4>5</vt:i4>
      </vt:variant>
      <vt:variant>
        <vt:lpwstr/>
      </vt:variant>
      <vt:variant>
        <vt:lpwstr>_Toc370824505</vt:lpwstr>
      </vt:variant>
      <vt:variant>
        <vt:i4>1835060</vt:i4>
      </vt:variant>
      <vt:variant>
        <vt:i4>2</vt:i4>
      </vt:variant>
      <vt:variant>
        <vt:i4>0</vt:i4>
      </vt:variant>
      <vt:variant>
        <vt:i4>5</vt:i4>
      </vt:variant>
      <vt:variant>
        <vt:lpwstr/>
      </vt:variant>
      <vt:variant>
        <vt:lpwstr>_Toc370824504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Center Based</dc:title>
  <dc:subject>&amp;lt;p&amp;gt;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subject>
  <dc:creator>Murphy Emily</dc:creator>
  <cp:keywords/>
  <dc:description>&amp;lt;p&amp;gt;    Family Handbook Instructions   Center-Based    This material provides a starting point for your early childhood education center s Family Handbook.    It will require your review and revision in order to reflect your center s own policies, procedures and phil osophy.                                                 &amp;lt;/p&amp;gt;</dc:description>
  <cp:lastModifiedBy>Rachel Hinze</cp:lastModifiedBy>
  <cp:revision>3</cp:revision>
  <cp:lastPrinted>2019-01-11T17:51:00Z</cp:lastPrinted>
  <dcterms:created xsi:type="dcterms:W3CDTF">2020-04-07T16:18:00Z</dcterms:created>
  <dcterms:modified xsi:type="dcterms:W3CDTF">2020-04-07T16:19:00Z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DownloadAsset.aspx?id=10737419445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2013-12-12T16:06:08Z</vt:filetime>
  </property>
  <property fmtid="{D5CDD505-2E9C-101B-9397-08002B2CF9AE}" pid="10" name="EktDateModified">
    <vt:filetime>2013-12-12T16:06:08Z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265216</vt:i4>
  </property>
  <property fmtid="{D5CDD505-2E9C-101B-9397-08002B2CF9AE}" pid="14" name="EktSearchable">
    <vt:i4>1</vt:i4>
  </property>
  <property fmtid="{D5CDD505-2E9C-101B-9397-08002B2CF9AE}" pid="15" name="EktEDescription">
    <vt:lpwstr>&lt;p&gt;Family Handbook Instructions  Center-Based    This material provides a starting point for your early childhood education center s Family Handbook.    It will require your review and revision in order to reflect your center s own policies, procedures an</vt:lpwstr>
  </property>
  <property fmtid="{D5CDD505-2E9C-101B-9397-08002B2CF9AE}" pid="16" name="ContentTypeId">
    <vt:lpwstr>0x010100F3B55819D669944B9C484DE9328BE1D8</vt:lpwstr>
  </property>
</Properties>
</file>